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BASHTAT" w:eastAsia="Times New Roman" w:hAnsi="BASHTAT" w:cs="Times"/>
          <w:b/>
          <w:bCs/>
          <w:color w:val="000000"/>
          <w:sz w:val="28"/>
          <w:szCs w:val="28"/>
          <w:lang w:eastAsia="ru-RU"/>
        </w:rPr>
        <w:t>  </w:t>
      </w:r>
      <w:r w:rsidRPr="007F1F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                       ПОСТАНОВЛЕНИЕ</w:t>
      </w:r>
    </w:p>
    <w:p w:rsidR="007F1F20" w:rsidRPr="007F1F20" w:rsidRDefault="007F1F20" w:rsidP="007F1F20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              «31 » октябрь  2014 </w:t>
      </w:r>
      <w:proofErr w:type="spellStart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         №33                 «31 » октября  </w:t>
      </w:r>
      <w:r w:rsidRPr="007F1F20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2014 г.</w:t>
      </w:r>
    </w:p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 введении особого противопожарного режима</w:t>
      </w:r>
    </w:p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7F1F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F1F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</w:t>
      </w:r>
    </w:p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7F1F20" w:rsidRPr="007F1F20" w:rsidRDefault="007F1F20" w:rsidP="007F1F20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  В соответствии с Федеральным законом от 21.12.1994 №69-ФЗ «О пожарной безопасности» и постановлением Правительства Российской Федерации от 12.04.2012 №290 «О государственном пожарном надзоре», в </w:t>
      </w:r>
      <w:proofErr w:type="spellStart"/>
      <w:proofErr w:type="gramStart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целях предотвращения ростам пожаров  и ущерба от них на территории поселения Администрация муниципального района Благовещенский район Республики Башкортостан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7F1F20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   </w:t>
      </w:r>
      <w:r w:rsidRPr="007F1F20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особый противопожарный режим с 30 октября 2014 года до 15 января 2015 года.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Организовать проведение собраний граждан во всех сельских населенных пунктах, для доведения до населения, необходимости соблюдения правил пожарной безопасности и ограничения нахождения детей без присмотра взрослых, взять под особый контроль и организовать дополнительные посещения мест проживания неблагополучных граждан, многодетных семей, одиноких граждан преклонного возраста.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 Обеспечить беспрепятственный проезд пожарно-спасательной техники к населенным пунктам и внутри населенных пунктов, к зданиям и (сооружениям), противопожарному водоснабжению.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5. Обеспечить освещение проводимых мероприятий и проблемных вопросов в области пожарной безопасности жилищного фонда и населенных пунктов в средствах массовой информации, через радиотрансляционные точки </w:t>
      </w: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торговых, развлекательных и культурно-зрелищных организаций, наружную (уличную) рекламу, в общественном транспорте.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6. Рекомендовать работникам организаций и гражданам сельского поселения </w:t>
      </w:r>
      <w:proofErr w:type="spellStart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соблюдать на производстве и в быту требования пожарной безопасности, выполнять меры предосторожности при пользовании газовыми приборами, предметами бытовой химии, проведении работ легковоспламеняющимися  и горючими жидкостями, другими опасными в пожарном отношении веществами, материалами и оборудованием.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7. На территориях сельского поселения, садоводческих, огороднических и дачных некоммерческих объединений граждан, на предприятиях запретить разведение костров.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8. Запретить использовать территории противопожарных расстояний от объектов и сооружений различного назначения до лесных насаждений, для складирования горючих материалов, мусора, отходов древесных, строительных и других горючих материалов.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9. Утвердить план мероприятий по стабилизации обстановки с пожарами</w:t>
      </w:r>
      <w:proofErr w:type="gramStart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.(</w:t>
      </w:r>
      <w:proofErr w:type="gramEnd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Приложение).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10. Итоги введения особого противопожарного режима рассмотреть на заседании Комиссии по чрезвычайным ситуациям и обеспечению пожарной безопасности муниципального района Благовещенский район (далее – КЧС и ОПБ).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8. </w:t>
      </w:r>
      <w:proofErr w:type="gramStart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7F1F20" w:rsidRPr="007F1F20" w:rsidRDefault="007F1F20" w:rsidP="007F1F20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поселения:                                                      Н.С.Жилина                                                                            </w:t>
      </w:r>
    </w:p>
    <w:p w:rsidR="007F1F20" w:rsidRPr="007F1F20" w:rsidRDefault="007F1F20" w:rsidP="007F1F20">
      <w:pPr>
        <w:spacing w:after="0" w:line="240" w:lineRule="auto"/>
        <w:ind w:left="6096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7F1F20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Приложение</w:t>
      </w:r>
    </w:p>
    <w:p w:rsidR="007F1F20" w:rsidRPr="007F1F20" w:rsidRDefault="007F1F20" w:rsidP="007F1F20">
      <w:pPr>
        <w:spacing w:after="0" w:line="240" w:lineRule="auto"/>
        <w:ind w:left="6096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7F1F20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к Постановлению Администрации</w:t>
      </w:r>
    </w:p>
    <w:p w:rsidR="007F1F20" w:rsidRPr="007F1F20" w:rsidRDefault="007F1F20" w:rsidP="007F1F20">
      <w:pPr>
        <w:spacing w:after="0" w:line="240" w:lineRule="auto"/>
        <w:ind w:left="6096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7F1F20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 xml:space="preserve">сельского поселения </w:t>
      </w:r>
      <w:proofErr w:type="spellStart"/>
      <w:r w:rsidRPr="007F1F20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Удельно-Дуванейский</w:t>
      </w:r>
      <w:proofErr w:type="spellEnd"/>
      <w:r w:rsidRPr="007F1F20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 xml:space="preserve"> сельсовет муниципального района Благовещенский район РБ</w:t>
      </w:r>
    </w:p>
    <w:p w:rsidR="007F1F20" w:rsidRPr="007F1F20" w:rsidRDefault="007F1F20" w:rsidP="007F1F20">
      <w:pPr>
        <w:spacing w:after="0" w:line="240" w:lineRule="auto"/>
        <w:ind w:left="6096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7F1F20">
        <w:rPr>
          <w:rFonts w:ascii="Tahoma" w:eastAsia="Times New Roman" w:hAnsi="Tahoma" w:cs="Tahoma"/>
          <w:color w:val="000000"/>
          <w:kern w:val="36"/>
          <w:sz w:val="20"/>
          <w:szCs w:val="20"/>
          <w:lang w:eastAsia="ru-RU"/>
        </w:rPr>
        <w:t>№ 33 от «31»октября 2014года   </w:t>
      </w:r>
      <w:r w:rsidRPr="007F1F20">
        <w:rPr>
          <w:rFonts w:ascii="Tahoma" w:eastAsia="Times New Roman" w:hAnsi="Tahoma" w:cs="Tahoma"/>
          <w:color w:val="000000"/>
          <w:kern w:val="36"/>
          <w:sz w:val="20"/>
          <w:lang w:eastAsia="ru-RU"/>
        </w:rPr>
        <w:t> </w:t>
      </w:r>
      <w:r w:rsidRPr="007F1F20">
        <w:rPr>
          <w:rFonts w:ascii="Tahoma" w:eastAsia="Times New Roman" w:hAnsi="Tahoma" w:cs="Tahoma"/>
          <w:color w:val="000000"/>
          <w:kern w:val="36"/>
          <w:sz w:val="25"/>
          <w:szCs w:val="25"/>
          <w:lang w:eastAsia="ru-RU"/>
        </w:rPr>
        <w:t>   </w:t>
      </w:r>
    </w:p>
    <w:p w:rsidR="007F1F20" w:rsidRPr="007F1F20" w:rsidRDefault="007F1F20" w:rsidP="007F1F20">
      <w:pPr>
        <w:spacing w:after="0" w:line="240" w:lineRule="auto"/>
        <w:ind w:left="6096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7F1F20">
        <w:rPr>
          <w:rFonts w:ascii="Tahoma" w:eastAsia="Times New Roman" w:hAnsi="Tahoma" w:cs="Tahoma"/>
          <w:color w:val="FF0000"/>
          <w:kern w:val="36"/>
          <w:sz w:val="40"/>
          <w:szCs w:val="40"/>
          <w:lang w:eastAsia="ru-RU"/>
        </w:rPr>
        <w:t> </w:t>
      </w:r>
    </w:p>
    <w:p w:rsidR="007F1F20" w:rsidRPr="007F1F20" w:rsidRDefault="007F1F20" w:rsidP="007F1F20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</w:t>
      </w:r>
    </w:p>
    <w:tbl>
      <w:tblPr>
        <w:tblpPr w:leftFromText="180" w:rightFromText="180" w:vertAnchor="text" w:horzAnchor="page" w:tblpX="1128" w:tblpY="-945"/>
        <w:tblW w:w="10393" w:type="dxa"/>
        <w:tblCellMar>
          <w:left w:w="0" w:type="dxa"/>
          <w:right w:w="0" w:type="dxa"/>
        </w:tblCellMar>
        <w:tblLook w:val="04A0"/>
      </w:tblPr>
      <w:tblGrid>
        <w:gridCol w:w="646"/>
        <w:gridCol w:w="4657"/>
        <w:gridCol w:w="2347"/>
        <w:gridCol w:w="2743"/>
      </w:tblGrid>
      <w:tr w:rsidR="007F1F20" w:rsidRPr="007F1F20" w:rsidTr="007F1F20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lastRenderedPageBreak/>
              <w:t>№</w:t>
            </w:r>
          </w:p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proofErr w:type="spellStart"/>
            <w:proofErr w:type="gramStart"/>
            <w:r w:rsidRPr="007F1F20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F1F20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7F1F20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Провести анализ произошедших пожаров и гибели на них людей с информированием руководителей предприятий и учреждений.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До 28.10.2014г.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Глава СП </w:t>
            </w:r>
            <w:proofErr w:type="spellStart"/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Удельно-Дуванейский</w:t>
            </w:r>
            <w:proofErr w:type="spellEnd"/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сельсовет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Принять участие в  обще-профилактических рейдах организованными  членами КЧС и ОПБ МР Благовещенский район Республики Башкортостан, КДН и ЗП, СМИ на территории муниципального района Благовещенский район Республики Башкортостан, направленных на предупреждение и снижение количества пожаров, гибели людей при них.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30.10.2014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КЧС и ОПБ Благовещенского района и г</w:t>
            </w:r>
            <w:proofErr w:type="gramStart"/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.Б</w:t>
            </w:r>
            <w:proofErr w:type="gramEnd"/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лаговещенск,</w:t>
            </w:r>
          </w:p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сельского поселения, представители СМИ,</w:t>
            </w:r>
          </w:p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Представители КДН и ЗП МР Благовещенского района РБ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Выполнение мероприятий в  рамках профилактической операции «Жилище».</w:t>
            </w:r>
          </w:p>
          <w:p w:rsidR="007F1F20" w:rsidRPr="007F1F20" w:rsidRDefault="007F1F20" w:rsidP="007F1F20">
            <w:pPr>
              <w:spacing w:before="187" w:after="0" w:line="240" w:lineRule="auto"/>
              <w:ind w:firstLine="709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15.12.2014г.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СП, ДПО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Распространить  наглядную агитацию (листовки, памятки) на противопожарную тематику на предприятиях и организациях, в жилом секторе.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Октябрь-ноябрь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СП, ДПО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 Провести сход граждан, с  доведением на них </w:t>
            </w: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обстановки с пожарами и гибели людей на них, провести беседы о недопущении нарушений требований пожарной безопасности «в быту и на рабочем месте», «эксплуатации печного отопления и газового оборудования», «детской шалости с огнём».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15.11.2014г.</w:t>
            </w:r>
          </w:p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14.00 ч.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сельского поселения.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Посетить по месту жительства  многодетные семьи и семьи, попавшие в трудную жизненную ситуацию, с целью установления состояния требований пожарной безопасности.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25.12.2014г.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сельских поселений, ОИППН, Женсовет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Подготовить для возможного использования в тушении пожаров имеющуюся водовозную  технику;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30.10.2014г.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сельского поселения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Организовать проверки  пустующих и подлежащих сносу строений,  вагончиков и других мест вероятного сбора лиц, склонных к совершению правонарушений, представляющих оперативный интерес в целях их выявления и задержания, пресечения преступлений и других правонарушений;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 течение года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Глава СП, ДПО Руководители предприятий, организаций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Организовать проведение </w:t>
            </w: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выступлений по профилактики гибели детей на пожарах на родительских собраниях в общеобразовательных учебных и дошкольных учреждениях, на собрания приглашать сотрудников ОНД г. Благовещенска, также учесть, что основная профилактическая работа должна быть проведена с родителями неблагополучных и многодетных семей;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До 25.12.2014 </w:t>
            </w: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г.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 xml:space="preserve">МОБУ СОШ с. </w:t>
            </w: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Удельно-Дуваней, МБДОУ детский сад с. Удельно-Дуваней</w:t>
            </w:r>
          </w:p>
        </w:tc>
      </w:tr>
      <w:tr w:rsidR="007F1F20" w:rsidRPr="007F1F20" w:rsidTr="007F1F20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7" w:after="0" w:line="295" w:lineRule="atLeast"/>
              <w:ind w:right="22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Организовать показ фильмов и видеороликов на противопожарную тематику в общеобразовательных учебных и дошкольных учреждениях;</w:t>
            </w:r>
          </w:p>
          <w:p w:rsidR="007F1F20" w:rsidRPr="007F1F20" w:rsidRDefault="007F1F20" w:rsidP="007F1F20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До 20.11.2014г.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20" w:rsidRPr="007F1F20" w:rsidRDefault="007F1F20" w:rsidP="007F1F20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7F1F20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МОБУ СОШ с. Удельно-Дуваней, МБДОУ детский сад с. Удельно-Дуваней</w:t>
            </w:r>
          </w:p>
        </w:tc>
      </w:tr>
    </w:tbl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>ПЛАН</w:t>
      </w:r>
    </w:p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>мероприятий, направленных на стабилизацию</w:t>
      </w:r>
    </w:p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>обстановки с пожарами и предотвращение гибели людей на пожарах</w:t>
      </w:r>
    </w:p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 xml:space="preserve">в сельском поселении </w:t>
      </w:r>
      <w:proofErr w:type="spellStart"/>
      <w:r w:rsidRPr="007F1F20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>Удельно-Дуванейский</w:t>
      </w:r>
      <w:proofErr w:type="spellEnd"/>
      <w:r w:rsidRPr="007F1F20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 xml:space="preserve"> сельсовет</w:t>
      </w:r>
    </w:p>
    <w:p w:rsidR="007F1F20" w:rsidRPr="007F1F20" w:rsidRDefault="007F1F20" w:rsidP="007F1F20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7F1F20">
        <w:rPr>
          <w:rFonts w:ascii="Times" w:eastAsia="Times New Roman" w:hAnsi="Times" w:cs="Times"/>
          <w:b/>
          <w:bCs/>
          <w:color w:val="000000"/>
          <w:sz w:val="26"/>
          <w:szCs w:val="26"/>
          <w:lang w:eastAsia="ru-RU"/>
        </w:rPr>
        <w:t> </w:t>
      </w:r>
    </w:p>
    <w:p w:rsidR="00D56190" w:rsidRDefault="004B620D"/>
    <w:sectPr w:rsidR="00D56190" w:rsidSect="00E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1F20"/>
    <w:rsid w:val="004B620D"/>
    <w:rsid w:val="00535F3F"/>
    <w:rsid w:val="007F1F20"/>
    <w:rsid w:val="007F6CAB"/>
    <w:rsid w:val="00E4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E"/>
  </w:style>
  <w:style w:type="paragraph" w:styleId="1">
    <w:name w:val="heading 1"/>
    <w:basedOn w:val="a"/>
    <w:link w:val="10"/>
    <w:uiPriority w:val="9"/>
    <w:qFormat/>
    <w:rsid w:val="007F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F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1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F20"/>
  </w:style>
  <w:style w:type="paragraph" w:styleId="a3">
    <w:name w:val="Body Text"/>
    <w:basedOn w:val="a"/>
    <w:link w:val="a4"/>
    <w:uiPriority w:val="99"/>
    <w:semiHidden/>
    <w:unhideWhenUsed/>
    <w:rsid w:val="007F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1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2015-05-13T16:24:00Z</dcterms:created>
  <dcterms:modified xsi:type="dcterms:W3CDTF">2015-05-13T16:51:00Z</dcterms:modified>
</cp:coreProperties>
</file>