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6"/>
        <w:tblW w:w="9620" w:type="dxa"/>
        <w:tblBorders>
          <w:bottom w:val="single" w:sz="4" w:space="0" w:color="auto"/>
        </w:tblBorders>
        <w:tblLayout w:type="fixed"/>
        <w:tblCellMar>
          <w:left w:w="70" w:type="dxa"/>
          <w:right w:w="70" w:type="dxa"/>
        </w:tblCellMar>
        <w:tblLook w:val="0000"/>
      </w:tblPr>
      <w:tblGrid>
        <w:gridCol w:w="4111"/>
        <w:gridCol w:w="1435"/>
        <w:gridCol w:w="4074"/>
      </w:tblGrid>
      <w:tr w:rsidR="009D78F3" w:rsidTr="0006158D">
        <w:trPr>
          <w:trHeight w:val="1977"/>
        </w:trPr>
        <w:tc>
          <w:tcPr>
            <w:tcW w:w="4111"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jc w:val="center"/>
              <w:rPr>
                <w:b/>
                <w:sz w:val="18"/>
                <w:szCs w:val="18"/>
              </w:rPr>
            </w:pPr>
            <w:r>
              <w:rPr>
                <w:b/>
                <w:sz w:val="18"/>
                <w:szCs w:val="18"/>
              </w:rPr>
              <w:t>БАШКОРТОСТАН РЕСПУБЛИКА</w:t>
            </w:r>
            <w:r>
              <w:rPr>
                <w:b/>
                <w:sz w:val="18"/>
                <w:szCs w:val="18"/>
                <w:lang w:val="en-US"/>
              </w:rPr>
              <w:t>h</w:t>
            </w:r>
            <w:r>
              <w:rPr>
                <w:b/>
                <w:sz w:val="18"/>
                <w:szCs w:val="18"/>
              </w:rPr>
              <w:t>Ы</w:t>
            </w:r>
          </w:p>
          <w:p w:rsidR="009D78F3" w:rsidRDefault="009D78F3">
            <w:pPr>
              <w:jc w:val="center"/>
              <w:rPr>
                <w:rFonts w:ascii="Bashkort" w:hAnsi="Bashkort"/>
                <w:bCs/>
              </w:rPr>
            </w:pPr>
            <w:r>
              <w:rPr>
                <w:b/>
                <w:sz w:val="18"/>
                <w:szCs w:val="18"/>
              </w:rPr>
              <w:t>БЛАГОВЕЩЕН РАЙОНЫ МУНИЦИПАЛЬ РАЙОНЫНЫҢ   УДЕЛЬНО-ДЫУАНАЙ  АУЫЛ СОВЕТЫ  АУЫЛЫ БИЛӘМӘ</w:t>
            </w:r>
            <w:r>
              <w:rPr>
                <w:b/>
                <w:sz w:val="18"/>
                <w:szCs w:val="18"/>
                <w:lang w:val="en-US"/>
              </w:rPr>
              <w:t>h</w:t>
            </w:r>
            <w:r>
              <w:rPr>
                <w:b/>
                <w:sz w:val="18"/>
                <w:szCs w:val="18"/>
              </w:rPr>
              <w:t>Е ХАКИМИӘТЕ</w:t>
            </w:r>
            <w:r>
              <w:rPr>
                <w:rFonts w:ascii="Bashkort" w:hAnsi="Bashkort"/>
                <w:bCs/>
              </w:rPr>
              <w:t xml:space="preserve"> </w:t>
            </w:r>
          </w:p>
          <w:p w:rsidR="009D78F3" w:rsidRPr="00C207BB" w:rsidRDefault="009D78F3" w:rsidP="00C207BB">
            <w:pPr>
              <w:tabs>
                <w:tab w:val="center" w:pos="1985"/>
              </w:tabs>
              <w:jc w:val="center"/>
              <w:rPr>
                <w:b/>
                <w:bCs/>
                <w:sz w:val="16"/>
                <w:szCs w:val="16"/>
              </w:rPr>
            </w:pPr>
          </w:p>
        </w:tc>
        <w:tc>
          <w:tcPr>
            <w:tcW w:w="1435" w:type="dxa"/>
            <w:tcBorders>
              <w:top w:val="nil"/>
              <w:left w:val="nil"/>
              <w:bottom w:val="triple" w:sz="4" w:space="0" w:color="auto"/>
              <w:right w:val="nil"/>
            </w:tcBorders>
            <w:vAlign w:val="center"/>
          </w:tcPr>
          <w:p w:rsidR="009D78F3" w:rsidRDefault="0006158D">
            <w:pPr>
              <w:jc w:val="center"/>
            </w:pPr>
            <w:r>
              <w:rPr>
                <w:noProof/>
              </w:rPr>
              <w:drawing>
                <wp:anchor distT="0" distB="0" distL="114300" distR="114300" simplePos="0" relativeHeight="251649536" behindDoc="1" locked="0" layoutInCell="1" allowOverlap="1">
                  <wp:simplePos x="0" y="0"/>
                  <wp:positionH relativeFrom="column">
                    <wp:posOffset>151765</wp:posOffset>
                  </wp:positionH>
                  <wp:positionV relativeFrom="paragraph">
                    <wp:posOffset>-1055370</wp:posOffset>
                  </wp:positionV>
                  <wp:extent cx="561975" cy="714375"/>
                  <wp:effectExtent l="19050" t="0" r="9525" b="0"/>
                  <wp:wrapTight wrapText="bothSides">
                    <wp:wrapPolygon edited="0">
                      <wp:start x="-732" y="0"/>
                      <wp:lineTo x="-732" y="20160"/>
                      <wp:lineTo x="3661" y="21312"/>
                      <wp:lineTo x="8786" y="21312"/>
                      <wp:lineTo x="13180" y="21312"/>
                      <wp:lineTo x="18305" y="21312"/>
                      <wp:lineTo x="21966" y="20160"/>
                      <wp:lineTo x="21966" y="0"/>
                      <wp:lineTo x="-732" y="0"/>
                    </wp:wrapPolygon>
                  </wp:wrapTight>
                  <wp:docPr id="2" name="Рисунок 2"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gove4"/>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pic:spPr>
                      </pic:pic>
                    </a:graphicData>
                  </a:graphic>
                </wp:anchor>
              </w:drawing>
            </w:r>
          </w:p>
        </w:tc>
        <w:tc>
          <w:tcPr>
            <w:tcW w:w="4074" w:type="dxa"/>
            <w:tcBorders>
              <w:top w:val="nil"/>
              <w:left w:val="nil"/>
              <w:bottom w:val="triple" w:sz="4" w:space="0" w:color="auto"/>
              <w:right w:val="nil"/>
            </w:tcBorders>
          </w:tcPr>
          <w:p w:rsidR="009D78F3" w:rsidRDefault="009D78F3">
            <w:pPr>
              <w:jc w:val="center"/>
              <w:rPr>
                <w:rFonts w:ascii="Bashkort" w:hAnsi="Bashkort"/>
                <w:b/>
              </w:rPr>
            </w:pPr>
          </w:p>
          <w:p w:rsidR="009D78F3" w:rsidRDefault="009D78F3">
            <w:pPr>
              <w:pStyle w:val="5"/>
              <w:rPr>
                <w:rFonts w:ascii="Times New Roman" w:hAnsi="Times New Roman"/>
                <w:sz w:val="18"/>
                <w:szCs w:val="18"/>
              </w:rPr>
            </w:pPr>
            <w:r>
              <w:rPr>
                <w:rFonts w:ascii="Times New Roman" w:hAnsi="Times New Roman"/>
                <w:sz w:val="18"/>
                <w:szCs w:val="18"/>
              </w:rPr>
              <w:t>АДМИНИСТРАЦИЯ СЕЛЬСКОГО ПОСЕЛЕНИЯ УДЕЛЬНО-ДУВАНЕЙСКИЙ СЕЛЬСОВЕТ</w:t>
            </w:r>
          </w:p>
          <w:p w:rsidR="009D78F3" w:rsidRDefault="009D78F3">
            <w:pPr>
              <w:pStyle w:val="5"/>
              <w:rPr>
                <w:rFonts w:ascii="Times New Roman" w:hAnsi="Times New Roman"/>
                <w:sz w:val="18"/>
                <w:szCs w:val="18"/>
              </w:rPr>
            </w:pPr>
            <w:r>
              <w:rPr>
                <w:rFonts w:ascii="Times New Roman" w:hAnsi="Times New Roman"/>
                <w:sz w:val="18"/>
                <w:szCs w:val="18"/>
              </w:rPr>
              <w:t>МУНИЦИПАЛЬНОГО РАЙОНА БЛАГОВЕЩЕНСКИЙ РАЙОН</w:t>
            </w:r>
          </w:p>
          <w:p w:rsidR="009D78F3" w:rsidRDefault="009D78F3">
            <w:pPr>
              <w:pStyle w:val="3"/>
              <w:rPr>
                <w:rFonts w:ascii="Times New Roman" w:hAnsi="Times New Roman"/>
                <w:bCs/>
                <w:sz w:val="18"/>
                <w:szCs w:val="18"/>
              </w:rPr>
            </w:pPr>
            <w:r>
              <w:rPr>
                <w:rFonts w:ascii="Times New Roman" w:hAnsi="Times New Roman"/>
                <w:bCs/>
                <w:sz w:val="18"/>
                <w:szCs w:val="18"/>
              </w:rPr>
              <w:t>РЕСПУБЛИКИ   БАШКОРТОСТАН</w:t>
            </w:r>
          </w:p>
          <w:p w:rsidR="009D78F3" w:rsidRPr="00C207BB" w:rsidRDefault="009D78F3" w:rsidP="00C207BB">
            <w:pPr>
              <w:jc w:val="center"/>
              <w:rPr>
                <w:b/>
                <w:sz w:val="16"/>
                <w:szCs w:val="16"/>
              </w:rPr>
            </w:pPr>
          </w:p>
          <w:p w:rsidR="009D78F3" w:rsidRDefault="009D78F3">
            <w:pPr>
              <w:jc w:val="center"/>
              <w:rPr>
                <w:rFonts w:ascii="Bashkort" w:hAnsi="Bashkort"/>
                <w:b/>
              </w:rPr>
            </w:pPr>
          </w:p>
        </w:tc>
      </w:tr>
    </w:tbl>
    <w:p w:rsidR="0006158D" w:rsidRDefault="0006158D" w:rsidP="0006158D"/>
    <w:p w:rsidR="0006158D" w:rsidRPr="00511D5D" w:rsidRDefault="00511D5D" w:rsidP="0006158D">
      <w:pPr>
        <w:rPr>
          <w:b/>
          <w:sz w:val="28"/>
          <w:szCs w:val="28"/>
        </w:rPr>
      </w:pPr>
      <w:r>
        <w:rPr>
          <w:b/>
          <w:sz w:val="28"/>
          <w:szCs w:val="28"/>
        </w:rPr>
        <w:t xml:space="preserve">                 Ҡ</w:t>
      </w:r>
      <w:r w:rsidRPr="00511D5D">
        <w:rPr>
          <w:b/>
          <w:sz w:val="28"/>
          <w:szCs w:val="28"/>
        </w:rPr>
        <w:t>АРАР</w:t>
      </w:r>
      <w:r>
        <w:rPr>
          <w:b/>
          <w:sz w:val="28"/>
          <w:szCs w:val="28"/>
        </w:rPr>
        <w:t xml:space="preserve">                                                      ПОСТАНОВЛЕНИЕ</w:t>
      </w:r>
    </w:p>
    <w:p w:rsidR="0006158D" w:rsidRDefault="0006158D" w:rsidP="0006158D"/>
    <w:p w:rsidR="0006158D" w:rsidRPr="00511D5D" w:rsidRDefault="00511D5D" w:rsidP="0006158D">
      <w:pPr>
        <w:rPr>
          <w:b/>
          <w:sz w:val="28"/>
          <w:szCs w:val="28"/>
        </w:rPr>
      </w:pPr>
      <w:r w:rsidRPr="00511D5D">
        <w:rPr>
          <w:b/>
          <w:sz w:val="28"/>
          <w:szCs w:val="28"/>
        </w:rPr>
        <w:t xml:space="preserve">        «</w:t>
      </w:r>
      <w:r w:rsidR="00D119B5">
        <w:rPr>
          <w:b/>
          <w:sz w:val="28"/>
          <w:szCs w:val="28"/>
        </w:rPr>
        <w:t>2</w:t>
      </w:r>
      <w:r w:rsidR="00CF09D2">
        <w:rPr>
          <w:b/>
          <w:sz w:val="28"/>
          <w:szCs w:val="28"/>
        </w:rPr>
        <w:t>8</w:t>
      </w:r>
      <w:r w:rsidRPr="00511D5D">
        <w:rPr>
          <w:b/>
          <w:sz w:val="28"/>
          <w:szCs w:val="28"/>
        </w:rPr>
        <w:t xml:space="preserve">» </w:t>
      </w:r>
      <w:r w:rsidR="00D119B5">
        <w:rPr>
          <w:b/>
          <w:sz w:val="28"/>
          <w:szCs w:val="28"/>
        </w:rPr>
        <w:t>июнь</w:t>
      </w:r>
      <w:r w:rsidRPr="00511D5D">
        <w:rPr>
          <w:b/>
          <w:sz w:val="28"/>
          <w:szCs w:val="28"/>
        </w:rPr>
        <w:t xml:space="preserve"> 2016 </w:t>
      </w:r>
      <w:proofErr w:type="spellStart"/>
      <w:r w:rsidRPr="00511D5D">
        <w:rPr>
          <w:b/>
          <w:sz w:val="28"/>
          <w:szCs w:val="28"/>
        </w:rPr>
        <w:t>й</w:t>
      </w:r>
      <w:proofErr w:type="spellEnd"/>
      <w:r w:rsidRPr="00511D5D">
        <w:rPr>
          <w:b/>
          <w:sz w:val="28"/>
          <w:szCs w:val="28"/>
        </w:rPr>
        <w:t>.                     №</w:t>
      </w:r>
      <w:r w:rsidR="00D119B5">
        <w:rPr>
          <w:b/>
          <w:sz w:val="28"/>
          <w:szCs w:val="28"/>
        </w:rPr>
        <w:t>3</w:t>
      </w:r>
      <w:r w:rsidR="00CF09D2">
        <w:rPr>
          <w:b/>
          <w:sz w:val="28"/>
          <w:szCs w:val="28"/>
        </w:rPr>
        <w:t>7</w:t>
      </w:r>
      <w:r w:rsidRPr="00511D5D">
        <w:rPr>
          <w:b/>
          <w:sz w:val="28"/>
          <w:szCs w:val="28"/>
        </w:rPr>
        <w:t xml:space="preserve"> </w:t>
      </w:r>
      <w:r w:rsidR="00E14757">
        <w:rPr>
          <w:b/>
          <w:sz w:val="28"/>
          <w:szCs w:val="28"/>
        </w:rPr>
        <w:t>а</w:t>
      </w:r>
      <w:r w:rsidRPr="00511D5D">
        <w:rPr>
          <w:b/>
          <w:sz w:val="28"/>
          <w:szCs w:val="28"/>
        </w:rPr>
        <w:t xml:space="preserve">               «</w:t>
      </w:r>
      <w:r w:rsidR="00D119B5">
        <w:rPr>
          <w:b/>
          <w:sz w:val="28"/>
          <w:szCs w:val="28"/>
        </w:rPr>
        <w:t>2</w:t>
      </w:r>
      <w:r w:rsidR="00CF09D2">
        <w:rPr>
          <w:b/>
          <w:sz w:val="28"/>
          <w:szCs w:val="28"/>
        </w:rPr>
        <w:t>8</w:t>
      </w:r>
      <w:r w:rsidRPr="00511D5D">
        <w:rPr>
          <w:b/>
          <w:sz w:val="28"/>
          <w:szCs w:val="28"/>
        </w:rPr>
        <w:t xml:space="preserve">» </w:t>
      </w:r>
      <w:r w:rsidR="00D119B5">
        <w:rPr>
          <w:b/>
          <w:sz w:val="28"/>
          <w:szCs w:val="28"/>
        </w:rPr>
        <w:t>июн</w:t>
      </w:r>
      <w:r w:rsidRPr="00511D5D">
        <w:rPr>
          <w:b/>
          <w:sz w:val="28"/>
          <w:szCs w:val="28"/>
        </w:rPr>
        <w:t>я 2016г.</w:t>
      </w:r>
    </w:p>
    <w:p w:rsidR="0006158D" w:rsidRDefault="0006158D" w:rsidP="0006158D"/>
    <w:p w:rsidR="0006158D" w:rsidRDefault="0006158D" w:rsidP="0006158D"/>
    <w:p w:rsidR="00D119B5" w:rsidRPr="004A27F3" w:rsidRDefault="00D119B5" w:rsidP="00D119B5">
      <w:pPr>
        <w:ind w:firstLine="567"/>
        <w:jc w:val="center"/>
        <w:rPr>
          <w:b/>
          <w:sz w:val="28"/>
          <w:szCs w:val="28"/>
        </w:rPr>
      </w:pPr>
      <w:r w:rsidRPr="004A27F3">
        <w:rPr>
          <w:b/>
          <w:sz w:val="28"/>
          <w:szCs w:val="28"/>
        </w:rPr>
        <w:t xml:space="preserve">Об утверждении административного регламента </w:t>
      </w:r>
    </w:p>
    <w:p w:rsidR="00D119B5" w:rsidRPr="004A27F3" w:rsidRDefault="00D119B5" w:rsidP="00D119B5">
      <w:pPr>
        <w:ind w:firstLine="540"/>
        <w:jc w:val="center"/>
        <w:rPr>
          <w:b/>
          <w:sz w:val="28"/>
          <w:szCs w:val="28"/>
        </w:rPr>
      </w:pPr>
      <w:r w:rsidRPr="004A27F3">
        <w:rPr>
          <w:b/>
          <w:sz w:val="28"/>
          <w:szCs w:val="28"/>
        </w:rPr>
        <w:t>по предоставлению муниципальной услуги «Предо</w:t>
      </w:r>
      <w:r>
        <w:rPr>
          <w:b/>
          <w:sz w:val="28"/>
          <w:szCs w:val="28"/>
        </w:rPr>
        <w:t xml:space="preserve">ставление  земельных участков, </w:t>
      </w:r>
      <w:r w:rsidRPr="004A27F3">
        <w:rPr>
          <w:b/>
          <w:sz w:val="28"/>
          <w:szCs w:val="28"/>
        </w:rPr>
        <w:t>находящихся в муниципальной собственности или государственная собственность на которые не разграничена, гражданам в собственность бесплатн</w:t>
      </w:r>
      <w:r>
        <w:rPr>
          <w:b/>
          <w:sz w:val="28"/>
          <w:szCs w:val="28"/>
        </w:rPr>
        <w:t xml:space="preserve">о для индивидуального жилищного </w:t>
      </w:r>
      <w:r w:rsidRPr="004A27F3">
        <w:rPr>
          <w:b/>
          <w:sz w:val="28"/>
          <w:szCs w:val="28"/>
        </w:rPr>
        <w:t>строительства»</w:t>
      </w:r>
    </w:p>
    <w:p w:rsidR="00D119B5" w:rsidRPr="004A27F3" w:rsidRDefault="00D119B5" w:rsidP="00D119B5">
      <w:pPr>
        <w:jc w:val="both"/>
        <w:rPr>
          <w:sz w:val="28"/>
          <w:szCs w:val="28"/>
        </w:rPr>
      </w:pPr>
    </w:p>
    <w:p w:rsidR="00D119B5" w:rsidRPr="004A27F3" w:rsidRDefault="00D119B5" w:rsidP="00D119B5">
      <w:pPr>
        <w:ind w:firstLine="708"/>
        <w:jc w:val="both"/>
        <w:rPr>
          <w:sz w:val="28"/>
          <w:szCs w:val="28"/>
        </w:rPr>
      </w:pPr>
      <w:r w:rsidRPr="004A27F3">
        <w:rPr>
          <w:sz w:val="28"/>
          <w:szCs w:val="28"/>
        </w:rPr>
        <w:t xml:space="preserve">В соответствии </w:t>
      </w:r>
      <w:r>
        <w:rPr>
          <w:sz w:val="28"/>
          <w:szCs w:val="28"/>
        </w:rPr>
        <w:t>с Земельным кодексом Российской Федерации,</w:t>
      </w:r>
      <w:r w:rsidRPr="004A27F3">
        <w:rPr>
          <w:sz w:val="28"/>
          <w:szCs w:val="28"/>
        </w:rPr>
        <w:t xml:space="preserve">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w:t>
      </w:r>
      <w:smartTag w:uri="urn:schemas-microsoft-com:office:smarttags" w:element="metricconverter">
        <w:smartTagPr>
          <w:attr w:name="ProductID" w:val="2003 г"/>
        </w:smartTagPr>
        <w:r w:rsidRPr="004A27F3">
          <w:rPr>
            <w:sz w:val="28"/>
            <w:szCs w:val="28"/>
          </w:rPr>
          <w:t>2003 г</w:t>
        </w:r>
      </w:smartTag>
      <w:r w:rsidRPr="004A27F3">
        <w:rPr>
          <w:sz w:val="28"/>
          <w:szCs w:val="28"/>
        </w:rPr>
        <w:t xml:space="preserve">. № 131-ФЗ «Об общих принципах организации местного самоуправления в Российской Федерации», </w:t>
      </w:r>
      <w:r>
        <w:rPr>
          <w:sz w:val="28"/>
          <w:szCs w:val="28"/>
        </w:rPr>
        <w:t xml:space="preserve">Законом Республики Башкортостан № 59-з от 05.01.2004 «О регулировании земельных отношений в Республике Башкортостан», </w:t>
      </w:r>
      <w:r w:rsidRPr="004A27F3">
        <w:rPr>
          <w:sz w:val="28"/>
          <w:szCs w:val="28"/>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Pr>
          <w:sz w:val="28"/>
          <w:szCs w:val="28"/>
        </w:rPr>
        <w:t xml:space="preserve">сельского поселения </w:t>
      </w:r>
      <w:proofErr w:type="spellStart"/>
      <w:r>
        <w:rPr>
          <w:sz w:val="28"/>
          <w:szCs w:val="28"/>
        </w:rPr>
        <w:t>Удельно-Дуванейский</w:t>
      </w:r>
      <w:proofErr w:type="spellEnd"/>
      <w:r>
        <w:rPr>
          <w:sz w:val="28"/>
          <w:szCs w:val="28"/>
        </w:rPr>
        <w:t xml:space="preserve">  сельсовет м</w:t>
      </w:r>
      <w:r w:rsidRPr="004A27F3">
        <w:rPr>
          <w:sz w:val="28"/>
          <w:szCs w:val="28"/>
        </w:rPr>
        <w:t xml:space="preserve">униципального района Благовещенский район Республики Башкортостан </w:t>
      </w:r>
    </w:p>
    <w:p w:rsidR="00D119B5" w:rsidRPr="004A27F3" w:rsidRDefault="00D119B5" w:rsidP="00D119B5">
      <w:pPr>
        <w:jc w:val="both"/>
        <w:rPr>
          <w:b/>
          <w:sz w:val="28"/>
          <w:szCs w:val="28"/>
        </w:rPr>
      </w:pPr>
      <w:r w:rsidRPr="004A27F3">
        <w:rPr>
          <w:b/>
          <w:sz w:val="28"/>
          <w:szCs w:val="28"/>
        </w:rPr>
        <w:t xml:space="preserve">ПОСТАНОВЛЯЕТ: </w:t>
      </w:r>
    </w:p>
    <w:p w:rsidR="00D119B5" w:rsidRPr="004A27F3" w:rsidRDefault="00D119B5" w:rsidP="00D119B5">
      <w:pPr>
        <w:ind w:firstLine="540"/>
        <w:jc w:val="both"/>
        <w:rPr>
          <w:sz w:val="28"/>
          <w:szCs w:val="28"/>
        </w:rPr>
      </w:pPr>
      <w:r w:rsidRPr="004A27F3">
        <w:rPr>
          <w:sz w:val="28"/>
          <w:szCs w:val="28"/>
        </w:rPr>
        <w:t xml:space="preserve">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 </w:t>
      </w:r>
      <w:r w:rsidRPr="004A27F3">
        <w:rPr>
          <w:bCs/>
          <w:sz w:val="28"/>
          <w:szCs w:val="28"/>
        </w:rPr>
        <w:t xml:space="preserve"> </w:t>
      </w:r>
      <w:r>
        <w:rPr>
          <w:bCs/>
          <w:sz w:val="28"/>
          <w:szCs w:val="28"/>
        </w:rPr>
        <w:t>(приложение № 1</w:t>
      </w:r>
      <w:r w:rsidRPr="004A27F3">
        <w:rPr>
          <w:bCs/>
          <w:sz w:val="28"/>
          <w:szCs w:val="28"/>
        </w:rPr>
        <w:t>)</w:t>
      </w:r>
      <w:r w:rsidRPr="004A27F3">
        <w:rPr>
          <w:sz w:val="28"/>
          <w:szCs w:val="28"/>
        </w:rPr>
        <w:t>.</w:t>
      </w:r>
    </w:p>
    <w:p w:rsidR="00D119B5" w:rsidRPr="004A27F3" w:rsidRDefault="00D119B5" w:rsidP="00D119B5">
      <w:pPr>
        <w:ind w:firstLine="540"/>
        <w:jc w:val="both"/>
        <w:rPr>
          <w:sz w:val="28"/>
          <w:szCs w:val="28"/>
        </w:rPr>
      </w:pPr>
      <w:r w:rsidRPr="004A27F3">
        <w:rPr>
          <w:sz w:val="28"/>
          <w:szCs w:val="28"/>
        </w:rPr>
        <w:t xml:space="preserve">2. </w:t>
      </w:r>
      <w:r>
        <w:rPr>
          <w:sz w:val="28"/>
          <w:szCs w:val="28"/>
        </w:rPr>
        <w:t xml:space="preserve">Управляющему делами 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r w:rsidRPr="004A27F3">
        <w:rPr>
          <w:sz w:val="28"/>
          <w:szCs w:val="28"/>
        </w:rPr>
        <w:t xml:space="preserve"> разместить утвержденный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 на официальном сайте </w:t>
      </w:r>
      <w:r>
        <w:rPr>
          <w:sz w:val="28"/>
          <w:szCs w:val="28"/>
        </w:rPr>
        <w:t xml:space="preserve">Администрации сельского   </w:t>
      </w:r>
      <w:r>
        <w:rPr>
          <w:sz w:val="28"/>
          <w:szCs w:val="28"/>
        </w:rPr>
        <w:lastRenderedPageBreak/>
        <w:t xml:space="preserve">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r w:rsidRPr="004A27F3">
        <w:rPr>
          <w:sz w:val="28"/>
          <w:szCs w:val="28"/>
        </w:rPr>
        <w:t>.</w:t>
      </w:r>
    </w:p>
    <w:p w:rsidR="00D119B5" w:rsidRPr="004A27F3" w:rsidRDefault="00D119B5" w:rsidP="00D119B5">
      <w:pPr>
        <w:ind w:firstLine="540"/>
        <w:jc w:val="both"/>
        <w:rPr>
          <w:sz w:val="28"/>
          <w:szCs w:val="28"/>
        </w:rPr>
      </w:pPr>
      <w:r w:rsidRPr="004A27F3">
        <w:rPr>
          <w:sz w:val="28"/>
          <w:szCs w:val="28"/>
        </w:rPr>
        <w:t xml:space="preserve">3. Контроль за исполнением настоящего постановления возложить на </w:t>
      </w:r>
      <w:r>
        <w:rPr>
          <w:sz w:val="28"/>
          <w:szCs w:val="28"/>
        </w:rPr>
        <w:t>управляющего делами</w:t>
      </w:r>
      <w:r w:rsidRPr="004A27F3">
        <w:rPr>
          <w:sz w:val="28"/>
          <w:szCs w:val="28"/>
        </w:rPr>
        <w:t xml:space="preserve"> </w:t>
      </w:r>
      <w:r>
        <w:rPr>
          <w:sz w:val="28"/>
          <w:szCs w:val="28"/>
        </w:rPr>
        <w:t xml:space="preserve">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 </w:t>
      </w:r>
      <w:proofErr w:type="spellStart"/>
      <w:r>
        <w:rPr>
          <w:sz w:val="28"/>
          <w:szCs w:val="28"/>
        </w:rPr>
        <w:t>Ломкову</w:t>
      </w:r>
      <w:proofErr w:type="spellEnd"/>
      <w:r>
        <w:rPr>
          <w:sz w:val="28"/>
          <w:szCs w:val="28"/>
        </w:rPr>
        <w:t xml:space="preserve"> А.Ф.</w:t>
      </w:r>
    </w:p>
    <w:p w:rsidR="00D119B5" w:rsidRPr="004A27F3" w:rsidRDefault="00D119B5" w:rsidP="00D119B5">
      <w:pPr>
        <w:ind w:firstLine="540"/>
        <w:jc w:val="both"/>
        <w:rPr>
          <w:sz w:val="28"/>
          <w:szCs w:val="28"/>
        </w:rPr>
      </w:pPr>
    </w:p>
    <w:p w:rsidR="00D119B5" w:rsidRPr="004A27F3" w:rsidRDefault="00D119B5" w:rsidP="00D119B5">
      <w:pPr>
        <w:ind w:firstLine="540"/>
        <w:jc w:val="both"/>
        <w:rPr>
          <w:sz w:val="28"/>
          <w:szCs w:val="28"/>
        </w:rPr>
      </w:pPr>
    </w:p>
    <w:p w:rsidR="00D119B5" w:rsidRPr="004A27F3" w:rsidRDefault="00D119B5" w:rsidP="00D119B5">
      <w:pPr>
        <w:ind w:firstLine="540"/>
        <w:jc w:val="both"/>
        <w:rPr>
          <w:sz w:val="28"/>
          <w:szCs w:val="28"/>
        </w:rPr>
      </w:pPr>
      <w:r w:rsidRPr="004A27F3">
        <w:rPr>
          <w:sz w:val="28"/>
          <w:szCs w:val="28"/>
        </w:rPr>
        <w:t xml:space="preserve">  Глава </w:t>
      </w:r>
      <w:r>
        <w:rPr>
          <w:sz w:val="28"/>
          <w:szCs w:val="28"/>
        </w:rPr>
        <w:t xml:space="preserve"> сельского поселения</w:t>
      </w:r>
      <w:r w:rsidRPr="004A27F3">
        <w:rPr>
          <w:sz w:val="28"/>
          <w:szCs w:val="28"/>
        </w:rPr>
        <w:t xml:space="preserve">                      </w:t>
      </w:r>
      <w:r>
        <w:rPr>
          <w:sz w:val="28"/>
          <w:szCs w:val="28"/>
        </w:rPr>
        <w:t xml:space="preserve">                              Н.С.Жилина</w:t>
      </w:r>
      <w:r w:rsidRPr="004A27F3">
        <w:rPr>
          <w:sz w:val="28"/>
          <w:szCs w:val="28"/>
        </w:rPr>
        <w:t xml:space="preserve">                                    </w:t>
      </w:r>
      <w:r>
        <w:rPr>
          <w:sz w:val="28"/>
          <w:szCs w:val="28"/>
        </w:rPr>
        <w:t xml:space="preserve">       </w:t>
      </w:r>
    </w:p>
    <w:p w:rsidR="00D119B5" w:rsidRPr="004A27F3"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 w:rsidR="00D119B5" w:rsidRDefault="00D119B5" w:rsidP="00D119B5">
      <w:pPr>
        <w:ind w:left="4536"/>
        <w:jc w:val="right"/>
        <w:rPr>
          <w:sz w:val="28"/>
          <w:szCs w:val="28"/>
        </w:rPr>
      </w:pPr>
      <w:r>
        <w:rPr>
          <w:sz w:val="28"/>
          <w:szCs w:val="28"/>
        </w:rPr>
        <w:lastRenderedPageBreak/>
        <w:t>Приложение № 1</w:t>
      </w:r>
    </w:p>
    <w:p w:rsidR="00D119B5" w:rsidRDefault="00D119B5" w:rsidP="00D119B5">
      <w:pPr>
        <w:ind w:left="4111"/>
        <w:jc w:val="right"/>
        <w:rPr>
          <w:sz w:val="28"/>
          <w:szCs w:val="28"/>
        </w:rPr>
      </w:pPr>
      <w:r>
        <w:rPr>
          <w:sz w:val="28"/>
          <w:szCs w:val="28"/>
        </w:rPr>
        <w:t xml:space="preserve">к постановлению Администрации сельского   поселения  </w:t>
      </w:r>
      <w:proofErr w:type="spellStart"/>
      <w:r>
        <w:rPr>
          <w:sz w:val="28"/>
          <w:szCs w:val="28"/>
        </w:rPr>
        <w:t>Удельно-Дуванейский</w:t>
      </w:r>
      <w:proofErr w:type="spellEnd"/>
      <w:r>
        <w:rPr>
          <w:sz w:val="28"/>
          <w:szCs w:val="28"/>
        </w:rPr>
        <w:t xml:space="preserve"> сельсовет </w:t>
      </w:r>
    </w:p>
    <w:p w:rsidR="00D119B5" w:rsidRDefault="00D119B5" w:rsidP="00D119B5">
      <w:pPr>
        <w:ind w:left="4111"/>
        <w:jc w:val="right"/>
        <w:rPr>
          <w:sz w:val="28"/>
          <w:szCs w:val="28"/>
        </w:rPr>
      </w:pPr>
      <w:r>
        <w:rPr>
          <w:sz w:val="28"/>
          <w:szCs w:val="28"/>
        </w:rPr>
        <w:t xml:space="preserve">муниципального района </w:t>
      </w:r>
    </w:p>
    <w:p w:rsidR="00D119B5" w:rsidRDefault="00D119B5" w:rsidP="00D119B5">
      <w:pPr>
        <w:ind w:left="4111"/>
        <w:jc w:val="right"/>
        <w:rPr>
          <w:sz w:val="28"/>
          <w:szCs w:val="28"/>
        </w:rPr>
      </w:pPr>
      <w:r>
        <w:rPr>
          <w:sz w:val="28"/>
          <w:szCs w:val="28"/>
        </w:rPr>
        <w:t xml:space="preserve"> Благовещенский район </w:t>
      </w:r>
    </w:p>
    <w:p w:rsidR="00D119B5" w:rsidRDefault="00D119B5" w:rsidP="00D119B5">
      <w:pPr>
        <w:ind w:left="4111"/>
        <w:jc w:val="right"/>
        <w:rPr>
          <w:sz w:val="28"/>
          <w:szCs w:val="28"/>
        </w:rPr>
      </w:pPr>
      <w:r>
        <w:rPr>
          <w:sz w:val="28"/>
          <w:szCs w:val="28"/>
        </w:rPr>
        <w:t>Республики Башкортостан</w:t>
      </w:r>
    </w:p>
    <w:p w:rsidR="00D119B5" w:rsidRDefault="00D119B5" w:rsidP="00D119B5">
      <w:pPr>
        <w:ind w:left="4111"/>
        <w:jc w:val="right"/>
        <w:rPr>
          <w:sz w:val="28"/>
          <w:szCs w:val="28"/>
        </w:rPr>
      </w:pPr>
      <w:r>
        <w:rPr>
          <w:sz w:val="28"/>
          <w:szCs w:val="28"/>
        </w:rPr>
        <w:t>от «28» июня  2016г. №37</w:t>
      </w:r>
    </w:p>
    <w:p w:rsidR="00D119B5" w:rsidRDefault="00D119B5" w:rsidP="00D119B5">
      <w:pPr>
        <w:ind w:left="5812"/>
        <w:jc w:val="center"/>
        <w:rPr>
          <w:sz w:val="28"/>
          <w:szCs w:val="28"/>
        </w:rPr>
      </w:pPr>
    </w:p>
    <w:p w:rsidR="00D119B5" w:rsidRDefault="00D119B5" w:rsidP="00D119B5">
      <w:pPr>
        <w:ind w:firstLine="567"/>
        <w:jc w:val="center"/>
        <w:rPr>
          <w:b/>
        </w:rPr>
      </w:pPr>
    </w:p>
    <w:p w:rsidR="00D119B5" w:rsidRPr="00B40161" w:rsidRDefault="00D119B5" w:rsidP="00D119B5">
      <w:pPr>
        <w:ind w:firstLine="567"/>
        <w:jc w:val="center"/>
        <w:rPr>
          <w:b/>
          <w:sz w:val="28"/>
          <w:szCs w:val="28"/>
        </w:rPr>
      </w:pPr>
      <w:r w:rsidRPr="00B40161">
        <w:rPr>
          <w:b/>
          <w:sz w:val="28"/>
          <w:szCs w:val="28"/>
        </w:rPr>
        <w:t xml:space="preserve">Административный регламент </w:t>
      </w:r>
    </w:p>
    <w:p w:rsidR="00D119B5" w:rsidRPr="00B40161" w:rsidRDefault="00D119B5" w:rsidP="00D119B5">
      <w:pPr>
        <w:ind w:firstLine="567"/>
        <w:jc w:val="center"/>
        <w:rPr>
          <w:b/>
          <w:sz w:val="28"/>
          <w:szCs w:val="28"/>
        </w:rPr>
      </w:pPr>
      <w:r w:rsidRPr="00B40161">
        <w:rPr>
          <w:b/>
          <w:sz w:val="28"/>
          <w:szCs w:val="28"/>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p>
    <w:p w:rsidR="00D119B5" w:rsidRDefault="00D119B5" w:rsidP="00D119B5">
      <w:pPr>
        <w:autoSpaceDE w:val="0"/>
        <w:ind w:firstLine="709"/>
        <w:jc w:val="center"/>
        <w:rPr>
          <w:b/>
          <w:sz w:val="28"/>
          <w:szCs w:val="28"/>
        </w:rPr>
      </w:pPr>
    </w:p>
    <w:p w:rsidR="00D119B5" w:rsidRDefault="00D119B5" w:rsidP="00D119B5">
      <w:pPr>
        <w:autoSpaceDE w:val="0"/>
        <w:jc w:val="center"/>
        <w:rPr>
          <w:sz w:val="28"/>
          <w:szCs w:val="28"/>
        </w:rPr>
      </w:pPr>
      <w:smartTag w:uri="urn:schemas-microsoft-com:office:smarttags" w:element="place">
        <w:r>
          <w:rPr>
            <w:sz w:val="28"/>
            <w:szCs w:val="28"/>
            <w:lang w:val="en-US"/>
          </w:rPr>
          <w:t>I</w:t>
        </w:r>
        <w:r>
          <w:rPr>
            <w:sz w:val="28"/>
            <w:szCs w:val="28"/>
          </w:rPr>
          <w:t>.</w:t>
        </w:r>
      </w:smartTag>
      <w:r>
        <w:rPr>
          <w:sz w:val="28"/>
          <w:szCs w:val="28"/>
        </w:rPr>
        <w:t xml:space="preserve"> Общие положения</w:t>
      </w:r>
    </w:p>
    <w:p w:rsidR="00D119B5" w:rsidRDefault="00D119B5" w:rsidP="00D119B5">
      <w:pPr>
        <w:autoSpaceDE w:val="0"/>
        <w:ind w:firstLine="709"/>
        <w:jc w:val="both"/>
        <w:rPr>
          <w:sz w:val="28"/>
          <w:szCs w:val="28"/>
        </w:rPr>
      </w:pPr>
    </w:p>
    <w:p w:rsidR="00D119B5" w:rsidRDefault="00D119B5" w:rsidP="00D119B5">
      <w:pPr>
        <w:tabs>
          <w:tab w:val="left" w:pos="1134"/>
        </w:tabs>
        <w:jc w:val="center"/>
        <w:rPr>
          <w:sz w:val="28"/>
          <w:szCs w:val="28"/>
        </w:rPr>
      </w:pPr>
      <w:r>
        <w:rPr>
          <w:sz w:val="28"/>
          <w:szCs w:val="28"/>
        </w:rPr>
        <w:t>Предмет регулирования административного регламента</w:t>
      </w:r>
    </w:p>
    <w:p w:rsidR="00D119B5" w:rsidRDefault="00D119B5" w:rsidP="00D119B5">
      <w:pPr>
        <w:tabs>
          <w:tab w:val="left" w:pos="1134"/>
        </w:tabs>
        <w:ind w:firstLine="709"/>
        <w:rPr>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rPr>
        <w:t xml:space="preserve">1.1. </w:t>
      </w:r>
      <w:r>
        <w:rPr>
          <w:sz w:val="28"/>
          <w:szCs w:val="28"/>
          <w:lang w:eastAsia="en-US"/>
        </w:rPr>
        <w:t xml:space="preserve">Административный регламент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по предоставлению муниципальной услуги «</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sz w:val="28"/>
          <w:szCs w:val="28"/>
          <w:lang w:eastAsia="en-US"/>
        </w:rPr>
        <w:t xml:space="preserve">  (далее – Регламент) устанавливает стандарт и порядок предоставления  муниципальной услуги «</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sz w:val="28"/>
          <w:szCs w:val="28"/>
          <w:lang w:eastAsia="en-US"/>
        </w:rPr>
        <w:t xml:space="preserve">».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Регламент разработан в целях создания благоприятных (льготных) условий отдельным категориям граждан, указанным в </w:t>
      </w:r>
      <w:hyperlink r:id="rId6" w:history="1">
        <w:r w:rsidRPr="00A96AAA">
          <w:rPr>
            <w:rStyle w:val="a4"/>
            <w:color w:val="auto"/>
            <w:sz w:val="28"/>
            <w:szCs w:val="28"/>
            <w:u w:val="none"/>
            <w:lang w:eastAsia="en-US"/>
          </w:rPr>
          <w:t>статье 10</w:t>
        </w:r>
      </w:hyperlink>
      <w:r w:rsidRPr="00A96AAA">
        <w:rPr>
          <w:sz w:val="28"/>
          <w:szCs w:val="28"/>
          <w:lang w:eastAsia="en-US"/>
        </w:rPr>
        <w:t xml:space="preserve"> </w:t>
      </w:r>
      <w:r>
        <w:rPr>
          <w:sz w:val="28"/>
          <w:szCs w:val="28"/>
          <w:lang w:eastAsia="en-US"/>
        </w:rPr>
        <w:t xml:space="preserve">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(далее – Администрация сельского   поселения) с заявителями,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D119B5" w:rsidRDefault="00D119B5" w:rsidP="00D119B5">
      <w:pPr>
        <w:tabs>
          <w:tab w:val="left" w:pos="1134"/>
        </w:tabs>
        <w:jc w:val="center"/>
        <w:rPr>
          <w:sz w:val="28"/>
          <w:szCs w:val="28"/>
        </w:rPr>
      </w:pPr>
    </w:p>
    <w:p w:rsidR="00D119B5" w:rsidRDefault="00D119B5" w:rsidP="00D119B5">
      <w:pPr>
        <w:tabs>
          <w:tab w:val="left" w:pos="1134"/>
        </w:tabs>
        <w:jc w:val="center"/>
        <w:rPr>
          <w:sz w:val="28"/>
          <w:szCs w:val="28"/>
        </w:rPr>
      </w:pPr>
      <w:r>
        <w:rPr>
          <w:sz w:val="28"/>
          <w:szCs w:val="28"/>
        </w:rPr>
        <w:lastRenderedPageBreak/>
        <w:t>Круг заявителей</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1.2. Заявителями являются следующие граждане Российской Федерации, постоянно проживающие на территории  муниципального района  Благовещенский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граждане, состоящие на учете в качестве нуждающихся в жилых помещениях в соответствии со </w:t>
      </w:r>
      <w:hyperlink r:id="rId7" w:history="1">
        <w:r w:rsidRPr="00A96AAA">
          <w:rPr>
            <w:rStyle w:val="a4"/>
            <w:color w:val="auto"/>
            <w:sz w:val="28"/>
            <w:szCs w:val="28"/>
            <w:u w:val="none"/>
            <w:lang w:eastAsia="en-US"/>
          </w:rPr>
          <w:t>статьей 52</w:t>
        </w:r>
      </w:hyperlink>
      <w:r>
        <w:rPr>
          <w:sz w:val="28"/>
          <w:szCs w:val="28"/>
          <w:lang w:eastAsia="en-US"/>
        </w:rPr>
        <w:t xml:space="preserve"> Жилищного кодекса Российской Федерации;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граждане, имеющие трех и более несовершеннолетних детей;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граждане, имеющие несовершеннолетнего ребенка-инвалида.</w:t>
      </w:r>
    </w:p>
    <w:p w:rsidR="00D119B5" w:rsidRDefault="00D119B5" w:rsidP="00D119B5">
      <w:pPr>
        <w:widowControl w:val="0"/>
        <w:autoSpaceDE w:val="0"/>
        <w:jc w:val="both"/>
        <w:rPr>
          <w:sz w:val="28"/>
          <w:szCs w:val="28"/>
        </w:rPr>
      </w:pPr>
    </w:p>
    <w:p w:rsidR="00D119B5" w:rsidRDefault="00D119B5" w:rsidP="00D119B5">
      <w:pPr>
        <w:ind w:firstLine="709"/>
        <w:jc w:val="center"/>
        <w:rPr>
          <w:sz w:val="28"/>
          <w:szCs w:val="28"/>
        </w:rPr>
      </w:pPr>
      <w:r>
        <w:rPr>
          <w:sz w:val="28"/>
          <w:szCs w:val="28"/>
        </w:rPr>
        <w:t>Требования к порядку информирования о предоставлении муниципальной услуги</w:t>
      </w:r>
    </w:p>
    <w:p w:rsidR="00D119B5" w:rsidRDefault="00D119B5" w:rsidP="00D119B5">
      <w:pPr>
        <w:ind w:firstLine="709"/>
        <w:jc w:val="center"/>
        <w:rPr>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rPr>
        <w:t xml:space="preserve">1.3. </w:t>
      </w:r>
      <w:r>
        <w:rPr>
          <w:sz w:val="28"/>
          <w:szCs w:val="28"/>
          <w:lang w:eastAsia="en-US"/>
        </w:rPr>
        <w:t>Местонахождение, справочные телефоны и график работы Администрации, иных организаций и органов, участвующих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p>
    <w:tbl>
      <w:tblPr>
        <w:tblW w:w="0" w:type="auto"/>
        <w:tblInd w:w="40" w:type="dxa"/>
        <w:tblLayout w:type="fixed"/>
        <w:tblCellMar>
          <w:top w:w="75" w:type="dxa"/>
          <w:left w:w="40" w:type="dxa"/>
          <w:bottom w:w="75" w:type="dxa"/>
          <w:right w:w="40" w:type="dxa"/>
        </w:tblCellMar>
        <w:tblLook w:val="00A0"/>
      </w:tblPr>
      <w:tblGrid>
        <w:gridCol w:w="540"/>
        <w:gridCol w:w="2437"/>
        <w:gridCol w:w="2423"/>
        <w:gridCol w:w="2052"/>
        <w:gridCol w:w="1728"/>
      </w:tblGrid>
      <w:tr w:rsidR="00D119B5" w:rsidTr="00EA5018">
        <w:trPr>
          <w:trHeight w:val="360"/>
        </w:trPr>
        <w:tc>
          <w:tcPr>
            <w:tcW w:w="540"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w:t>
            </w:r>
          </w:p>
          <w:p w:rsidR="00D119B5" w:rsidRDefault="00D119B5" w:rsidP="00EA5018">
            <w:pPr>
              <w:widowControl w:val="0"/>
              <w:autoSpaceDE w:val="0"/>
              <w:autoSpaceDN w:val="0"/>
              <w:adjustRightInd w:val="0"/>
              <w:rPr>
                <w:lang w:eastAsia="en-US"/>
              </w:rPr>
            </w:pPr>
            <w:proofErr w:type="spellStart"/>
            <w:r>
              <w:rPr>
                <w:lang w:eastAsia="en-US"/>
              </w:rPr>
              <w:t>п</w:t>
            </w:r>
            <w:proofErr w:type="spellEnd"/>
            <w:r>
              <w:rPr>
                <w:lang w:eastAsia="en-US"/>
              </w:rPr>
              <w:t>/</w:t>
            </w:r>
            <w:proofErr w:type="spellStart"/>
            <w:r>
              <w:rPr>
                <w:lang w:eastAsia="en-US"/>
              </w:rPr>
              <w:t>п</w:t>
            </w:r>
            <w:proofErr w:type="spellEnd"/>
          </w:p>
        </w:tc>
        <w:tc>
          <w:tcPr>
            <w:tcW w:w="2437"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Наименование     </w:t>
            </w:r>
          </w:p>
        </w:tc>
        <w:tc>
          <w:tcPr>
            <w:tcW w:w="2423"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Место нахождения  </w:t>
            </w:r>
          </w:p>
        </w:tc>
        <w:tc>
          <w:tcPr>
            <w:tcW w:w="2052"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   Справочные    </w:t>
            </w:r>
          </w:p>
          <w:p w:rsidR="00D119B5" w:rsidRDefault="00D119B5" w:rsidP="00EA5018">
            <w:pPr>
              <w:widowControl w:val="0"/>
              <w:autoSpaceDE w:val="0"/>
              <w:autoSpaceDN w:val="0"/>
              <w:adjustRightInd w:val="0"/>
              <w:rPr>
                <w:lang w:eastAsia="en-US"/>
              </w:rPr>
            </w:pPr>
            <w:r>
              <w:rPr>
                <w:lang w:eastAsia="en-US"/>
              </w:rPr>
              <w:t xml:space="preserve">    телефоны     </w:t>
            </w:r>
          </w:p>
        </w:tc>
        <w:tc>
          <w:tcPr>
            <w:tcW w:w="1728" w:type="dxa"/>
            <w:tcBorders>
              <w:top w:val="single" w:sz="8" w:space="0" w:color="auto"/>
              <w:left w:val="single" w:sz="8" w:space="0" w:color="auto"/>
              <w:bottom w:val="single" w:sz="8"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График работы </w:t>
            </w:r>
          </w:p>
        </w:tc>
      </w:tr>
      <w:tr w:rsidR="00D119B5" w:rsidTr="00EA5018">
        <w:trPr>
          <w:trHeight w:val="1080"/>
        </w:trPr>
        <w:tc>
          <w:tcPr>
            <w:tcW w:w="540"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 xml:space="preserve"> 1. </w:t>
            </w:r>
          </w:p>
        </w:tc>
        <w:tc>
          <w:tcPr>
            <w:tcW w:w="2437" w:type="dxa"/>
            <w:tcBorders>
              <w:top w:val="single" w:sz="4" w:space="0" w:color="auto"/>
              <w:left w:val="single" w:sz="4" w:space="0" w:color="auto"/>
              <w:bottom w:val="single" w:sz="4" w:space="0" w:color="auto"/>
              <w:right w:val="single" w:sz="4" w:space="0" w:color="auto"/>
            </w:tcBorders>
          </w:tcPr>
          <w:p w:rsidR="00D119B5" w:rsidRDefault="00D119B5" w:rsidP="00EA5018">
            <w:pPr>
              <w:pStyle w:val="a5"/>
              <w:spacing w:after="0" w:line="240" w:lineRule="auto"/>
              <w:rPr>
                <w:bCs/>
                <w:lang w:eastAsia="ru-RU"/>
              </w:rPr>
            </w:pPr>
            <w:r>
              <w:rPr>
                <w:lang w:eastAsia="en-US"/>
              </w:rPr>
              <w:t xml:space="preserve">Администрация </w:t>
            </w:r>
            <w:r>
              <w:rPr>
                <w:bCs/>
                <w:lang w:eastAsia="ru-RU"/>
              </w:rPr>
              <w:t xml:space="preserve">сельского   поселения   </w:t>
            </w:r>
            <w:proofErr w:type="spellStart"/>
            <w:r>
              <w:rPr>
                <w:bCs/>
                <w:lang w:eastAsia="ru-RU"/>
              </w:rPr>
              <w:t>Удельно-Дуванейский</w:t>
            </w:r>
            <w:proofErr w:type="spellEnd"/>
            <w:r>
              <w:rPr>
                <w:bCs/>
                <w:lang w:eastAsia="ru-RU"/>
              </w:rPr>
              <w:t xml:space="preserve"> сельсовет</w:t>
            </w:r>
          </w:p>
          <w:p w:rsidR="00D119B5" w:rsidRDefault="00D119B5" w:rsidP="00EA5018">
            <w:pPr>
              <w:pStyle w:val="a5"/>
              <w:spacing w:after="0" w:line="240" w:lineRule="auto"/>
              <w:rPr>
                <w:lang w:eastAsia="en-US"/>
              </w:rPr>
            </w:pPr>
            <w:r>
              <w:rPr>
                <w:bCs/>
                <w:lang w:eastAsia="ru-RU"/>
              </w:rPr>
              <w:t>муниципального района  Благовещенский район Республики Башкортостан</w:t>
            </w:r>
          </w:p>
        </w:tc>
        <w:tc>
          <w:tcPr>
            <w:tcW w:w="2423"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453442, РБ, Благовещенский район, с. Удельно-Дуваней, ул.Димитрова, д.24</w:t>
            </w:r>
          </w:p>
        </w:tc>
        <w:tc>
          <w:tcPr>
            <w:tcW w:w="2052"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2-77-49</w:t>
            </w:r>
          </w:p>
        </w:tc>
        <w:tc>
          <w:tcPr>
            <w:tcW w:w="1728" w:type="dxa"/>
            <w:tcBorders>
              <w:top w:val="single" w:sz="4" w:space="0" w:color="auto"/>
              <w:left w:val="single" w:sz="4" w:space="0" w:color="auto"/>
              <w:bottom w:val="single" w:sz="4" w:space="0" w:color="auto"/>
              <w:right w:val="single" w:sz="4" w:space="0" w:color="auto"/>
            </w:tcBorders>
          </w:tcPr>
          <w:p w:rsidR="00D119B5" w:rsidRDefault="00D119B5" w:rsidP="00EA5018">
            <w:pPr>
              <w:widowControl w:val="0"/>
              <w:autoSpaceDE w:val="0"/>
              <w:autoSpaceDN w:val="0"/>
              <w:adjustRightInd w:val="0"/>
              <w:rPr>
                <w:lang w:eastAsia="en-US"/>
              </w:rPr>
            </w:pPr>
            <w:r>
              <w:rPr>
                <w:lang w:eastAsia="en-US"/>
              </w:rPr>
              <w:t xml:space="preserve">ПН-ПТ </w:t>
            </w:r>
          </w:p>
          <w:p w:rsidR="00D119B5" w:rsidRDefault="00D119B5" w:rsidP="00EA5018">
            <w:pPr>
              <w:widowControl w:val="0"/>
              <w:autoSpaceDE w:val="0"/>
              <w:autoSpaceDN w:val="0"/>
              <w:adjustRightInd w:val="0"/>
              <w:rPr>
                <w:lang w:eastAsia="en-US"/>
              </w:rPr>
            </w:pPr>
            <w:r>
              <w:rPr>
                <w:lang w:eastAsia="en-US"/>
              </w:rPr>
              <w:t>8.30-17.30</w:t>
            </w:r>
          </w:p>
        </w:tc>
      </w:tr>
      <w:tr w:rsidR="00D119B5" w:rsidTr="00EA5018">
        <w:trPr>
          <w:trHeight w:val="20"/>
        </w:trPr>
        <w:tc>
          <w:tcPr>
            <w:tcW w:w="540" w:type="dxa"/>
            <w:tcBorders>
              <w:top w:val="nil"/>
              <w:left w:val="single" w:sz="8" w:space="0" w:color="auto"/>
              <w:bottom w:val="single" w:sz="4" w:space="0" w:color="auto"/>
              <w:right w:val="single" w:sz="8" w:space="0" w:color="auto"/>
            </w:tcBorders>
          </w:tcPr>
          <w:p w:rsidR="00D119B5" w:rsidRPr="009A02F2" w:rsidRDefault="00D119B5" w:rsidP="00EA5018">
            <w:pPr>
              <w:widowControl w:val="0"/>
              <w:autoSpaceDE w:val="0"/>
              <w:autoSpaceDN w:val="0"/>
              <w:adjustRightInd w:val="0"/>
              <w:rPr>
                <w:lang w:eastAsia="en-US"/>
              </w:rPr>
            </w:pPr>
            <w:r>
              <w:rPr>
                <w:lang w:eastAsia="en-US"/>
              </w:rPr>
              <w:t>2.</w:t>
            </w:r>
          </w:p>
        </w:tc>
        <w:tc>
          <w:tcPr>
            <w:tcW w:w="2437" w:type="dxa"/>
            <w:tcBorders>
              <w:top w:val="nil"/>
              <w:left w:val="single" w:sz="8" w:space="0" w:color="auto"/>
              <w:bottom w:val="single" w:sz="4" w:space="0" w:color="auto"/>
              <w:right w:val="single" w:sz="8" w:space="0" w:color="auto"/>
            </w:tcBorders>
          </w:tcPr>
          <w:p w:rsidR="00D119B5" w:rsidRPr="009A02F2" w:rsidRDefault="00D119B5" w:rsidP="00EA5018">
            <w:pPr>
              <w:pStyle w:val="a5"/>
              <w:spacing w:after="0" w:line="240" w:lineRule="auto"/>
              <w:rPr>
                <w:lang w:eastAsia="en-US"/>
              </w:rPr>
            </w:pPr>
            <w:r w:rsidRPr="009A02F2">
              <w:rPr>
                <w:lang w:eastAsia="en-US"/>
              </w:rPr>
              <w:t xml:space="preserve">Комитет по управлению собственностью Министерства земельных и имущественных отношений Республики </w:t>
            </w:r>
            <w:r w:rsidRPr="001A7793">
              <w:rPr>
                <w:lang w:eastAsia="en-US"/>
              </w:rPr>
              <w:t>Башкортостан по Благовещенскому району и г.Благовещенску</w:t>
            </w:r>
          </w:p>
        </w:tc>
        <w:tc>
          <w:tcPr>
            <w:tcW w:w="2423" w:type="dxa"/>
            <w:tcBorders>
              <w:top w:val="nil"/>
              <w:left w:val="single" w:sz="8" w:space="0" w:color="auto"/>
              <w:bottom w:val="single" w:sz="4" w:space="0" w:color="auto"/>
              <w:right w:val="single" w:sz="8" w:space="0" w:color="auto"/>
            </w:tcBorders>
          </w:tcPr>
          <w:p w:rsidR="00D119B5" w:rsidRPr="009A02F2" w:rsidRDefault="00D119B5" w:rsidP="00EA5018">
            <w:pPr>
              <w:widowControl w:val="0"/>
              <w:autoSpaceDE w:val="0"/>
              <w:autoSpaceDN w:val="0"/>
              <w:adjustRightInd w:val="0"/>
              <w:rPr>
                <w:lang w:eastAsia="en-US"/>
              </w:rPr>
            </w:pPr>
            <w:r>
              <w:rPr>
                <w:lang w:eastAsia="en-US"/>
              </w:rPr>
              <w:t>453431, РБ, Благовещенский район, г.Благовещенск, ул. Седова, д.96</w:t>
            </w:r>
            <w:r w:rsidRPr="009A02F2">
              <w:rPr>
                <w:lang w:eastAsia="en-US"/>
              </w:rPr>
              <w:t xml:space="preserve"> </w:t>
            </w:r>
          </w:p>
          <w:p w:rsidR="00D119B5" w:rsidRPr="009A02F2" w:rsidRDefault="00D119B5" w:rsidP="00EA5018">
            <w:pPr>
              <w:widowControl w:val="0"/>
              <w:autoSpaceDE w:val="0"/>
              <w:autoSpaceDN w:val="0"/>
              <w:adjustRightInd w:val="0"/>
              <w:rPr>
                <w:lang w:eastAsia="en-US"/>
              </w:rPr>
            </w:pPr>
          </w:p>
        </w:tc>
        <w:tc>
          <w:tcPr>
            <w:tcW w:w="2052" w:type="dxa"/>
            <w:tcBorders>
              <w:top w:val="nil"/>
              <w:left w:val="single" w:sz="8" w:space="0" w:color="auto"/>
              <w:bottom w:val="single" w:sz="4" w:space="0" w:color="auto"/>
              <w:right w:val="single" w:sz="8" w:space="0" w:color="auto"/>
            </w:tcBorders>
          </w:tcPr>
          <w:p w:rsidR="00D119B5" w:rsidRPr="009A02F2" w:rsidRDefault="00D119B5" w:rsidP="00EA5018">
            <w:pPr>
              <w:widowControl w:val="0"/>
              <w:autoSpaceDE w:val="0"/>
              <w:autoSpaceDN w:val="0"/>
              <w:adjustRightInd w:val="0"/>
              <w:rPr>
                <w:lang w:eastAsia="en-US"/>
              </w:rPr>
            </w:pPr>
            <w:r>
              <w:rPr>
                <w:lang w:eastAsia="en-US"/>
              </w:rPr>
              <w:t>2-19-63, 2-26-13</w:t>
            </w:r>
          </w:p>
        </w:tc>
        <w:tc>
          <w:tcPr>
            <w:tcW w:w="1728" w:type="dxa"/>
            <w:tcBorders>
              <w:top w:val="nil"/>
              <w:left w:val="single" w:sz="8" w:space="0" w:color="auto"/>
              <w:bottom w:val="single" w:sz="4" w:space="0" w:color="auto"/>
              <w:right w:val="single" w:sz="8" w:space="0" w:color="auto"/>
            </w:tcBorders>
          </w:tcPr>
          <w:p w:rsidR="00D119B5" w:rsidRDefault="00D119B5" w:rsidP="00EA5018">
            <w:pPr>
              <w:widowControl w:val="0"/>
              <w:autoSpaceDE w:val="0"/>
              <w:autoSpaceDN w:val="0"/>
              <w:adjustRightInd w:val="0"/>
              <w:rPr>
                <w:lang w:eastAsia="en-US"/>
              </w:rPr>
            </w:pPr>
            <w:r>
              <w:rPr>
                <w:lang w:eastAsia="en-US"/>
              </w:rPr>
              <w:t xml:space="preserve">ПН-ПТ </w:t>
            </w:r>
          </w:p>
          <w:p w:rsidR="00D119B5" w:rsidRPr="009A02F2" w:rsidRDefault="00D119B5" w:rsidP="00EA5018">
            <w:pPr>
              <w:widowControl w:val="0"/>
              <w:autoSpaceDE w:val="0"/>
              <w:autoSpaceDN w:val="0"/>
              <w:adjustRightInd w:val="0"/>
              <w:rPr>
                <w:lang w:eastAsia="en-US"/>
              </w:rPr>
            </w:pPr>
            <w:r>
              <w:rPr>
                <w:lang w:eastAsia="en-US"/>
              </w:rPr>
              <w:t>9.00-18.00</w:t>
            </w:r>
          </w:p>
        </w:tc>
      </w:tr>
    </w:tbl>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Продолжительность рабочего дня, непосредственно предшествующего нерабочему праздничному дню, уменьшается на один час.</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1.4. Информация о местонахождении и графике работы структурных подразделений  Администраций,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на Едином портале государственных и муниципальных услуг (функций): </w:t>
      </w:r>
      <w:proofErr w:type="spellStart"/>
      <w:r>
        <w:rPr>
          <w:sz w:val="28"/>
          <w:szCs w:val="28"/>
          <w:lang w:eastAsia="en-US"/>
        </w:rPr>
        <w:t>www.gosuslugi.ru</w:t>
      </w:r>
      <w:proofErr w:type="spellEnd"/>
      <w:r>
        <w:rPr>
          <w:sz w:val="28"/>
          <w:szCs w:val="28"/>
          <w:lang w:eastAsia="en-US"/>
        </w:rPr>
        <w:t>;</w:t>
      </w:r>
    </w:p>
    <w:p w:rsidR="00D119B5" w:rsidRPr="00243EF2" w:rsidRDefault="00D119B5" w:rsidP="00D119B5">
      <w:pPr>
        <w:widowControl w:val="0"/>
        <w:autoSpaceDE w:val="0"/>
        <w:autoSpaceDN w:val="0"/>
        <w:adjustRightInd w:val="0"/>
        <w:ind w:firstLine="709"/>
        <w:jc w:val="both"/>
        <w:rPr>
          <w:sz w:val="28"/>
          <w:szCs w:val="28"/>
          <w:lang w:eastAsia="en-US"/>
        </w:rPr>
      </w:pPr>
      <w:r w:rsidRPr="00243EF2">
        <w:rPr>
          <w:sz w:val="28"/>
          <w:szCs w:val="28"/>
          <w:lang w:eastAsia="en-US"/>
        </w:rPr>
        <w:t xml:space="preserve">на Портале государственных и муниципальных услуг Республики Башкортостан: </w:t>
      </w:r>
      <w:proofErr w:type="spellStart"/>
      <w:r w:rsidRPr="00243EF2">
        <w:rPr>
          <w:sz w:val="28"/>
          <w:szCs w:val="28"/>
          <w:lang w:eastAsia="en-US"/>
        </w:rPr>
        <w:t>www.pgu.bashkortostan.ru</w:t>
      </w:r>
      <w:proofErr w:type="spellEnd"/>
      <w:r w:rsidRPr="00243EF2">
        <w:rPr>
          <w:sz w:val="28"/>
          <w:szCs w:val="28"/>
          <w:lang w:eastAsia="en-US"/>
        </w:rPr>
        <w:t>;</w:t>
      </w:r>
    </w:p>
    <w:p w:rsidR="00D119B5" w:rsidRPr="00243EF2" w:rsidRDefault="00D119B5" w:rsidP="00D119B5">
      <w:pPr>
        <w:pStyle w:val="a5"/>
        <w:spacing w:after="0"/>
        <w:ind w:firstLine="708"/>
        <w:jc w:val="both"/>
        <w:rPr>
          <w:sz w:val="28"/>
          <w:szCs w:val="28"/>
          <w:lang w:eastAsia="en-US"/>
        </w:rPr>
      </w:pPr>
      <w:r w:rsidRPr="00243EF2">
        <w:rPr>
          <w:sz w:val="28"/>
          <w:szCs w:val="28"/>
          <w:lang w:eastAsia="en-US"/>
        </w:rPr>
        <w:t xml:space="preserve">на официальном сайте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sidRPr="00243EF2">
        <w:rPr>
          <w:sz w:val="28"/>
          <w:szCs w:val="28"/>
          <w:lang w:eastAsia="en-US"/>
        </w:rPr>
        <w:t xml:space="preserve">: </w:t>
      </w:r>
      <w:r w:rsidRPr="00A96AAA">
        <w:rPr>
          <w:sz w:val="28"/>
          <w:szCs w:val="28"/>
          <w:lang w:eastAsia="en-US"/>
        </w:rPr>
        <w:t>http://duvanblag-rb.ru/</w:t>
      </w:r>
    </w:p>
    <w:p w:rsidR="00D119B5" w:rsidRPr="00243EF2" w:rsidRDefault="00D119B5" w:rsidP="00D119B5">
      <w:pPr>
        <w:pStyle w:val="a5"/>
        <w:spacing w:after="0"/>
        <w:ind w:firstLine="708"/>
        <w:jc w:val="both"/>
        <w:rPr>
          <w:sz w:val="28"/>
          <w:szCs w:val="28"/>
          <w:lang w:eastAsia="en-US"/>
        </w:rPr>
      </w:pPr>
      <w:r w:rsidRPr="00243EF2">
        <w:rPr>
          <w:sz w:val="28"/>
          <w:szCs w:val="28"/>
          <w:lang w:eastAsia="en-US"/>
        </w:rPr>
        <w:t xml:space="preserve">на официальном сайте РГАУ МФЦ: </w:t>
      </w:r>
      <w:proofErr w:type="spellStart"/>
      <w:r w:rsidRPr="00243EF2">
        <w:rPr>
          <w:sz w:val="28"/>
          <w:szCs w:val="28"/>
          <w:lang w:eastAsia="en-US"/>
        </w:rPr>
        <w:t>www.mfcrb.ru</w:t>
      </w:r>
      <w:proofErr w:type="spellEnd"/>
      <w:r w:rsidRPr="00243EF2">
        <w:rPr>
          <w:sz w:val="28"/>
          <w:szCs w:val="28"/>
          <w:lang w:eastAsia="en-US"/>
        </w:rPr>
        <w:t>;</w:t>
      </w:r>
    </w:p>
    <w:p w:rsidR="00D119B5" w:rsidRPr="00243EF2" w:rsidRDefault="00D119B5" w:rsidP="00D119B5">
      <w:pPr>
        <w:widowControl w:val="0"/>
        <w:autoSpaceDE w:val="0"/>
        <w:autoSpaceDN w:val="0"/>
        <w:adjustRightInd w:val="0"/>
        <w:ind w:firstLine="709"/>
        <w:jc w:val="both"/>
        <w:rPr>
          <w:sz w:val="28"/>
          <w:szCs w:val="28"/>
          <w:lang w:eastAsia="en-US"/>
        </w:rPr>
      </w:pPr>
      <w:r w:rsidRPr="00243EF2">
        <w:rPr>
          <w:sz w:val="28"/>
          <w:szCs w:val="28"/>
          <w:lang w:eastAsia="en-US"/>
        </w:rPr>
        <w:t>на информационных стендах в местах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индивидуальное устное консультирование;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индивидуальное консультирование по почте (по электронной почте);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индивидуальное консультирование по телефону.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1.6. Индивидуальное устное консультирование.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Время ожидания заинтересованного лица при индивидуальном устном консультировании не может превышать 15 минут.</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1.7. Индивидуальное консультирование по почте (по электронной почте).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Датой получения обращения является дата регистрации входящего обращения.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1.8. Индивидуальное консультирование по телефону.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В том случае, если должностное лицо, осуществляющее консультирование по телефону, не может ответить на вопрос по содержанию, </w:t>
      </w:r>
      <w:r>
        <w:rPr>
          <w:sz w:val="28"/>
          <w:szCs w:val="28"/>
          <w:lang w:eastAsia="en-US"/>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1.9. Должностные лица подразделений, предоставляющих  муниципальную  услугу, при ответе на обращения граждан и организаций обязаны: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структурного подразделения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1.10. На стендах в местах предоставления  муниципальной услуги должны размещаться следующие информационные материалы: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текст Регламента с приложениями (полная версия в сети Интернет на официальном сайте </w:t>
      </w:r>
      <w:r w:rsidRPr="00A96AAA">
        <w:rPr>
          <w:sz w:val="28"/>
          <w:szCs w:val="28"/>
          <w:lang w:eastAsia="en-US"/>
        </w:rPr>
        <w:t>http://duvanblag-rb.ru/</w:t>
      </w:r>
      <w:r>
        <w:rPr>
          <w:sz w:val="28"/>
          <w:szCs w:val="28"/>
          <w:lang w:eastAsia="en-US"/>
        </w:rPr>
        <w:t xml:space="preserve"> и извлечения на информационных стендах);</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требования к письменному запросу о предоставлении консультации, образец запроса о предоставлении консультации;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формы документов для заполнения, образцы заполнения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перечень оснований для отказа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блок-схема, наглядно отображающая алгоритм прохождения административных процедур;</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порядок обжалования решения, действий или бездействия должностных лиц, предоставляющих  муниципальную  услугу.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119B5" w:rsidRDefault="00D119B5" w:rsidP="00D119B5">
      <w:pPr>
        <w:widowControl w:val="0"/>
        <w:autoSpaceDE w:val="0"/>
        <w:autoSpaceDN w:val="0"/>
        <w:adjustRightInd w:val="0"/>
        <w:ind w:firstLine="540"/>
        <w:jc w:val="both"/>
        <w:rPr>
          <w:sz w:val="28"/>
          <w:szCs w:val="28"/>
        </w:rPr>
      </w:pPr>
    </w:p>
    <w:p w:rsidR="00D119B5" w:rsidRDefault="00D119B5" w:rsidP="00D119B5">
      <w:pPr>
        <w:widowControl w:val="0"/>
        <w:tabs>
          <w:tab w:val="left" w:pos="620"/>
          <w:tab w:val="left" w:pos="709"/>
          <w:tab w:val="left" w:pos="1134"/>
        </w:tabs>
        <w:autoSpaceDE w:val="0"/>
        <w:jc w:val="center"/>
        <w:rPr>
          <w:sz w:val="28"/>
          <w:szCs w:val="28"/>
        </w:rPr>
      </w:pPr>
      <w:r>
        <w:rPr>
          <w:sz w:val="28"/>
          <w:szCs w:val="28"/>
          <w:lang w:val="en-US"/>
        </w:rPr>
        <w:t>II</w:t>
      </w:r>
      <w:r>
        <w:rPr>
          <w:sz w:val="28"/>
          <w:szCs w:val="28"/>
        </w:rPr>
        <w:t>. СТАНДАРТ ПРЕДОСТАВЛЕНИЯ МУНИЦИПАЛЬНОЙ УСЛУГИ</w:t>
      </w:r>
    </w:p>
    <w:p w:rsidR="00D119B5" w:rsidRDefault="00D119B5" w:rsidP="00D119B5">
      <w:pPr>
        <w:widowControl w:val="0"/>
        <w:tabs>
          <w:tab w:val="left" w:pos="620"/>
          <w:tab w:val="left" w:pos="709"/>
          <w:tab w:val="left" w:pos="1134"/>
        </w:tabs>
        <w:autoSpaceDE w:val="0"/>
        <w:rPr>
          <w:sz w:val="28"/>
          <w:szCs w:val="28"/>
        </w:rPr>
      </w:pPr>
    </w:p>
    <w:p w:rsidR="00D119B5" w:rsidRDefault="00D119B5" w:rsidP="00D119B5">
      <w:pPr>
        <w:widowControl w:val="0"/>
        <w:tabs>
          <w:tab w:val="left" w:pos="620"/>
          <w:tab w:val="left" w:pos="709"/>
          <w:tab w:val="left" w:pos="1134"/>
        </w:tabs>
        <w:autoSpaceDE w:val="0"/>
        <w:jc w:val="center"/>
        <w:rPr>
          <w:sz w:val="28"/>
          <w:szCs w:val="28"/>
        </w:rPr>
      </w:pPr>
      <w:r>
        <w:rPr>
          <w:sz w:val="28"/>
          <w:szCs w:val="28"/>
        </w:rPr>
        <w:t>Наименование муниципальной услуги</w:t>
      </w:r>
    </w:p>
    <w:p w:rsidR="00D119B5" w:rsidRDefault="00D119B5" w:rsidP="00D119B5">
      <w:pPr>
        <w:widowControl w:val="0"/>
        <w:tabs>
          <w:tab w:val="left" w:pos="620"/>
          <w:tab w:val="left" w:pos="709"/>
          <w:tab w:val="left" w:pos="1134"/>
        </w:tabs>
        <w:autoSpaceDE w:val="0"/>
        <w:rPr>
          <w:sz w:val="28"/>
          <w:szCs w:val="28"/>
        </w:rPr>
      </w:pPr>
    </w:p>
    <w:p w:rsidR="00D119B5" w:rsidRDefault="00D119B5" w:rsidP="00D119B5">
      <w:pPr>
        <w:widowControl w:val="0"/>
        <w:tabs>
          <w:tab w:val="left" w:pos="620"/>
          <w:tab w:val="left" w:pos="709"/>
          <w:tab w:val="left" w:pos="1134"/>
        </w:tabs>
        <w:autoSpaceDE w:val="0"/>
        <w:ind w:firstLine="709"/>
        <w:jc w:val="both"/>
        <w:rPr>
          <w:sz w:val="28"/>
          <w:szCs w:val="28"/>
        </w:rPr>
      </w:pPr>
      <w:r>
        <w:rPr>
          <w:sz w:val="28"/>
          <w:szCs w:val="28"/>
        </w:rPr>
        <w:t xml:space="preserve">2.1. Муниципальная услуга </w:t>
      </w:r>
      <w:r>
        <w:rPr>
          <w:sz w:val="28"/>
          <w:szCs w:val="28"/>
          <w:lang w:eastAsia="en-US"/>
        </w:rPr>
        <w:t>«</w:t>
      </w:r>
      <w:r>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sz w:val="28"/>
          <w:szCs w:val="28"/>
          <w:lang w:eastAsia="en-US"/>
        </w:rPr>
        <w:t>.</w:t>
      </w:r>
    </w:p>
    <w:p w:rsidR="00D119B5" w:rsidRDefault="00D119B5" w:rsidP="00D119B5">
      <w:pPr>
        <w:widowControl w:val="0"/>
        <w:tabs>
          <w:tab w:val="left" w:pos="620"/>
          <w:tab w:val="left" w:pos="709"/>
          <w:tab w:val="left" w:pos="1134"/>
        </w:tabs>
        <w:autoSpaceDE w:val="0"/>
        <w:rPr>
          <w:sz w:val="28"/>
          <w:szCs w:val="28"/>
        </w:rPr>
      </w:pPr>
    </w:p>
    <w:p w:rsidR="00D119B5" w:rsidRDefault="00D119B5" w:rsidP="00D119B5">
      <w:pPr>
        <w:widowControl w:val="0"/>
        <w:tabs>
          <w:tab w:val="left" w:pos="620"/>
          <w:tab w:val="left" w:pos="709"/>
          <w:tab w:val="left" w:pos="1134"/>
        </w:tabs>
        <w:autoSpaceDE w:val="0"/>
        <w:jc w:val="center"/>
        <w:rPr>
          <w:sz w:val="28"/>
          <w:szCs w:val="28"/>
        </w:rPr>
      </w:pPr>
      <w:r>
        <w:rPr>
          <w:sz w:val="28"/>
          <w:szCs w:val="28"/>
        </w:rPr>
        <w:t xml:space="preserve">Наименование исполнительного органа представляющего </w:t>
      </w:r>
    </w:p>
    <w:p w:rsidR="00D119B5" w:rsidRDefault="00D119B5" w:rsidP="00D119B5">
      <w:pPr>
        <w:widowControl w:val="0"/>
        <w:tabs>
          <w:tab w:val="left" w:pos="620"/>
          <w:tab w:val="left" w:pos="709"/>
          <w:tab w:val="left" w:pos="1134"/>
        </w:tabs>
        <w:autoSpaceDE w:val="0"/>
        <w:jc w:val="center"/>
        <w:rPr>
          <w:sz w:val="28"/>
          <w:szCs w:val="28"/>
        </w:rPr>
      </w:pPr>
      <w:r>
        <w:rPr>
          <w:sz w:val="28"/>
          <w:szCs w:val="28"/>
        </w:rPr>
        <w:t>муниципальную услугу</w:t>
      </w:r>
    </w:p>
    <w:p w:rsidR="00D119B5" w:rsidRDefault="00D119B5" w:rsidP="00D119B5">
      <w:pPr>
        <w:widowControl w:val="0"/>
        <w:tabs>
          <w:tab w:val="left" w:pos="620"/>
          <w:tab w:val="left" w:pos="709"/>
          <w:tab w:val="left" w:pos="1134"/>
        </w:tabs>
        <w:autoSpaceDE w:val="0"/>
        <w:jc w:val="center"/>
        <w:rPr>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2.2.  Муниципальная  услуга предоставляется Администрацией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Информация об органах и организациях, участвующих в предоставлении  муниципальной  услуги:</w:t>
      </w:r>
    </w:p>
    <w:p w:rsidR="00D119B5"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Pr>
          <w:sz w:val="28"/>
          <w:szCs w:val="28"/>
          <w:lang w:eastAsia="en-US"/>
        </w:rPr>
        <w:t>1) Государственное унитарное предприятие «Бюро технической инвентаризации Республики Башкортостан» (далее – ГУП «БТИ РБ»);</w:t>
      </w:r>
    </w:p>
    <w:p w:rsidR="00D119B5" w:rsidRPr="005544BB"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Pr>
          <w:sz w:val="28"/>
          <w:szCs w:val="28"/>
          <w:lang w:eastAsia="en-US"/>
        </w:rPr>
        <w:t xml:space="preserve">2) Управление Федеральной службы государственной регистрации, кадастра и картографии по Республике Башкортостан – (далее - </w:t>
      </w:r>
      <w:proofErr w:type="spellStart"/>
      <w:r>
        <w:rPr>
          <w:sz w:val="28"/>
          <w:szCs w:val="28"/>
          <w:lang w:eastAsia="en-US"/>
        </w:rPr>
        <w:t>Росреестр</w:t>
      </w:r>
      <w:proofErr w:type="spellEnd"/>
      <w:r>
        <w:rPr>
          <w:sz w:val="28"/>
          <w:szCs w:val="28"/>
          <w:lang w:eastAsia="en-US"/>
        </w:rPr>
        <w:t xml:space="preserve"> по РБ);</w:t>
      </w:r>
      <w:r w:rsidRPr="005544BB">
        <w:rPr>
          <w:rFonts w:ascii="Arial" w:hAnsi="Arial" w:cs="Arial"/>
          <w:b/>
          <w:bCs/>
          <w:color w:val="333333"/>
          <w:sz w:val="21"/>
          <w:lang w:eastAsia="ru-RU"/>
        </w:rPr>
        <w:t xml:space="preserve"> </w:t>
      </w:r>
    </w:p>
    <w:p w:rsidR="00D119B5" w:rsidRPr="005544BB"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sidRPr="005544BB">
        <w:rPr>
          <w:bCs/>
          <w:sz w:val="28"/>
          <w:szCs w:val="28"/>
          <w:lang w:eastAsia="ru-RU"/>
        </w:rPr>
        <w:t xml:space="preserve">3)Администрация </w:t>
      </w:r>
      <w:r>
        <w:rPr>
          <w:bCs/>
          <w:sz w:val="28"/>
          <w:szCs w:val="28"/>
          <w:lang w:eastAsia="ru-RU"/>
        </w:rPr>
        <w:t xml:space="preserve">сельского   поселения  </w:t>
      </w:r>
      <w:proofErr w:type="spellStart"/>
      <w:r>
        <w:rPr>
          <w:bCs/>
          <w:sz w:val="28"/>
          <w:szCs w:val="28"/>
          <w:lang w:eastAsia="ru-RU"/>
        </w:rPr>
        <w:t>Удельно-Дуванейский</w:t>
      </w:r>
      <w:proofErr w:type="spellEnd"/>
      <w:r>
        <w:rPr>
          <w:bCs/>
          <w:sz w:val="28"/>
          <w:szCs w:val="28"/>
          <w:lang w:eastAsia="ru-RU"/>
        </w:rPr>
        <w:t xml:space="preserve"> сельсовет</w:t>
      </w:r>
      <w:r w:rsidRPr="005544BB">
        <w:rPr>
          <w:bCs/>
          <w:sz w:val="28"/>
          <w:szCs w:val="28"/>
          <w:lang w:eastAsia="ru-RU"/>
        </w:rPr>
        <w:t xml:space="preserve">  муниципального района Благовещенский район Р</w:t>
      </w:r>
      <w:r>
        <w:rPr>
          <w:bCs/>
          <w:sz w:val="28"/>
          <w:szCs w:val="28"/>
          <w:lang w:eastAsia="ru-RU"/>
        </w:rPr>
        <w:t xml:space="preserve">еспублики Башкортостан; </w:t>
      </w:r>
    </w:p>
    <w:p w:rsidR="00D119B5" w:rsidRDefault="00D119B5" w:rsidP="00D119B5">
      <w:pPr>
        <w:pStyle w:val="msonormalcxspmiddle"/>
        <w:widowControl w:val="0"/>
        <w:suppressAutoHyphens w:val="0"/>
        <w:autoSpaceDE w:val="0"/>
        <w:autoSpaceDN w:val="0"/>
        <w:adjustRightInd w:val="0"/>
        <w:spacing w:after="0" w:line="240" w:lineRule="auto"/>
        <w:contextualSpacing/>
        <w:jc w:val="both"/>
        <w:rPr>
          <w:sz w:val="28"/>
          <w:szCs w:val="28"/>
          <w:lang w:eastAsia="en-US"/>
        </w:rPr>
      </w:pPr>
      <w:r>
        <w:rPr>
          <w:sz w:val="28"/>
          <w:szCs w:val="28"/>
          <w:lang w:eastAsia="en-US"/>
        </w:rPr>
        <w:t>4) Комитет по управлению собственностью Министерства земельных и имущественных отношений  Республики Башкортостан по Благовещенскому району и г. Благовещенску (далее - Комитет).</w:t>
      </w:r>
    </w:p>
    <w:p w:rsidR="00D119B5" w:rsidRDefault="00D119B5" w:rsidP="00D119B5">
      <w:pPr>
        <w:pStyle w:val="msonormalcxspmiddle"/>
        <w:widowControl w:val="0"/>
        <w:suppressAutoHyphens w:val="0"/>
        <w:autoSpaceDE w:val="0"/>
        <w:autoSpaceDN w:val="0"/>
        <w:adjustRightInd w:val="0"/>
        <w:spacing w:after="0" w:line="240" w:lineRule="auto"/>
        <w:ind w:firstLine="709"/>
        <w:contextualSpacing/>
        <w:jc w:val="both"/>
        <w:rPr>
          <w:sz w:val="28"/>
          <w:szCs w:val="28"/>
          <w:lang w:eastAsia="en-US"/>
        </w:rPr>
      </w:pPr>
      <w:r>
        <w:rPr>
          <w:sz w:val="28"/>
          <w:szCs w:val="28"/>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и иного  взаимодействия.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Ответственные за предоставление  муниципальной услуги – Администрация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119B5" w:rsidRDefault="00D119B5" w:rsidP="00D119B5">
      <w:pPr>
        <w:widowControl w:val="0"/>
        <w:autoSpaceDE w:val="0"/>
        <w:autoSpaceDN w:val="0"/>
        <w:adjustRightInd w:val="0"/>
        <w:ind w:firstLine="709"/>
        <w:jc w:val="both"/>
        <w:rPr>
          <w:sz w:val="28"/>
          <w:szCs w:val="28"/>
        </w:rPr>
      </w:pPr>
      <w:r>
        <w:rPr>
          <w:sz w:val="28"/>
          <w:szCs w:val="28"/>
          <w:lang w:eastAsia="en-US"/>
        </w:rPr>
        <w:t>При предоставлении  муниципальной услуги Администрация взаимодействуют с РГАУ МФЦ.</w:t>
      </w:r>
    </w:p>
    <w:p w:rsidR="00D119B5" w:rsidRDefault="00D119B5" w:rsidP="00D119B5">
      <w:pPr>
        <w:widowControl w:val="0"/>
        <w:tabs>
          <w:tab w:val="left" w:pos="620"/>
          <w:tab w:val="left" w:pos="709"/>
          <w:tab w:val="left" w:pos="1134"/>
        </w:tabs>
        <w:autoSpaceDE w:val="0"/>
        <w:ind w:firstLine="709"/>
        <w:jc w:val="both"/>
        <w:rPr>
          <w:sz w:val="28"/>
          <w:szCs w:val="28"/>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lastRenderedPageBreak/>
        <w:t>Результат предоставления  муниципальной  услуги</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2.3. Результатом предоставления  муниципальной  услуги является: </w:t>
      </w:r>
    </w:p>
    <w:p w:rsidR="00D119B5" w:rsidRDefault="00D119B5" w:rsidP="00D119B5">
      <w:pPr>
        <w:autoSpaceDE w:val="0"/>
        <w:autoSpaceDN w:val="0"/>
        <w:adjustRightInd w:val="0"/>
        <w:ind w:firstLine="709"/>
        <w:jc w:val="both"/>
        <w:rPr>
          <w:sz w:val="28"/>
          <w:szCs w:val="28"/>
        </w:rPr>
      </w:pPr>
      <w:r>
        <w:rPr>
          <w:sz w:val="28"/>
          <w:szCs w:val="28"/>
        </w:rPr>
        <w:t xml:space="preserve">-  решение Администрации сельского   поселения  о предоставлении однократно и бесплатно земельного участка для индивидуального жилищного строительства, </w:t>
      </w:r>
      <w:r>
        <w:rPr>
          <w:sz w:val="28"/>
          <w:szCs w:val="28"/>
          <w:lang w:eastAsia="en-US"/>
        </w:rPr>
        <w:t>договор о предоставлении земельного участка в собственность бесплатно</w:t>
      </w:r>
      <w:r>
        <w:rPr>
          <w:sz w:val="28"/>
          <w:szCs w:val="28"/>
        </w:rPr>
        <w:t xml:space="preserve"> и акт приема-передачи земельного участка к указанному договору;</w:t>
      </w:r>
    </w:p>
    <w:p w:rsidR="00D119B5" w:rsidRDefault="00D119B5" w:rsidP="00D119B5">
      <w:pPr>
        <w:autoSpaceDE w:val="0"/>
        <w:autoSpaceDN w:val="0"/>
        <w:adjustRightInd w:val="0"/>
        <w:ind w:firstLine="709"/>
        <w:jc w:val="both"/>
        <w:rPr>
          <w:sz w:val="28"/>
          <w:szCs w:val="28"/>
        </w:rPr>
      </w:pPr>
      <w:r>
        <w:rPr>
          <w:sz w:val="28"/>
          <w:szCs w:val="28"/>
        </w:rPr>
        <w:t>- отказ в предоставлении однократно и бесплатно земельного участка для индивидуального жилищного строительства.</w:t>
      </w:r>
    </w:p>
    <w:p w:rsidR="00D119B5" w:rsidRDefault="00D119B5" w:rsidP="00D119B5">
      <w:pPr>
        <w:autoSpaceDE w:val="0"/>
        <w:ind w:firstLine="709"/>
        <w:jc w:val="both"/>
        <w:rPr>
          <w:sz w:val="28"/>
          <w:szCs w:val="28"/>
        </w:rPr>
      </w:pPr>
      <w:bookmarkStart w:id="0" w:name="Par71"/>
      <w:bookmarkEnd w:id="0"/>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Срок предоставления  муниципальной  услуги</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2.4. Предоставление  муниципальной  услуги осуществляется в следующие сроки:</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муниципального района Благовещенский район Республики Башкортостан (далее - Комиссия) в течение 30 календарных дней; </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«Панорама» и размещения на официальном сайте Администрации  муниципального района Благовещенский район Республики Башкортостан информации о перечне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Администрация сельского   поселения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на основании решения  Комиссии о предварительном распределении опубликованных земельных участков  Администрация сельского   поселения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 гражданин после заключения договора о предоставлении земельного участка в собственность бесплатно обращается в орган, осуществляющий </w:t>
      </w:r>
      <w:r>
        <w:rPr>
          <w:sz w:val="28"/>
          <w:szCs w:val="28"/>
          <w:lang w:eastAsia="en-US"/>
        </w:rPr>
        <w:lastRenderedPageBreak/>
        <w:t>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w:t>
      </w:r>
    </w:p>
    <w:p w:rsidR="00D119B5" w:rsidRDefault="00D119B5" w:rsidP="00D119B5">
      <w:pPr>
        <w:autoSpaceDE w:val="0"/>
        <w:autoSpaceDN w:val="0"/>
        <w:adjustRightInd w:val="0"/>
        <w:ind w:firstLine="709"/>
        <w:jc w:val="both"/>
        <w:rPr>
          <w:sz w:val="28"/>
          <w:szCs w:val="28"/>
          <w:lang w:eastAsia="en-US"/>
        </w:rPr>
      </w:pPr>
      <w:r>
        <w:rPr>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находящихся в  муниципальной собственности,  земельных участков, государственная собственность на которые не разграничена, окончательный срок</w:t>
      </w:r>
      <w:r>
        <w:rPr>
          <w:sz w:val="28"/>
          <w:szCs w:val="28"/>
          <w:lang w:eastAsia="en-US"/>
        </w:rPr>
        <w:t xml:space="preserve"> предоставления  муниципальной услуги зависит от</w:t>
      </w:r>
      <w:r>
        <w:rPr>
          <w:sz w:val="28"/>
          <w:szCs w:val="28"/>
        </w:rPr>
        <w:t xml:space="preserve">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D119B5" w:rsidRDefault="00D119B5" w:rsidP="00D119B5">
      <w:pPr>
        <w:pStyle w:val="17"/>
        <w:tabs>
          <w:tab w:val="left" w:pos="1299"/>
        </w:tabs>
        <w:spacing w:before="0"/>
        <w:ind w:left="20" w:right="20" w:firstLine="700"/>
        <w:rPr>
          <w:sz w:val="28"/>
          <w:szCs w:val="28"/>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Перечень нормативных правовых актов, регулирующих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отношения, возникающие в связи с предоставлением</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 xml:space="preserve">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2.5. Предоставление  муниципальной  услуги осуществляется в соответствии со следующими нормативными правовыми актами:</w:t>
      </w:r>
    </w:p>
    <w:p w:rsidR="00D119B5" w:rsidRDefault="00960587" w:rsidP="00D119B5">
      <w:pPr>
        <w:pStyle w:val="ConsPlusNormal"/>
        <w:ind w:firstLine="0"/>
        <w:jc w:val="both"/>
        <w:rPr>
          <w:rFonts w:ascii="Times New Roman" w:hAnsi="Times New Roman" w:cs="Times New Roman"/>
          <w:bCs/>
          <w:sz w:val="28"/>
          <w:szCs w:val="28"/>
          <w:lang w:eastAsia="en-US"/>
        </w:rPr>
      </w:pPr>
      <w:hyperlink r:id="rId8" w:history="1">
        <w:r w:rsidR="00D119B5" w:rsidRPr="00A96AAA">
          <w:rPr>
            <w:rStyle w:val="a4"/>
            <w:rFonts w:ascii="Times New Roman" w:hAnsi="Times New Roman"/>
            <w:color w:val="auto"/>
            <w:sz w:val="28"/>
            <w:szCs w:val="28"/>
            <w:u w:val="none"/>
            <w:lang w:eastAsia="en-US"/>
          </w:rPr>
          <w:t>Конституцией</w:t>
        </w:r>
      </w:hyperlink>
      <w:r w:rsidR="00D119B5">
        <w:rPr>
          <w:rFonts w:ascii="Times New Roman" w:hAnsi="Times New Roman"/>
          <w:sz w:val="28"/>
          <w:szCs w:val="28"/>
          <w:lang w:eastAsia="en-US"/>
        </w:rPr>
        <w:t xml:space="preserve"> Российской Федерации (</w:t>
      </w:r>
      <w:r w:rsidR="00D119B5">
        <w:rPr>
          <w:rFonts w:ascii="Times New Roman" w:hAnsi="Times New Roman" w:cs="Times New Roman"/>
          <w:bCs/>
          <w:sz w:val="28"/>
          <w:szCs w:val="28"/>
          <w:lang w:eastAsia="en-US"/>
        </w:rPr>
        <w:t>Российская газета, № 237, 25.12.1993)</w:t>
      </w:r>
      <w:r w:rsidR="00D119B5">
        <w:rPr>
          <w:rFonts w:ascii="Times New Roman" w:hAnsi="Times New Roman"/>
          <w:sz w:val="28"/>
          <w:szCs w:val="28"/>
          <w:lang w:eastAsia="en-US"/>
        </w:rPr>
        <w:t>;</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Гражданским </w:t>
      </w:r>
      <w:hyperlink r:id="rId9" w:history="1">
        <w:r>
          <w:rPr>
            <w:rStyle w:val="a4"/>
            <w:sz w:val="28"/>
            <w:szCs w:val="28"/>
            <w:lang w:eastAsia="en-US"/>
          </w:rPr>
          <w:t>кодексом</w:t>
        </w:r>
      </w:hyperlink>
      <w:r>
        <w:rPr>
          <w:sz w:val="28"/>
          <w:szCs w:val="28"/>
          <w:lang w:eastAsia="en-US"/>
        </w:rPr>
        <w:t xml:space="preserve"> Российской Федерации (Российская газета, 08.12.1994, № 238 - 239);</w:t>
      </w:r>
    </w:p>
    <w:p w:rsidR="00D119B5" w:rsidRDefault="00D119B5" w:rsidP="00D119B5">
      <w:pPr>
        <w:ind w:firstLine="709"/>
        <w:jc w:val="both"/>
        <w:rPr>
          <w:sz w:val="28"/>
          <w:szCs w:val="28"/>
        </w:rPr>
      </w:pPr>
      <w:r>
        <w:rPr>
          <w:sz w:val="28"/>
          <w:szCs w:val="28"/>
        </w:rPr>
        <w:t>Земельным кодексом Российской Федерации (Собрание законодательства РФ, 29.10.2001, № 44, ст. 4147);</w:t>
      </w:r>
    </w:p>
    <w:p w:rsidR="00D119B5" w:rsidRDefault="00D119B5" w:rsidP="00D119B5">
      <w:pPr>
        <w:ind w:firstLine="709"/>
        <w:jc w:val="both"/>
        <w:rPr>
          <w:sz w:val="28"/>
          <w:szCs w:val="28"/>
        </w:rPr>
      </w:pPr>
      <w:r>
        <w:rPr>
          <w:sz w:val="28"/>
          <w:szCs w:val="28"/>
        </w:rPr>
        <w:t xml:space="preserve">Федеральным законом от 21 июля </w:t>
      </w:r>
      <w:smartTag w:uri="urn:schemas-microsoft-com:office:smarttags" w:element="metricconverter">
        <w:smartTagPr>
          <w:attr w:name="ProductID" w:val="1997 г"/>
        </w:smartTagPr>
        <w:r>
          <w:rPr>
            <w:sz w:val="28"/>
            <w:szCs w:val="28"/>
          </w:rPr>
          <w:t>1997 г</w:t>
        </w:r>
      </w:smartTag>
      <w:r>
        <w:rPr>
          <w:sz w:val="28"/>
          <w:szCs w:val="28"/>
        </w:rPr>
        <w:t xml:space="preserve">. № 122-ФЗ «О государственной регистрации прав на недвижимое имущество и сделок с ним» (на сайте «Российская газета», 30 июля </w:t>
      </w:r>
      <w:smartTag w:uri="urn:schemas-microsoft-com:office:smarttags" w:element="metricconverter">
        <w:smartTagPr>
          <w:attr w:name="ProductID" w:val="1997 г"/>
        </w:smartTagPr>
        <w:r>
          <w:rPr>
            <w:sz w:val="28"/>
            <w:szCs w:val="28"/>
          </w:rPr>
          <w:t>1997 г</w:t>
        </w:r>
      </w:smartTag>
      <w:r>
        <w:rPr>
          <w:sz w:val="28"/>
          <w:szCs w:val="28"/>
        </w:rPr>
        <w:t>.);</w:t>
      </w:r>
    </w:p>
    <w:p w:rsidR="00D119B5" w:rsidRDefault="00D119B5" w:rsidP="00D119B5">
      <w:pPr>
        <w:autoSpaceDE w:val="0"/>
        <w:autoSpaceDN w:val="0"/>
        <w:adjustRightInd w:val="0"/>
        <w:ind w:firstLine="709"/>
        <w:jc w:val="both"/>
        <w:rPr>
          <w:sz w:val="28"/>
          <w:szCs w:val="28"/>
        </w:rPr>
      </w:pPr>
      <w:r>
        <w:rPr>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Федеральным </w:t>
      </w:r>
      <w:hyperlink r:id="rId10" w:history="1">
        <w:r>
          <w:rPr>
            <w:rStyle w:val="a4"/>
            <w:sz w:val="28"/>
            <w:szCs w:val="28"/>
            <w:lang w:eastAsia="en-US"/>
          </w:rPr>
          <w:t>законом</w:t>
        </w:r>
      </w:hyperlink>
      <w:r>
        <w:rPr>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Федеральным </w:t>
      </w:r>
      <w:hyperlink r:id="rId11" w:history="1">
        <w:r>
          <w:rPr>
            <w:rStyle w:val="a4"/>
            <w:sz w:val="28"/>
            <w:szCs w:val="28"/>
            <w:lang w:eastAsia="en-US"/>
          </w:rPr>
          <w:t>законом</w:t>
        </w:r>
      </w:hyperlink>
      <w:r>
        <w:rPr>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D119B5" w:rsidRDefault="00D119B5" w:rsidP="00D119B5">
      <w:pPr>
        <w:ind w:firstLine="709"/>
        <w:jc w:val="both"/>
        <w:rPr>
          <w:sz w:val="28"/>
          <w:szCs w:val="28"/>
        </w:rPr>
      </w:pPr>
      <w:r>
        <w:rPr>
          <w:sz w:val="28"/>
          <w:szCs w:val="28"/>
        </w:rPr>
        <w:t xml:space="preserve">Федеральным законом от 24 июля 2007 года № 221-ФЗ                               «О государственном кадастре недвижимости» (Собрание законодательства РФ, 30.07.2007, № 31, ст. 4017);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Федеральным </w:t>
      </w:r>
      <w:hyperlink r:id="rId12" w:history="1">
        <w:r>
          <w:rPr>
            <w:rStyle w:val="a4"/>
            <w:sz w:val="28"/>
            <w:szCs w:val="28"/>
            <w:lang w:eastAsia="en-US"/>
          </w:rPr>
          <w:t>законом</w:t>
        </w:r>
      </w:hyperlink>
      <w:r>
        <w:rPr>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D119B5" w:rsidRDefault="00960587" w:rsidP="00D119B5">
      <w:pPr>
        <w:pStyle w:val="ConsPlusNormal"/>
        <w:jc w:val="both"/>
        <w:rPr>
          <w:rFonts w:ascii="Times New Roman" w:hAnsi="Times New Roman" w:cs="Times New Roman"/>
          <w:sz w:val="28"/>
          <w:szCs w:val="28"/>
          <w:lang w:eastAsia="en-US"/>
        </w:rPr>
      </w:pPr>
      <w:hyperlink r:id="rId13" w:history="1">
        <w:r w:rsidR="00D119B5">
          <w:rPr>
            <w:rStyle w:val="a4"/>
            <w:rFonts w:ascii="Times New Roman" w:hAnsi="Times New Roman"/>
            <w:sz w:val="28"/>
            <w:szCs w:val="28"/>
            <w:lang w:eastAsia="en-US"/>
          </w:rPr>
          <w:t>Конституцией</w:t>
        </w:r>
      </w:hyperlink>
      <w:r w:rsidR="00D119B5">
        <w:rPr>
          <w:rFonts w:ascii="Times New Roman" w:hAnsi="Times New Roman"/>
          <w:sz w:val="28"/>
          <w:szCs w:val="28"/>
          <w:lang w:eastAsia="en-US"/>
        </w:rPr>
        <w:t xml:space="preserve"> Республики Башкортостан (</w:t>
      </w:r>
      <w:r w:rsidR="00D119B5">
        <w:rPr>
          <w:rFonts w:ascii="Times New Roman" w:hAnsi="Times New Roman" w:cs="Times New Roman"/>
          <w:sz w:val="28"/>
          <w:szCs w:val="28"/>
          <w:lang w:eastAsia="en-US"/>
        </w:rPr>
        <w:t>Ведомости Верховного Совета и Правительства Республики Башкортостан, 1994, № 4 (22), ст. 146);</w:t>
      </w:r>
    </w:p>
    <w:p w:rsidR="00D119B5" w:rsidRDefault="00D119B5" w:rsidP="00D119B5">
      <w:pPr>
        <w:autoSpaceDE w:val="0"/>
        <w:autoSpaceDN w:val="0"/>
        <w:adjustRightInd w:val="0"/>
        <w:jc w:val="both"/>
        <w:rPr>
          <w:sz w:val="28"/>
          <w:szCs w:val="28"/>
        </w:rPr>
      </w:pPr>
      <w:r>
        <w:rPr>
          <w:sz w:val="28"/>
          <w:szCs w:val="28"/>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D119B5" w:rsidRDefault="00D119B5" w:rsidP="00D119B5">
      <w:pPr>
        <w:autoSpaceDE w:val="0"/>
        <w:autoSpaceDN w:val="0"/>
        <w:adjustRightInd w:val="0"/>
        <w:jc w:val="both"/>
        <w:rPr>
          <w:sz w:val="28"/>
          <w:szCs w:val="28"/>
        </w:rPr>
      </w:pPr>
      <w:r>
        <w:rPr>
          <w:sz w:val="28"/>
          <w:szCs w:val="28"/>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D119B5" w:rsidRDefault="00960587" w:rsidP="00D119B5">
      <w:pPr>
        <w:widowControl w:val="0"/>
        <w:autoSpaceDE w:val="0"/>
        <w:autoSpaceDN w:val="0"/>
        <w:adjustRightInd w:val="0"/>
        <w:ind w:firstLine="709"/>
        <w:jc w:val="both"/>
        <w:rPr>
          <w:sz w:val="28"/>
          <w:szCs w:val="28"/>
        </w:rPr>
      </w:pPr>
      <w:hyperlink r:id="rId14" w:history="1">
        <w:r w:rsidR="00D119B5">
          <w:rPr>
            <w:rStyle w:val="a4"/>
            <w:sz w:val="28"/>
            <w:szCs w:val="28"/>
            <w:lang w:eastAsia="en-US"/>
          </w:rPr>
          <w:t>постановлением</w:t>
        </w:r>
      </w:hyperlink>
      <w:r w:rsidR="00D119B5">
        <w:rPr>
          <w:sz w:val="28"/>
          <w:szCs w:val="28"/>
          <w:lang w:eastAsia="en-US"/>
        </w:rPr>
        <w:t xml:space="preserve">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 (370), ст. 196);</w:t>
      </w:r>
    </w:p>
    <w:p w:rsidR="00D119B5" w:rsidRDefault="00D119B5" w:rsidP="00D119B5">
      <w:pPr>
        <w:autoSpaceDE w:val="0"/>
        <w:ind w:firstLine="709"/>
        <w:jc w:val="both"/>
        <w:rPr>
          <w:sz w:val="28"/>
          <w:szCs w:val="28"/>
        </w:rPr>
      </w:pPr>
      <w:r>
        <w:rPr>
          <w:sz w:val="28"/>
          <w:szCs w:val="28"/>
        </w:rPr>
        <w:t xml:space="preserve">Уставом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w:t>
      </w:r>
    </w:p>
    <w:p w:rsidR="00D119B5" w:rsidRPr="00ED6F84" w:rsidRDefault="00D119B5" w:rsidP="00D119B5">
      <w:pPr>
        <w:autoSpaceDE w:val="0"/>
        <w:ind w:firstLine="709"/>
        <w:jc w:val="both"/>
        <w:rPr>
          <w:sz w:val="28"/>
          <w:szCs w:val="28"/>
        </w:rPr>
      </w:pPr>
      <w:r w:rsidRPr="00ED6F84">
        <w:rPr>
          <w:sz w:val="28"/>
          <w:szCs w:val="28"/>
        </w:rPr>
        <w:t>Решением Совета муниципального района Благовещенский район Республики Башкортостан от  28.08.2015г. № 34-498 «О создании Комиссии по вопросам бесплатного предоставления в собственность граждан земельных участков для индивидуального жилищного строительства</w:t>
      </w:r>
      <w:r>
        <w:rPr>
          <w:sz w:val="28"/>
          <w:szCs w:val="28"/>
        </w:rPr>
        <w:t>».</w:t>
      </w:r>
    </w:p>
    <w:p w:rsidR="00D119B5" w:rsidRDefault="00D119B5" w:rsidP="00D119B5">
      <w:pPr>
        <w:autoSpaceDE w:val="0"/>
        <w:jc w:val="both"/>
        <w:rPr>
          <w:sz w:val="28"/>
          <w:szCs w:val="28"/>
        </w:rPr>
      </w:pPr>
    </w:p>
    <w:p w:rsidR="00D119B5" w:rsidRDefault="00D119B5" w:rsidP="00D119B5">
      <w:pPr>
        <w:widowControl w:val="0"/>
        <w:autoSpaceDE w:val="0"/>
        <w:ind w:firstLine="709"/>
        <w:jc w:val="center"/>
        <w:rPr>
          <w:sz w:val="28"/>
          <w:szCs w:val="28"/>
          <w:lang w:eastAsia="en-US"/>
        </w:rPr>
      </w:pPr>
      <w:r>
        <w:rPr>
          <w:sz w:val="28"/>
          <w:szCs w:val="28"/>
          <w:lang w:eastAsia="en-US"/>
        </w:rPr>
        <w:t>Исчерпывающий перечень документов, необходимых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соответствии с нормативными правовыми актами</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для предоставления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2.6.  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сельского   поселения или через РГАУ МФЦ.</w:t>
      </w:r>
    </w:p>
    <w:p w:rsidR="00D119B5" w:rsidRDefault="00D119B5" w:rsidP="00D119B5">
      <w:pPr>
        <w:widowControl w:val="0"/>
        <w:autoSpaceDE w:val="0"/>
        <w:autoSpaceDN w:val="0"/>
        <w:adjustRightInd w:val="0"/>
        <w:ind w:firstLine="709"/>
        <w:jc w:val="both"/>
        <w:rPr>
          <w:sz w:val="28"/>
          <w:szCs w:val="28"/>
        </w:rPr>
      </w:pPr>
      <w:r>
        <w:rPr>
          <w:sz w:val="28"/>
          <w:szCs w:val="28"/>
          <w:lang w:eastAsia="en-US"/>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w:t>
      </w:r>
      <w:r>
        <w:rPr>
          <w:sz w:val="28"/>
          <w:szCs w:val="28"/>
        </w:rPr>
        <w:t>. В заявлении указываются: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-адрес проживания (пребывания) заявителя;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-подпись заявителя или его уполномоченного представителя (если интересы заявителя представляет уполномоченный представитель);</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-номер контактного телефона (телефон указывается по желанию);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основание предоставления земельного участка бесплатно;</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цель использования земельного участка.</w:t>
      </w:r>
    </w:p>
    <w:p w:rsidR="00D119B5" w:rsidRDefault="00D119B5" w:rsidP="00D119B5">
      <w:pPr>
        <w:autoSpaceDE w:val="0"/>
        <w:autoSpaceDN w:val="0"/>
        <w:adjustRightInd w:val="0"/>
        <w:ind w:firstLine="709"/>
        <w:jc w:val="both"/>
        <w:rPr>
          <w:sz w:val="28"/>
          <w:szCs w:val="28"/>
          <w:lang w:eastAsia="en-US"/>
        </w:rPr>
      </w:pPr>
      <w:r>
        <w:rPr>
          <w:sz w:val="28"/>
          <w:szCs w:val="28"/>
          <w:lang w:eastAsia="en-US"/>
        </w:rPr>
        <w:lastRenderedPageBreak/>
        <w:t>2.8. К заявлению граждан,  обратившихся   для постановки на учет в качестве граждан, имеющих право на получение  земельных участков бесплатно для целей  индивидуального жилищного строительства прилагаются: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1) для граждан, состоящих на учете в качестве нуждающихся в жилых помещениях в соответствии со </w:t>
      </w:r>
      <w:hyperlink r:id="rId15" w:history="1">
        <w:r>
          <w:rPr>
            <w:rStyle w:val="a4"/>
            <w:sz w:val="28"/>
            <w:szCs w:val="28"/>
            <w:lang w:eastAsia="en-US"/>
          </w:rPr>
          <w:t>статьей 52</w:t>
        </w:r>
      </w:hyperlink>
      <w:r>
        <w:rPr>
          <w:sz w:val="28"/>
          <w:szCs w:val="28"/>
          <w:lang w:eastAsia="en-US"/>
        </w:rPr>
        <w:t xml:space="preserve"> Жилищного кодекса Российской Федерации: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копия документа, удостоверяющего личность;</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копии документов, удостоверяющих личность супругов или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копия свидетельства о браке;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копия свидетельства о рождении ребенка (детей) - для неполной семьи;</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е) копия финансового лицевого счета - в случае проживания в многоквартирном доме либо выписка из домовой или </w:t>
      </w:r>
      <w:proofErr w:type="spellStart"/>
      <w:r>
        <w:rPr>
          <w:sz w:val="28"/>
          <w:szCs w:val="28"/>
          <w:lang w:eastAsia="en-US"/>
        </w:rPr>
        <w:t>похозяйственной</w:t>
      </w:r>
      <w:proofErr w:type="spellEnd"/>
      <w:r>
        <w:rPr>
          <w:sz w:val="28"/>
          <w:szCs w:val="28"/>
          <w:lang w:eastAsia="en-US"/>
        </w:rPr>
        <w:t xml:space="preserve"> книги - в случае проживания в индивидуальном жилом доме;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3) для граждан, имеющих трех или более несовершеннолетних детей: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копии документов, удостоверяющих личность супругов или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копия свидетельства о браке (при наличии);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копии свидетельств о рождении детей или паспортов при достижении ими возраста 14 лет;</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справка, выданная органами опеки и попечительства о наличии либо отсутствии информации (судебного решения) о лишении родительских прав;</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е)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ж) копия финансового лицевого счета - в случае проживания в многоквартирном доме либо выписка из домовой или </w:t>
      </w:r>
      <w:proofErr w:type="spellStart"/>
      <w:r>
        <w:rPr>
          <w:sz w:val="28"/>
          <w:szCs w:val="28"/>
          <w:lang w:eastAsia="en-US"/>
        </w:rPr>
        <w:t>похозяйственной</w:t>
      </w:r>
      <w:proofErr w:type="spellEnd"/>
      <w:r>
        <w:rPr>
          <w:sz w:val="28"/>
          <w:szCs w:val="28"/>
          <w:lang w:eastAsia="en-US"/>
        </w:rPr>
        <w:t xml:space="preserve"> книги - в случае проживания в индивидуальном жилом доме;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4) для граждан, имеющих несовершеннолетнего ребенка-инвалида: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копия документа, удостоверяющего личность супругов или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доверенность - в случае подачи заявления представителем;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копия свидетельства о рождении ребенка или паспорта при достижении им возраста 14 лет;</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е) справка о составе семьи;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lastRenderedPageBreak/>
        <w:t xml:space="preserve">ж) копия финансового лицевого счета - в случае проживания в многоквартирном доме, выписка из домовой или </w:t>
      </w:r>
      <w:proofErr w:type="spellStart"/>
      <w:r>
        <w:rPr>
          <w:sz w:val="28"/>
          <w:szCs w:val="28"/>
          <w:lang w:eastAsia="en-US"/>
        </w:rPr>
        <w:t>похозяйственной</w:t>
      </w:r>
      <w:proofErr w:type="spellEnd"/>
      <w:r>
        <w:rPr>
          <w:sz w:val="28"/>
          <w:szCs w:val="28"/>
          <w:lang w:eastAsia="en-US"/>
        </w:rPr>
        <w:t xml:space="preserve"> книги - в случае проживания в индивидуальном жилом доме.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2.9. Копии документов, указанные в </w:t>
      </w:r>
      <w:hyperlink r:id="rId16" w:anchor="Par0" w:history="1">
        <w:r>
          <w:rPr>
            <w:rStyle w:val="a4"/>
            <w:sz w:val="28"/>
            <w:szCs w:val="28"/>
            <w:lang w:eastAsia="en-US"/>
          </w:rPr>
          <w:t xml:space="preserve">пункте </w:t>
        </w:r>
      </w:hyperlink>
      <w:r>
        <w:rPr>
          <w:sz w:val="28"/>
          <w:szCs w:val="28"/>
          <w:lang w:eastAsia="en-US"/>
        </w:rPr>
        <w:t>2.8 Регламента, представляются заверенными в установленном законодательством порядке либо с предъявлением оригиналов документов.</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Исчерпывающий перечень документов, необходимых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соответствии с нормативными правовыми актами</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для предоставления  муниципальной  услуги, которые</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находятся в распоряжении государственных органов,</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органов местного самоуправления и иных органов, участвующих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предоставлении  муниципальной  услуги, и которые</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заявитель вправе представить, а также способы их получения</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заявителями, в том числе в электронной форме, порядок</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их представления</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2.10. Для предоставления  муниципальной  услуги необходимы следующие документы, которые находятся в распоряжении  </w:t>
      </w:r>
      <w:proofErr w:type="spellStart"/>
      <w:r>
        <w:rPr>
          <w:sz w:val="28"/>
          <w:szCs w:val="28"/>
          <w:lang w:eastAsia="en-US"/>
        </w:rPr>
        <w:t>Росреестра</w:t>
      </w:r>
      <w:proofErr w:type="spellEnd"/>
      <w:r>
        <w:rPr>
          <w:sz w:val="28"/>
          <w:szCs w:val="28"/>
          <w:lang w:eastAsia="en-US"/>
        </w:rPr>
        <w:t xml:space="preserve"> по РБ, ГУП «БТИ РБ», администраций соответствующих муниципальных образований: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1) для граждан, состоящих на учете в качестве нуждающихся в жилых помещениях в соответствии со </w:t>
      </w:r>
      <w:hyperlink r:id="rId17" w:history="1">
        <w:r>
          <w:rPr>
            <w:rStyle w:val="a4"/>
            <w:sz w:val="28"/>
            <w:szCs w:val="28"/>
            <w:lang w:eastAsia="en-US"/>
          </w:rPr>
          <w:t>статьей 52</w:t>
        </w:r>
      </w:hyperlink>
      <w:r>
        <w:rPr>
          <w:sz w:val="28"/>
          <w:szCs w:val="28"/>
          <w:lang w:eastAsia="en-US"/>
        </w:rPr>
        <w:t xml:space="preserve"> Жилищного кодекса Российской Федерации:</w:t>
      </w:r>
    </w:p>
    <w:p w:rsidR="00D119B5" w:rsidRDefault="00D119B5" w:rsidP="00D119B5">
      <w:pPr>
        <w:widowControl w:val="0"/>
        <w:autoSpaceDE w:val="0"/>
        <w:autoSpaceDN w:val="0"/>
        <w:adjustRightInd w:val="0"/>
        <w:jc w:val="both"/>
        <w:rPr>
          <w:sz w:val="28"/>
          <w:szCs w:val="28"/>
          <w:lang w:eastAsia="en-US"/>
        </w:rPr>
      </w:pPr>
      <w:r>
        <w:rPr>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8" w:history="1">
        <w:r>
          <w:rPr>
            <w:rStyle w:val="a4"/>
            <w:sz w:val="28"/>
            <w:szCs w:val="28"/>
            <w:lang w:eastAsia="en-US"/>
          </w:rPr>
          <w:t>статьей 52</w:t>
        </w:r>
      </w:hyperlink>
      <w:r>
        <w:rPr>
          <w:sz w:val="28"/>
          <w:szCs w:val="28"/>
          <w:lang w:eastAsia="en-US"/>
        </w:rPr>
        <w:t xml:space="preserve"> Жилищного кодекса Российской Федерации, с указанием даты постановки на учет;</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
    <w:p w:rsidR="00D119B5" w:rsidRDefault="00D119B5" w:rsidP="00D119B5">
      <w:pPr>
        <w:autoSpaceDE w:val="0"/>
        <w:autoSpaceDN w:val="0"/>
        <w:adjustRightInd w:val="0"/>
        <w:ind w:firstLine="540"/>
        <w:jc w:val="both"/>
        <w:rPr>
          <w:sz w:val="28"/>
          <w:szCs w:val="28"/>
          <w:lang w:eastAsia="en-US"/>
        </w:rPr>
      </w:pPr>
      <w:r>
        <w:rPr>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lastRenderedPageBreak/>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3) для граждан, имеющих трех или более несовершеннолетних детей: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4) для граждан, имеющих несовершеннолетнего ребенка-инвалида: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center"/>
        <w:rPr>
          <w:sz w:val="28"/>
          <w:szCs w:val="28"/>
          <w:lang w:eastAsia="en-US"/>
        </w:rPr>
      </w:pPr>
      <w:r>
        <w:rPr>
          <w:sz w:val="28"/>
          <w:szCs w:val="28"/>
          <w:lang w:eastAsia="en-US"/>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D119B5" w:rsidRDefault="00D119B5" w:rsidP="00D119B5">
      <w:pPr>
        <w:widowControl w:val="0"/>
        <w:autoSpaceDE w:val="0"/>
        <w:autoSpaceDN w:val="0"/>
        <w:adjustRightInd w:val="0"/>
        <w:ind w:firstLine="709"/>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2.11. Запрещается требовать от заявителя: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w:t>
      </w:r>
      <w:hyperlink r:id="rId19" w:history="1">
        <w:r>
          <w:rPr>
            <w:rStyle w:val="a4"/>
            <w:sz w:val="28"/>
            <w:szCs w:val="28"/>
            <w:lang w:eastAsia="en-US"/>
          </w:rPr>
          <w:t>части 6 статьи 7</w:t>
        </w:r>
      </w:hyperlink>
      <w:r>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Исчерпывающий перечень оснований для отказа в приеме</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документов, необходимых для предоставления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rPr>
      </w:pPr>
      <w:r>
        <w:rPr>
          <w:sz w:val="28"/>
          <w:szCs w:val="28"/>
          <w:lang w:eastAsia="en-US"/>
        </w:rPr>
        <w:t>2.12. И</w:t>
      </w:r>
      <w:r>
        <w:rPr>
          <w:sz w:val="28"/>
          <w:szCs w:val="28"/>
        </w:rPr>
        <w:t>счерпывающий перечень оснований для отказа в приеме документов, необходимых для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rPr>
      </w:pPr>
      <w:r>
        <w:rPr>
          <w:sz w:val="28"/>
          <w:szCs w:val="28"/>
          <w:lang w:eastAsia="en-US"/>
        </w:rPr>
        <w:t>несоответствие заявления требованиям, указанным в пункте 2.7 Регламента;</w:t>
      </w:r>
    </w:p>
    <w:p w:rsidR="00D119B5" w:rsidRDefault="00D119B5" w:rsidP="00D119B5">
      <w:pPr>
        <w:autoSpaceDE w:val="0"/>
        <w:autoSpaceDN w:val="0"/>
        <w:adjustRightInd w:val="0"/>
        <w:ind w:firstLine="709"/>
        <w:jc w:val="both"/>
        <w:rPr>
          <w:sz w:val="28"/>
          <w:szCs w:val="28"/>
        </w:rPr>
      </w:pPr>
      <w:r>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D119B5" w:rsidRDefault="00D119B5" w:rsidP="00D119B5">
      <w:pPr>
        <w:autoSpaceDE w:val="0"/>
        <w:autoSpaceDN w:val="0"/>
        <w:adjustRightInd w:val="0"/>
        <w:ind w:firstLine="709"/>
        <w:jc w:val="both"/>
        <w:rPr>
          <w:sz w:val="28"/>
          <w:szCs w:val="28"/>
        </w:rPr>
      </w:pPr>
      <w:r>
        <w:rPr>
          <w:sz w:val="28"/>
          <w:szCs w:val="28"/>
        </w:rPr>
        <w:t>отсутствие у заявителя соответствующих полномочий на получение  муниципальной  услуги;</w:t>
      </w:r>
    </w:p>
    <w:p w:rsidR="00D119B5" w:rsidRDefault="00D119B5" w:rsidP="00D119B5">
      <w:pPr>
        <w:autoSpaceDE w:val="0"/>
        <w:autoSpaceDN w:val="0"/>
        <w:adjustRightInd w:val="0"/>
        <w:ind w:firstLine="709"/>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D119B5" w:rsidRDefault="00D119B5" w:rsidP="00D119B5">
      <w:pPr>
        <w:autoSpaceDE w:val="0"/>
        <w:autoSpaceDN w:val="0"/>
        <w:adjustRightInd w:val="0"/>
        <w:ind w:firstLine="709"/>
        <w:jc w:val="both"/>
        <w:rPr>
          <w:sz w:val="28"/>
          <w:szCs w:val="28"/>
        </w:rPr>
      </w:pPr>
      <w:r>
        <w:rPr>
          <w:sz w:val="28"/>
          <w:szCs w:val="28"/>
        </w:rPr>
        <w:t>обращение за получением  муниципальной  услуги ненадлежащего лица;</w:t>
      </w:r>
    </w:p>
    <w:p w:rsidR="00D119B5" w:rsidRDefault="00D119B5" w:rsidP="00D119B5">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пожелания их сдачи.</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 xml:space="preserve">Исчерпывающий перечень оснований для </w:t>
      </w: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приостановления предоставления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2.13. По личному заявлению заявителя предоставление муниципальной  услуги может быть приостановлено.</w:t>
      </w:r>
    </w:p>
    <w:p w:rsidR="00D119B5" w:rsidRDefault="00D119B5" w:rsidP="00D119B5">
      <w:pPr>
        <w:widowControl w:val="0"/>
        <w:autoSpaceDE w:val="0"/>
        <w:autoSpaceDN w:val="0"/>
        <w:adjustRightInd w:val="0"/>
        <w:ind w:firstLine="540"/>
        <w:jc w:val="both"/>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Исчерпывающий перечень оснований для отказа</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в предоставлении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2.14. </w:t>
      </w:r>
      <w:r>
        <w:rPr>
          <w:sz w:val="28"/>
          <w:szCs w:val="28"/>
        </w:rPr>
        <w:t xml:space="preserve">Исчерпывающий перечень оснований для отказа в предоставлении </w:t>
      </w:r>
      <w:r>
        <w:rPr>
          <w:sz w:val="28"/>
          <w:szCs w:val="28"/>
          <w:lang w:eastAsia="en-US"/>
        </w:rPr>
        <w:t xml:space="preserve"> муниципальной  услуги: </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несоответствие заявителя условиям, установленным в пункте 1.2. Регламента;   </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предоставление недостоверных сведений;</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D119B5" w:rsidRDefault="00D119B5" w:rsidP="00D119B5">
      <w:pPr>
        <w:autoSpaceDE w:val="0"/>
        <w:autoSpaceDN w:val="0"/>
        <w:adjustRightInd w:val="0"/>
        <w:ind w:firstLine="709"/>
        <w:jc w:val="both"/>
        <w:rPr>
          <w:sz w:val="28"/>
          <w:szCs w:val="28"/>
        </w:rPr>
      </w:pPr>
      <w:r>
        <w:rPr>
          <w:sz w:val="28"/>
          <w:szCs w:val="28"/>
        </w:rPr>
        <w:t>обращение (в письменном виде) заявителя о прекращении предоставления  муниципальной  услуги;</w:t>
      </w:r>
    </w:p>
    <w:p w:rsidR="00D119B5" w:rsidRDefault="00D119B5" w:rsidP="00D119B5">
      <w:pPr>
        <w:autoSpaceDE w:val="0"/>
        <w:autoSpaceDN w:val="0"/>
        <w:adjustRightInd w:val="0"/>
        <w:ind w:firstLine="540"/>
        <w:jc w:val="both"/>
        <w:rPr>
          <w:sz w:val="28"/>
          <w:szCs w:val="28"/>
          <w:lang w:eastAsia="en-US"/>
        </w:rPr>
      </w:pPr>
      <w:bookmarkStart w:id="1" w:name="Par0"/>
      <w:bookmarkStart w:id="2" w:name="Par1"/>
      <w:bookmarkStart w:id="3" w:name="Par2"/>
      <w:bookmarkEnd w:id="1"/>
      <w:bookmarkEnd w:id="2"/>
      <w:bookmarkEnd w:id="3"/>
      <w:r>
        <w:rPr>
          <w:sz w:val="28"/>
          <w:szCs w:val="28"/>
          <w:lang w:eastAsia="en-US"/>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
    <w:p w:rsidR="00D119B5" w:rsidRDefault="00D119B5" w:rsidP="00D119B5">
      <w:pPr>
        <w:autoSpaceDE w:val="0"/>
        <w:autoSpaceDN w:val="0"/>
        <w:adjustRightInd w:val="0"/>
        <w:ind w:firstLine="540"/>
        <w:jc w:val="both"/>
        <w:rPr>
          <w:sz w:val="28"/>
          <w:szCs w:val="28"/>
        </w:rPr>
      </w:pPr>
      <w:r>
        <w:rPr>
          <w:sz w:val="28"/>
          <w:szCs w:val="28"/>
          <w:lang w:eastAsia="en-US"/>
        </w:rPr>
        <w:t xml:space="preserve">Решение об отказе в постановке на учет по основаниям, предусмотренным  вторым – четвертым абзацами пункта 2.14 Регламента, не </w:t>
      </w:r>
      <w:r>
        <w:rPr>
          <w:sz w:val="28"/>
          <w:szCs w:val="28"/>
          <w:lang w:eastAsia="en-US"/>
        </w:rPr>
        <w:lastRenderedPageBreak/>
        <w:t>препятствует повторному обращению заявителя в уполномоченный орган после устранения причин, послуживших основанием для отказа.</w:t>
      </w:r>
    </w:p>
    <w:p w:rsidR="00D119B5" w:rsidRDefault="00D119B5" w:rsidP="00D119B5">
      <w:pPr>
        <w:widowControl w:val="0"/>
        <w:autoSpaceDE w:val="0"/>
        <w:autoSpaceDN w:val="0"/>
        <w:adjustRightInd w:val="0"/>
        <w:ind w:firstLine="540"/>
        <w:jc w:val="both"/>
        <w:rPr>
          <w:rFonts w:cs="Calibri"/>
          <w:lang w:eastAsia="en-US"/>
        </w:rPr>
      </w:pPr>
    </w:p>
    <w:p w:rsidR="00D119B5" w:rsidRDefault="00D119B5" w:rsidP="00D119B5">
      <w:pPr>
        <w:autoSpaceDE w:val="0"/>
        <w:autoSpaceDN w:val="0"/>
        <w:adjustRightInd w:val="0"/>
        <w:jc w:val="center"/>
        <w:outlineLvl w:val="1"/>
        <w:rPr>
          <w:sz w:val="28"/>
          <w:szCs w:val="28"/>
        </w:rPr>
      </w:pPr>
      <w:r>
        <w:rPr>
          <w:sz w:val="28"/>
          <w:szCs w:val="28"/>
        </w:rPr>
        <w:t>Перечень услуг, которые являются необходимыми и</w:t>
      </w:r>
    </w:p>
    <w:p w:rsidR="00D119B5" w:rsidRDefault="00D119B5" w:rsidP="00D119B5">
      <w:pPr>
        <w:autoSpaceDE w:val="0"/>
        <w:autoSpaceDN w:val="0"/>
        <w:adjustRightInd w:val="0"/>
        <w:jc w:val="center"/>
        <w:outlineLvl w:val="1"/>
        <w:rPr>
          <w:sz w:val="28"/>
          <w:szCs w:val="28"/>
        </w:rPr>
      </w:pPr>
      <w:r>
        <w:rPr>
          <w:sz w:val="28"/>
          <w:szCs w:val="28"/>
        </w:rPr>
        <w:t>обязательными для предоставления  муниципальной  услуги</w:t>
      </w:r>
    </w:p>
    <w:p w:rsidR="00D119B5" w:rsidRDefault="00D119B5" w:rsidP="00D119B5">
      <w:pPr>
        <w:autoSpaceDE w:val="0"/>
        <w:autoSpaceDN w:val="0"/>
        <w:adjustRightInd w:val="0"/>
        <w:jc w:val="center"/>
        <w:outlineLvl w:val="1"/>
        <w:rPr>
          <w:sz w:val="28"/>
          <w:szCs w:val="28"/>
        </w:rPr>
      </w:pPr>
    </w:p>
    <w:p w:rsidR="00D119B5" w:rsidRDefault="00D119B5" w:rsidP="00D119B5">
      <w:pPr>
        <w:widowControl w:val="0"/>
        <w:autoSpaceDE w:val="0"/>
        <w:autoSpaceDN w:val="0"/>
        <w:adjustRightInd w:val="0"/>
        <w:ind w:firstLine="540"/>
        <w:jc w:val="both"/>
        <w:rPr>
          <w:sz w:val="28"/>
          <w:szCs w:val="28"/>
          <w:lang w:eastAsia="en-US"/>
        </w:rPr>
      </w:pPr>
      <w:r>
        <w:rPr>
          <w:sz w:val="28"/>
          <w:szCs w:val="28"/>
          <w:lang w:eastAsia="en-US"/>
        </w:rPr>
        <w:t>2.15. Услуг, которые являются необходимыми и обязательными для предоставления  муниципальной  услуги, не имеется.</w:t>
      </w:r>
    </w:p>
    <w:p w:rsidR="00D119B5" w:rsidRDefault="00D119B5" w:rsidP="00D119B5">
      <w:pPr>
        <w:widowControl w:val="0"/>
        <w:autoSpaceDE w:val="0"/>
        <w:autoSpaceDN w:val="0"/>
        <w:adjustRightInd w:val="0"/>
        <w:jc w:val="center"/>
        <w:outlineLvl w:val="2"/>
        <w:rPr>
          <w:sz w:val="28"/>
          <w:szCs w:val="28"/>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Порядок, размер и основания взимания государственной</w:t>
      </w: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пошлины или иной платы, взимаемой за предоставление</w:t>
      </w: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 xml:space="preserve"> муниципальной  услуги</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540"/>
        <w:jc w:val="both"/>
        <w:rPr>
          <w:sz w:val="28"/>
          <w:szCs w:val="28"/>
          <w:lang w:eastAsia="en-US"/>
        </w:rPr>
      </w:pPr>
      <w:r>
        <w:rPr>
          <w:sz w:val="28"/>
          <w:szCs w:val="28"/>
          <w:lang w:eastAsia="en-US"/>
        </w:rPr>
        <w:t>2.16. Предоставление  муниципальной  услуги осуществляется бесплатно.</w:t>
      </w:r>
    </w:p>
    <w:p w:rsidR="00D119B5" w:rsidRDefault="00D119B5" w:rsidP="00D119B5">
      <w:pPr>
        <w:widowControl w:val="0"/>
        <w:autoSpaceDE w:val="0"/>
        <w:autoSpaceDN w:val="0"/>
        <w:adjustRightInd w:val="0"/>
        <w:ind w:firstLine="540"/>
        <w:jc w:val="both"/>
        <w:rPr>
          <w:sz w:val="28"/>
          <w:szCs w:val="28"/>
          <w:lang w:eastAsia="en-US"/>
        </w:rPr>
      </w:pPr>
    </w:p>
    <w:p w:rsidR="00D119B5" w:rsidRDefault="00D119B5" w:rsidP="00D119B5">
      <w:pPr>
        <w:widowControl w:val="0"/>
        <w:autoSpaceDE w:val="0"/>
        <w:autoSpaceDN w:val="0"/>
        <w:adjustRightInd w:val="0"/>
        <w:ind w:firstLine="540"/>
        <w:jc w:val="center"/>
        <w:rPr>
          <w:sz w:val="28"/>
          <w:szCs w:val="28"/>
          <w:lang w:eastAsia="en-US"/>
        </w:rPr>
      </w:pPr>
      <w:r>
        <w:rPr>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19B5" w:rsidRDefault="00D119B5" w:rsidP="00D119B5">
      <w:pPr>
        <w:widowControl w:val="0"/>
        <w:autoSpaceDE w:val="0"/>
        <w:autoSpaceDN w:val="0"/>
        <w:adjustRightInd w:val="0"/>
        <w:ind w:firstLine="540"/>
        <w:jc w:val="center"/>
        <w:rPr>
          <w:sz w:val="28"/>
          <w:szCs w:val="28"/>
          <w:lang w:eastAsia="en-US"/>
        </w:rPr>
      </w:pPr>
    </w:p>
    <w:p w:rsidR="00D119B5" w:rsidRDefault="00D119B5" w:rsidP="00D119B5">
      <w:pPr>
        <w:widowControl w:val="0"/>
        <w:autoSpaceDE w:val="0"/>
        <w:autoSpaceDN w:val="0"/>
        <w:adjustRightInd w:val="0"/>
        <w:ind w:firstLine="567"/>
        <w:jc w:val="both"/>
        <w:outlineLvl w:val="2"/>
        <w:rPr>
          <w:sz w:val="28"/>
          <w:szCs w:val="28"/>
          <w:lang w:eastAsia="en-US"/>
        </w:rPr>
      </w:pPr>
      <w:r>
        <w:rPr>
          <w:sz w:val="28"/>
          <w:szCs w:val="28"/>
          <w:lang w:eastAsia="en-US"/>
        </w:rPr>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D119B5" w:rsidRDefault="00D119B5" w:rsidP="00D119B5">
      <w:pPr>
        <w:widowControl w:val="0"/>
        <w:autoSpaceDE w:val="0"/>
        <w:autoSpaceDN w:val="0"/>
        <w:adjustRightInd w:val="0"/>
        <w:ind w:firstLine="567"/>
        <w:jc w:val="both"/>
        <w:outlineLvl w:val="2"/>
        <w:rPr>
          <w:sz w:val="28"/>
          <w:szCs w:val="28"/>
          <w:lang w:eastAsia="en-US"/>
        </w:rPr>
      </w:pPr>
    </w:p>
    <w:p w:rsidR="00D119B5" w:rsidRDefault="00D119B5" w:rsidP="00D119B5">
      <w:pPr>
        <w:widowControl w:val="0"/>
        <w:autoSpaceDE w:val="0"/>
        <w:ind w:firstLine="709"/>
        <w:jc w:val="center"/>
        <w:rPr>
          <w:sz w:val="28"/>
          <w:szCs w:val="28"/>
        </w:rPr>
      </w:pPr>
      <w:r>
        <w:rPr>
          <w:sz w:val="28"/>
          <w:szCs w:val="28"/>
        </w:rPr>
        <w:t>Максимальный срок ожидания в очереди при подаче запроса о предоставлении услуги, услуги, предоставляемой организацией,</w:t>
      </w:r>
    </w:p>
    <w:p w:rsidR="00D119B5" w:rsidRDefault="00D119B5" w:rsidP="00D119B5">
      <w:pPr>
        <w:widowControl w:val="0"/>
        <w:autoSpaceDE w:val="0"/>
        <w:ind w:firstLine="709"/>
        <w:jc w:val="center"/>
        <w:rPr>
          <w:sz w:val="28"/>
          <w:szCs w:val="28"/>
        </w:rPr>
      </w:pPr>
      <w:r>
        <w:rPr>
          <w:sz w:val="28"/>
          <w:szCs w:val="28"/>
        </w:rPr>
        <w:t>участвующей в предоставлении муниципальной услуги, и при получении результата предоставления таких услуг</w:t>
      </w:r>
    </w:p>
    <w:p w:rsidR="00D119B5" w:rsidRDefault="00D119B5" w:rsidP="00D119B5">
      <w:pPr>
        <w:widowControl w:val="0"/>
        <w:autoSpaceDE w:val="0"/>
        <w:ind w:firstLine="709"/>
        <w:jc w:val="center"/>
        <w:rPr>
          <w:bCs/>
          <w:sz w:val="28"/>
          <w:szCs w:val="28"/>
        </w:rPr>
      </w:pPr>
    </w:p>
    <w:p w:rsidR="00D119B5" w:rsidRDefault="00D119B5" w:rsidP="00D119B5">
      <w:pPr>
        <w:widowControl w:val="0"/>
        <w:autoSpaceDE w:val="0"/>
        <w:ind w:firstLine="709"/>
        <w:jc w:val="both"/>
        <w:rPr>
          <w:bCs/>
          <w:sz w:val="28"/>
          <w:szCs w:val="28"/>
        </w:rPr>
      </w:pPr>
      <w:r>
        <w:rPr>
          <w:bCs/>
          <w:sz w:val="28"/>
          <w:szCs w:val="28"/>
        </w:rPr>
        <w:t xml:space="preserve">  2.14.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D119B5" w:rsidRDefault="00D119B5" w:rsidP="00D119B5">
      <w:pPr>
        <w:widowControl w:val="0"/>
        <w:autoSpaceDE w:val="0"/>
        <w:ind w:firstLine="709"/>
        <w:jc w:val="both"/>
        <w:rPr>
          <w:bCs/>
          <w:sz w:val="28"/>
          <w:szCs w:val="28"/>
        </w:rPr>
      </w:pPr>
    </w:p>
    <w:p w:rsidR="00D119B5" w:rsidRDefault="00D119B5" w:rsidP="00D119B5">
      <w:pPr>
        <w:widowControl w:val="0"/>
        <w:autoSpaceDE w:val="0"/>
        <w:ind w:firstLine="709"/>
        <w:jc w:val="center"/>
        <w:rPr>
          <w:bCs/>
          <w:sz w:val="28"/>
          <w:szCs w:val="28"/>
        </w:rPr>
      </w:pPr>
      <w:r>
        <w:rPr>
          <w:bCs/>
          <w:sz w:val="28"/>
          <w:szCs w:val="28"/>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D119B5" w:rsidRDefault="00D119B5" w:rsidP="00D119B5">
      <w:pPr>
        <w:widowControl w:val="0"/>
        <w:autoSpaceDE w:val="0"/>
        <w:ind w:firstLine="709"/>
        <w:jc w:val="center"/>
        <w:rPr>
          <w:bCs/>
          <w:sz w:val="28"/>
          <w:szCs w:val="28"/>
        </w:rPr>
      </w:pPr>
    </w:p>
    <w:p w:rsidR="00D119B5" w:rsidRDefault="00D119B5" w:rsidP="00D119B5">
      <w:pPr>
        <w:widowControl w:val="0"/>
        <w:autoSpaceDE w:val="0"/>
        <w:autoSpaceDN w:val="0"/>
        <w:adjustRightInd w:val="0"/>
        <w:ind w:firstLine="540"/>
        <w:jc w:val="both"/>
        <w:rPr>
          <w:sz w:val="28"/>
          <w:szCs w:val="28"/>
          <w:lang w:eastAsia="en-US"/>
        </w:rPr>
      </w:pPr>
      <w:r>
        <w:rPr>
          <w:bCs/>
          <w:sz w:val="28"/>
          <w:szCs w:val="28"/>
        </w:rPr>
        <w:t xml:space="preserve">2.15. Регистрация заявления  о предоставлении муниципальной услуги, </w:t>
      </w:r>
      <w:r>
        <w:rPr>
          <w:sz w:val="28"/>
          <w:szCs w:val="28"/>
          <w:lang w:eastAsia="en-US"/>
        </w:rPr>
        <w:t xml:space="preserve">в том числе поступившего по почте, через РГАУ МФЦ или в форме электронного документа, </w:t>
      </w:r>
      <w:r>
        <w:rPr>
          <w:bCs/>
          <w:sz w:val="28"/>
          <w:szCs w:val="28"/>
        </w:rPr>
        <w:t xml:space="preserve"> осуществляются специалистами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bCs/>
          <w:sz w:val="28"/>
          <w:szCs w:val="28"/>
        </w:rPr>
        <w:t xml:space="preserve">. Срок регистрации  заявления  о предоставлении муниципальной услуги – 15 мин.  </w:t>
      </w:r>
      <w:r>
        <w:rPr>
          <w:sz w:val="28"/>
          <w:szCs w:val="28"/>
          <w:lang w:eastAsia="en-US"/>
        </w:rPr>
        <w:t>Все обращения заявителей ставятся на контроль.</w:t>
      </w:r>
    </w:p>
    <w:p w:rsidR="00D119B5" w:rsidRDefault="00D119B5" w:rsidP="00D119B5">
      <w:pPr>
        <w:widowControl w:val="0"/>
        <w:autoSpaceDE w:val="0"/>
        <w:autoSpaceDN w:val="0"/>
        <w:adjustRightInd w:val="0"/>
        <w:ind w:firstLine="540"/>
        <w:jc w:val="both"/>
        <w:rPr>
          <w:sz w:val="28"/>
          <w:szCs w:val="28"/>
        </w:rPr>
      </w:pPr>
    </w:p>
    <w:p w:rsidR="00D119B5" w:rsidRDefault="00D119B5" w:rsidP="00D119B5">
      <w:pPr>
        <w:tabs>
          <w:tab w:val="left" w:pos="720"/>
        </w:tabs>
        <w:autoSpaceDE w:val="0"/>
        <w:ind w:firstLine="709"/>
        <w:jc w:val="center"/>
        <w:rPr>
          <w:bCs/>
          <w:sz w:val="28"/>
          <w:szCs w:val="28"/>
        </w:rPr>
      </w:pPr>
      <w:r>
        <w:rPr>
          <w:bCs/>
          <w:sz w:val="28"/>
          <w:szCs w:val="28"/>
        </w:rPr>
        <w:t xml:space="preserve">Требования к помещениям, в которых предоставляется </w:t>
      </w:r>
    </w:p>
    <w:p w:rsidR="00D119B5" w:rsidRDefault="00D119B5" w:rsidP="00D119B5">
      <w:pPr>
        <w:tabs>
          <w:tab w:val="left" w:pos="720"/>
        </w:tabs>
        <w:autoSpaceDE w:val="0"/>
        <w:ind w:firstLine="709"/>
        <w:jc w:val="center"/>
        <w:rPr>
          <w:bCs/>
          <w:sz w:val="28"/>
          <w:szCs w:val="28"/>
        </w:rPr>
      </w:pPr>
      <w:r>
        <w:rPr>
          <w:bCs/>
          <w:sz w:val="28"/>
          <w:szCs w:val="28"/>
        </w:rPr>
        <w:lastRenderedPageBreak/>
        <w:t>муниципальная услуга</w:t>
      </w:r>
    </w:p>
    <w:p w:rsidR="00D119B5" w:rsidRDefault="00D119B5" w:rsidP="00D119B5">
      <w:pPr>
        <w:tabs>
          <w:tab w:val="left" w:pos="720"/>
        </w:tabs>
        <w:autoSpaceDE w:val="0"/>
        <w:ind w:firstLine="709"/>
        <w:jc w:val="center"/>
        <w:rPr>
          <w:bCs/>
          <w:sz w:val="28"/>
          <w:szCs w:val="28"/>
        </w:rPr>
      </w:pPr>
    </w:p>
    <w:p w:rsidR="00D119B5" w:rsidRDefault="00D119B5" w:rsidP="00D119B5">
      <w:pPr>
        <w:widowControl w:val="0"/>
        <w:autoSpaceDE w:val="0"/>
        <w:autoSpaceDN w:val="0"/>
        <w:adjustRightInd w:val="0"/>
        <w:jc w:val="both"/>
        <w:rPr>
          <w:sz w:val="28"/>
          <w:szCs w:val="28"/>
          <w:lang w:eastAsia="en-US"/>
        </w:rPr>
      </w:pPr>
      <w:r>
        <w:rPr>
          <w:bCs/>
          <w:sz w:val="28"/>
          <w:szCs w:val="28"/>
        </w:rPr>
        <w:t xml:space="preserve">          2.16. </w:t>
      </w:r>
      <w:r>
        <w:rPr>
          <w:sz w:val="28"/>
          <w:szCs w:val="28"/>
          <w:lang w:eastAsia="en-US"/>
        </w:rPr>
        <w:t>Места предоставления  муниципальной  услуги должны отвечать следующим требованиям.</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Здание, в котором располагается Администрация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должно находиться в пешеходной доступности для заявителей - не более 10 минут от остановок общественного транспорта,  и должно быть оборудовано отдельным входом для удобства работы и свободного доступа заявителей в помещение.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Вход в здание должен быть оборудован удобной лестницей с поручнями, а также кнопкой вызова для </w:t>
      </w:r>
      <w:proofErr w:type="spellStart"/>
      <w:r>
        <w:rPr>
          <w:sz w:val="28"/>
          <w:szCs w:val="28"/>
          <w:lang w:eastAsia="en-US"/>
        </w:rPr>
        <w:t>маломобильных</w:t>
      </w:r>
      <w:proofErr w:type="spellEnd"/>
      <w:r>
        <w:rPr>
          <w:sz w:val="28"/>
          <w:szCs w:val="28"/>
          <w:lang w:eastAsia="en-US"/>
        </w:rPr>
        <w:t xml:space="preserve"> граждан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Центральный вход в здание должен быть оборудован информационными табличками, содержащими информацию об органе  местного самоуправления  и организациях, осуществляющих предоставление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119B5" w:rsidRDefault="00D119B5" w:rsidP="00D119B5">
      <w:pPr>
        <w:widowControl w:val="0"/>
        <w:autoSpaceDE w:val="0"/>
        <w:autoSpaceDN w:val="0"/>
        <w:adjustRightInd w:val="0"/>
        <w:ind w:firstLine="709"/>
        <w:jc w:val="both"/>
        <w:rPr>
          <w:sz w:val="28"/>
          <w:szCs w:val="28"/>
        </w:rPr>
      </w:pPr>
      <w:r>
        <w:rPr>
          <w:sz w:val="28"/>
          <w:szCs w:val="28"/>
          <w:lang w:eastAsia="en-US"/>
        </w:rPr>
        <w:t>Места ожидания должны соответствовать комфортным условиям для заинтересованных лиц и оптимальным условиям работы специалистов, в том числе предусматриваются место для хранения верхней одежды посетителей, а также отдельный бесплатный туалет для посетителей, в том числе предназначенный специально для инвалидов.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Места ожидания в очереди на консультацию или получение результатов  муниципальной  услуги должны быть оборудованы стульями.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2.17. </w:t>
      </w:r>
      <w:hyperlink r:id="rId20" w:history="1">
        <w:r>
          <w:rPr>
            <w:rStyle w:val="a4"/>
            <w:sz w:val="28"/>
            <w:szCs w:val="28"/>
            <w:lang w:eastAsia="en-US"/>
          </w:rPr>
          <w:t>Правила</w:t>
        </w:r>
      </w:hyperlink>
      <w:r>
        <w:rPr>
          <w:sz w:val="28"/>
          <w:szCs w:val="28"/>
          <w:lang w:eastAsia="en-US"/>
        </w:rPr>
        <w:t xml:space="preserve">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3 октября 2009 года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D119B5" w:rsidRDefault="00D119B5" w:rsidP="00D119B5">
      <w:pPr>
        <w:tabs>
          <w:tab w:val="left" w:pos="720"/>
        </w:tabs>
        <w:autoSpaceDE w:val="0"/>
        <w:ind w:firstLine="709"/>
        <w:jc w:val="both"/>
        <w:rPr>
          <w:sz w:val="28"/>
          <w:szCs w:val="28"/>
        </w:rPr>
      </w:pPr>
    </w:p>
    <w:p w:rsidR="00D119B5" w:rsidRDefault="00D119B5" w:rsidP="00D119B5">
      <w:pPr>
        <w:widowControl w:val="0"/>
        <w:tabs>
          <w:tab w:val="left" w:pos="1035"/>
          <w:tab w:val="left" w:pos="1305"/>
          <w:tab w:val="left" w:pos="1695"/>
        </w:tabs>
        <w:autoSpaceDE w:val="0"/>
        <w:ind w:firstLine="709"/>
        <w:jc w:val="center"/>
        <w:rPr>
          <w:sz w:val="28"/>
          <w:szCs w:val="28"/>
        </w:rPr>
      </w:pPr>
      <w:r>
        <w:rPr>
          <w:bCs/>
          <w:sz w:val="28"/>
          <w:szCs w:val="28"/>
        </w:rPr>
        <w:t>Показатели доступности и качества муниципальной услуги</w:t>
      </w:r>
    </w:p>
    <w:p w:rsidR="00D119B5" w:rsidRDefault="00D119B5" w:rsidP="00D119B5">
      <w:pPr>
        <w:widowControl w:val="0"/>
        <w:tabs>
          <w:tab w:val="left" w:pos="1035"/>
          <w:tab w:val="left" w:pos="1305"/>
          <w:tab w:val="left" w:pos="1695"/>
        </w:tabs>
        <w:autoSpaceDE w:val="0"/>
        <w:ind w:firstLine="709"/>
        <w:jc w:val="center"/>
        <w:rPr>
          <w:sz w:val="28"/>
          <w:szCs w:val="28"/>
        </w:rPr>
      </w:pPr>
    </w:p>
    <w:p w:rsidR="00D119B5" w:rsidRDefault="00D119B5" w:rsidP="00D119B5">
      <w:pPr>
        <w:widowControl w:val="0"/>
        <w:autoSpaceDE w:val="0"/>
        <w:autoSpaceDN w:val="0"/>
        <w:adjustRightInd w:val="0"/>
        <w:jc w:val="both"/>
        <w:outlineLvl w:val="2"/>
        <w:rPr>
          <w:sz w:val="28"/>
          <w:szCs w:val="28"/>
          <w:lang w:eastAsia="en-US"/>
        </w:rPr>
      </w:pPr>
      <w:r>
        <w:rPr>
          <w:sz w:val="28"/>
          <w:szCs w:val="28"/>
          <w:lang w:eastAsia="en-US"/>
        </w:rPr>
        <w:t xml:space="preserve">        2.18. Показателями доступности и качества предоставления  муниципальной  услуги являются: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1) соблюдение сроков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 соблюдение  порядка информирования о  муниципальной услуге;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4) отсутствие избыточных административных процедур при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5) отсутствие обоснованных жалоб на действия должностных лиц   со стороны заявителей по результатам предоставления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в сети «Интернет».</w:t>
      </w: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lang w:eastAsia="en-US"/>
        </w:rPr>
        <w:t>2.19.</w:t>
      </w:r>
      <w:r>
        <w:rPr>
          <w:sz w:val="28"/>
          <w:szCs w:val="28"/>
        </w:rPr>
        <w:t xml:space="preserve">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поселения муниципального района Благовещенский район Республики Башкортостан.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D119B5" w:rsidRDefault="00D119B5" w:rsidP="00D119B5">
      <w:pPr>
        <w:widowControl w:val="0"/>
        <w:autoSpaceDE w:val="0"/>
        <w:autoSpaceDN w:val="0"/>
        <w:adjustRightInd w:val="0"/>
        <w:jc w:val="center"/>
        <w:rPr>
          <w:rFonts w:cs="Calibri"/>
          <w:lang w:eastAsia="en-US"/>
        </w:rPr>
      </w:pPr>
    </w:p>
    <w:p w:rsidR="00D119B5" w:rsidRDefault="00D119B5" w:rsidP="00D119B5">
      <w:pPr>
        <w:widowControl w:val="0"/>
        <w:autoSpaceDE w:val="0"/>
        <w:autoSpaceDN w:val="0"/>
        <w:adjustRightInd w:val="0"/>
        <w:jc w:val="center"/>
        <w:outlineLvl w:val="2"/>
        <w:rPr>
          <w:sz w:val="28"/>
          <w:szCs w:val="28"/>
          <w:lang w:eastAsia="en-US"/>
        </w:rPr>
      </w:pPr>
      <w:r>
        <w:rPr>
          <w:sz w:val="28"/>
          <w:szCs w:val="28"/>
          <w:lang w:eastAsia="en-US"/>
        </w:rPr>
        <w:t>Иные требования, в том числе учитывающие особенности</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предоставления  муниципальной услуги в многофункциональных</w:t>
      </w:r>
    </w:p>
    <w:p w:rsidR="00D119B5" w:rsidRDefault="00D119B5" w:rsidP="00D119B5">
      <w:pPr>
        <w:widowControl w:val="0"/>
        <w:autoSpaceDE w:val="0"/>
        <w:autoSpaceDN w:val="0"/>
        <w:adjustRightInd w:val="0"/>
        <w:jc w:val="center"/>
        <w:rPr>
          <w:sz w:val="28"/>
          <w:szCs w:val="28"/>
          <w:lang w:eastAsia="en-US"/>
        </w:rPr>
      </w:pPr>
      <w:r>
        <w:rPr>
          <w:sz w:val="28"/>
          <w:szCs w:val="28"/>
          <w:lang w:eastAsia="en-US"/>
        </w:rPr>
        <w:t>центрах предоставления государственных и муниципальных услуг</w:t>
      </w:r>
    </w:p>
    <w:p w:rsidR="00D119B5" w:rsidRDefault="00D119B5" w:rsidP="00D119B5">
      <w:pPr>
        <w:widowControl w:val="0"/>
        <w:autoSpaceDE w:val="0"/>
        <w:autoSpaceDN w:val="0"/>
        <w:adjustRightInd w:val="0"/>
        <w:jc w:val="center"/>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2.20. Заявитель вправе получить  муниципальную  услугу, обратившись в РГАУ МФЦ.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Прием заявителей (прием, обработка и выдача документов (информации)) специалистами РГАУ МФЦ осуществляется в соответствии с графиком (режимом) работы РГАУ МФЦ.</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  При обращении заявителей в РГАУ МФЦ передача заявлений в  Администрацию сельского   поселения обеспечивается в порядке, установленном соглашением о взаимодействии между РГАУ МФЦ и Администрацией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widowControl w:val="0"/>
        <w:tabs>
          <w:tab w:val="left" w:pos="1035"/>
          <w:tab w:val="left" w:pos="1305"/>
          <w:tab w:val="left" w:pos="1695"/>
        </w:tabs>
        <w:autoSpaceDE w:val="0"/>
        <w:ind w:firstLine="709"/>
        <w:jc w:val="both"/>
        <w:rPr>
          <w:sz w:val="28"/>
          <w:szCs w:val="28"/>
        </w:rPr>
      </w:pPr>
      <w:r>
        <w:rPr>
          <w:sz w:val="28"/>
          <w:szCs w:val="28"/>
          <w:lang w:val="en-US"/>
        </w:rPr>
        <w:t>III</w:t>
      </w:r>
      <w:r>
        <w:rPr>
          <w:sz w:val="28"/>
          <w:szCs w:val="28"/>
        </w:rPr>
        <w:t>. СОСТАВ, ПОСЛЕДОВАТЕЛЬНОСТЬ И СРОКИ ВЫПОЛНЕНИЯ</w:t>
      </w:r>
    </w:p>
    <w:p w:rsidR="00D119B5" w:rsidRDefault="00D119B5" w:rsidP="00D119B5">
      <w:pPr>
        <w:widowControl w:val="0"/>
        <w:tabs>
          <w:tab w:val="left" w:pos="720"/>
        </w:tabs>
        <w:autoSpaceDE w:val="0"/>
        <w:ind w:firstLine="709"/>
        <w:jc w:val="center"/>
        <w:rPr>
          <w:sz w:val="28"/>
          <w:szCs w:val="28"/>
        </w:rPr>
      </w:pPr>
      <w:r>
        <w:rPr>
          <w:sz w:val="28"/>
          <w:szCs w:val="28"/>
        </w:rPr>
        <w:t>АДМИНИСТРАТИВНЫХ ПРОЦЕДУР, ТРЕБОВАНИЯ К ПОРЯДКУ</w:t>
      </w:r>
    </w:p>
    <w:p w:rsidR="00D119B5" w:rsidRDefault="00D119B5" w:rsidP="00D119B5">
      <w:pPr>
        <w:widowControl w:val="0"/>
        <w:tabs>
          <w:tab w:val="left" w:pos="720"/>
        </w:tabs>
        <w:autoSpaceDE w:val="0"/>
        <w:ind w:firstLine="709"/>
        <w:jc w:val="center"/>
        <w:rPr>
          <w:sz w:val="28"/>
          <w:szCs w:val="28"/>
        </w:rPr>
      </w:pPr>
      <w:r>
        <w:rPr>
          <w:sz w:val="28"/>
          <w:szCs w:val="28"/>
        </w:rPr>
        <w:t>ИХ ВЫПОЛНЕНИЯ</w:t>
      </w:r>
    </w:p>
    <w:p w:rsidR="00D119B5" w:rsidRDefault="00D119B5" w:rsidP="00D119B5">
      <w:pPr>
        <w:widowControl w:val="0"/>
        <w:tabs>
          <w:tab w:val="left" w:pos="720"/>
        </w:tabs>
        <w:autoSpaceDE w:val="0"/>
        <w:ind w:firstLine="709"/>
        <w:jc w:val="center"/>
        <w:rPr>
          <w:sz w:val="28"/>
          <w:szCs w:val="28"/>
        </w:rPr>
      </w:pPr>
    </w:p>
    <w:p w:rsidR="00D119B5" w:rsidRDefault="00D119B5" w:rsidP="00D119B5">
      <w:pPr>
        <w:widowControl w:val="0"/>
        <w:tabs>
          <w:tab w:val="left" w:pos="720"/>
        </w:tabs>
        <w:autoSpaceDE w:val="0"/>
        <w:ind w:firstLine="709"/>
        <w:jc w:val="both"/>
        <w:rPr>
          <w:sz w:val="28"/>
          <w:szCs w:val="28"/>
        </w:rPr>
      </w:pPr>
      <w:r>
        <w:rPr>
          <w:sz w:val="28"/>
          <w:szCs w:val="28"/>
        </w:rPr>
        <w:t>3.1. Блок - схема предоставления муниципальной услуги   приведена в приложении №1 к  Регламенту.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 Предоставление  муниципальной  услуги включает в себя следующие административные процедуры:</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прием и регистрация заявления и прилагаемых к нему документов;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проверка прилагаемых к заявлению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рассмотрение заявления и документов на Комиссии;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опубликование и размещение на официальном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перечня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принятие Комиссией решения о распределении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выдача документов.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3.2.1. Прием и регистрация заявления и прилагаемых к нему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Основанием для начала административной процедуры является обращение заявителя в  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с </w:t>
      </w:r>
      <w:hyperlink r:id="rId21" w:anchor="Par512" w:history="1">
        <w:r>
          <w:rPr>
            <w:rStyle w:val="a4"/>
            <w:sz w:val="28"/>
            <w:szCs w:val="28"/>
            <w:lang w:eastAsia="en-US"/>
          </w:rPr>
          <w:t>заявлением</w:t>
        </w:r>
      </w:hyperlink>
      <w:r>
        <w:rPr>
          <w:sz w:val="28"/>
          <w:szCs w:val="28"/>
          <w:lang w:eastAsia="en-US"/>
        </w:rPr>
        <w:t xml:space="preserve"> о постановке на учет по утвержденной форме (Приложение №2 к Регламенту) с приложением документов, указанных в Регламенте (далее - заявление и документы).</w:t>
      </w:r>
    </w:p>
    <w:p w:rsidR="00D119B5" w:rsidRDefault="00D119B5" w:rsidP="00D119B5">
      <w:pPr>
        <w:pStyle w:val="17"/>
        <w:spacing w:before="0"/>
        <w:ind w:left="20" w:right="20" w:firstLine="700"/>
        <w:rPr>
          <w:sz w:val="28"/>
          <w:szCs w:val="28"/>
        </w:rPr>
      </w:pPr>
      <w:r>
        <w:rPr>
          <w:sz w:val="28"/>
          <w:szCs w:val="28"/>
        </w:rPr>
        <w:t xml:space="preserve">Специалист отдела делопроизводства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ответственный за прием документов, в день поступления документов регистрирует заявление с прилагаемым пакетом документов в журнале регистрации входящих документов. Максимальный срок выполнения действия составляет 15 минут.</w:t>
      </w:r>
    </w:p>
    <w:p w:rsidR="00D119B5" w:rsidRDefault="00D119B5" w:rsidP="00D119B5">
      <w:pPr>
        <w:pStyle w:val="17"/>
        <w:spacing w:before="0"/>
        <w:ind w:left="20" w:right="20" w:firstLine="700"/>
        <w:rPr>
          <w:sz w:val="28"/>
          <w:szCs w:val="28"/>
        </w:rPr>
      </w:pPr>
      <w:r>
        <w:rPr>
          <w:sz w:val="28"/>
          <w:szCs w:val="28"/>
        </w:rPr>
        <w:t>Заявление передается главе Администрации сельского   поселения  в день регистрации заявления и прилагаемых к нему документов, который  поручает Комиссии для  рассмотрения.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Результатом административного действия является регистрация заявления и документов и направление для рассмотрения в Комиссию.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административной процедуры не может превышать 2 календарных дня.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Способ фиксации результата выполнения административной процедуры: запись </w:t>
      </w:r>
      <w:r>
        <w:rPr>
          <w:sz w:val="28"/>
          <w:szCs w:val="28"/>
        </w:rPr>
        <w:t>в журнале регистрации входящих документов</w:t>
      </w:r>
      <w:r>
        <w:rPr>
          <w:sz w:val="28"/>
          <w:szCs w:val="28"/>
          <w:lang w:eastAsia="en-US"/>
        </w:rPr>
        <w:t xml:space="preserve"> и </w:t>
      </w:r>
      <w:r>
        <w:rPr>
          <w:sz w:val="28"/>
          <w:szCs w:val="28"/>
          <w:lang w:eastAsia="en-US"/>
        </w:rPr>
        <w:lastRenderedPageBreak/>
        <w:t>регистрационный штамп на поступившем заявлении.</w:t>
      </w:r>
    </w:p>
    <w:p w:rsidR="00D119B5" w:rsidRDefault="00D119B5" w:rsidP="00D119B5">
      <w:pPr>
        <w:pStyle w:val="17"/>
        <w:spacing w:before="0"/>
        <w:ind w:left="20" w:right="20" w:firstLine="700"/>
        <w:rPr>
          <w:rFonts w:eastAsia="Times New Roman"/>
          <w:sz w:val="28"/>
          <w:szCs w:val="28"/>
          <w:lang w:eastAsia="en-US"/>
        </w:rPr>
      </w:pPr>
      <w:r>
        <w:rPr>
          <w:rFonts w:eastAsia="Times New Roman"/>
          <w:sz w:val="28"/>
          <w:szCs w:val="28"/>
          <w:lang w:eastAsia="en-US"/>
        </w:rPr>
        <w:t>3.2.2. Проверка прилагаемых к заявлению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поступление заявления и документов   в Комиссию для рассмотрения.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Сотрудник, ответственный за производство по заявлению,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w:t>
      </w:r>
      <w:hyperlink r:id="rId22" w:history="1">
        <w:r>
          <w:rPr>
            <w:rStyle w:val="a4"/>
            <w:sz w:val="28"/>
            <w:szCs w:val="28"/>
            <w:lang w:eastAsia="en-US"/>
          </w:rPr>
          <w:t>Закона</w:t>
        </w:r>
      </w:hyperlink>
      <w:r>
        <w:rPr>
          <w:sz w:val="28"/>
          <w:szCs w:val="28"/>
          <w:lang w:eastAsia="en-US"/>
        </w:rPr>
        <w:t xml:space="preserve"> Республики Башкортостан от 5 января 2004 года № 59-з «О регулировании земельных отношений в Республике Башкортостан», удостоверяясь, что:</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фамилии, имена и отчества физических лиц, адреса их места жительства написаны полностью;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в документах нет подчисток, приписок, зачеркнутых слов и иных неоговоренных исправлений;</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документы не исполнены карандашом;</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документы не имеют серьезных повреждений, наличие которых не позволяет однозначно истолковать их содержание.</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Результатом административного действия является направление заявителю уведомления о приведении в соответствие документов, приложенных к заявлению.</w:t>
      </w:r>
    </w:p>
    <w:p w:rsidR="00D119B5" w:rsidRDefault="00D119B5" w:rsidP="00D119B5">
      <w:pPr>
        <w:widowControl w:val="0"/>
        <w:autoSpaceDE w:val="0"/>
        <w:autoSpaceDN w:val="0"/>
        <w:adjustRightInd w:val="0"/>
        <w:jc w:val="both"/>
        <w:rPr>
          <w:sz w:val="28"/>
          <w:szCs w:val="28"/>
          <w:lang w:eastAsia="en-US"/>
        </w:rPr>
      </w:pPr>
      <w:r>
        <w:rPr>
          <w:sz w:val="28"/>
          <w:szCs w:val="28"/>
          <w:lang w:eastAsia="en-US"/>
        </w:rPr>
        <w:t xml:space="preserve">         Срок административной процедуры, итого включая регистрацию – 10 рабочих дней.</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 Способ фиксации результата выполнения административной процедуры: служебная записка о направлении документов  для рассмотрения на заседании Комиссии или письмо заявителю.</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3.2.3. Формирование и направление межведомственных запросов в органы (организации), участвующие в предоставлении  муниципальной услуги.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не представление заявителем документов, указанных в пункте 2.10  Регламента.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Специалист, ответственный за сбор документов (информации), необходимых для предоставления  муниципальной  услуги, формирует и направляет соответствующие межведомственные запросы в органы государственной власти, местного самоуправления, организации, указанные в </w:t>
      </w:r>
      <w:hyperlink r:id="rId23" w:anchor="Par108" w:history="1">
        <w:r>
          <w:rPr>
            <w:rStyle w:val="a4"/>
            <w:sz w:val="28"/>
            <w:szCs w:val="28"/>
            <w:lang w:eastAsia="en-US"/>
          </w:rPr>
          <w:t>разделе 2</w:t>
        </w:r>
      </w:hyperlink>
      <w:r>
        <w:rPr>
          <w:sz w:val="28"/>
          <w:szCs w:val="28"/>
          <w:lang w:eastAsia="en-US"/>
        </w:rPr>
        <w:t xml:space="preserve">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Межведомственные запросы и ответы на них заверяются электронно-цифровой подписью.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административной процедуры -  7 рабочих дней.</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Способ фиксации результата выполнения административной процедуры: подготовка списка граждан, заявления и документы которых </w:t>
      </w:r>
      <w:r>
        <w:rPr>
          <w:sz w:val="28"/>
          <w:szCs w:val="28"/>
          <w:lang w:eastAsia="en-US"/>
        </w:rPr>
        <w:lastRenderedPageBreak/>
        <w:t xml:space="preserve">подлежат рассмотрению на очередном заседании Комиссии.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3.2.4. Рассмотрение заявления и документов на Комиссии.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сформированный в соответствии с пунктами 2.7 и 2.8 Регламента пакет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Заседания проводятся по мере необходимости, но не реже 1 раза  в месяц и считаются правомочными, если на них присутствуют </w:t>
      </w:r>
      <w:r>
        <w:rPr>
          <w:sz w:val="28"/>
          <w:szCs w:val="28"/>
        </w:rPr>
        <w:t>не менее 1/3 ее членов, с обязательным участием управляющего делами поселения, в чей адрес поступили заявления.</w:t>
      </w:r>
      <w:r>
        <w:rPr>
          <w:sz w:val="28"/>
          <w:szCs w:val="28"/>
          <w:lang w:eastAsia="en-US"/>
        </w:rPr>
        <w:t xml:space="preserve"> При соответствии представленных документов требованиям законодательства Комиссия принимает решение о постановке данных граждан на учет, имеющих право на получение земельных участков   бесплатно для целей индивидуального жилищного строительства.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Постановка заявителей на учет осуществляется в порядке очередности, определяемой моментом (календарной датой) подачи заявления, по которому принято решение о постановке на учет.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Результатом административной процедуры является принятие решения Комиссии о постановке на учет граждан  в качестве лиц, имеющих право на получение земельных участков   бесплатно для целей индивидуального жилищного строительства  либо отказ в постановке на учет.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административной процедуры -  30 календарных дней  со дня поступления заявления гражданина.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Принятые на учет граждане включаются в книгу учета граждан отдельно по каждой категории. Книга учета граждан нумеруется, прошивается и заверяется подписью и печатью руководителя.  Книга учета граждан ведется одновременно с применением Автоматизированной информационной системы «Учет граждан, нуждающихся в жилых помещениях».</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для индивидуального жилищного строительства.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Секретарь Комиссии  обеспечивает надлежащее хранение книг учета  и учетных дел граждан.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3.2.5. Опубликование и размещение на официальном сайте  Администрации муниципального района Благовещенский  район Республики Башкортостан  перечня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Сформированный   Советом муниципального района Благовещенский район Республики Башкортостан перечень земельных участков, предназначенных для однократного и бесплатного предоставления в собственность граждан, в который включаются все имеющиеся земельные участки, предназначенные для однократного и бесплатного предоставления в собственность граждан, подлежит официальному опубликованию и размещению на официальном сайте Администрацией муниципального района Благовещенский район Республики Башкортостан.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 xml:space="preserve">Результатом административной процедуры является   опубликование и размещение на официальном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  перечня земельных участков,   предназначенных для однократного и бесплатного предоставления в собственность граждан.</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Административной процедура  осуществляется после формирования перечня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информационное сообщение в официальном печатном средстве массовой информации, информационное сообщение на официальном сайте.</w:t>
      </w:r>
    </w:p>
    <w:p w:rsidR="00D119B5" w:rsidRPr="009628D3" w:rsidRDefault="00D119B5" w:rsidP="00D119B5">
      <w:pPr>
        <w:widowControl w:val="0"/>
        <w:autoSpaceDE w:val="0"/>
        <w:autoSpaceDN w:val="0"/>
        <w:adjustRightInd w:val="0"/>
        <w:ind w:firstLine="709"/>
        <w:jc w:val="both"/>
        <w:rPr>
          <w:sz w:val="28"/>
          <w:szCs w:val="28"/>
          <w:lang w:eastAsia="en-US"/>
        </w:rPr>
      </w:pPr>
      <w:r>
        <w:rPr>
          <w:sz w:val="28"/>
          <w:szCs w:val="28"/>
          <w:lang w:eastAsia="en-US"/>
        </w:rPr>
        <w:t>3.2.6</w:t>
      </w:r>
      <w:r w:rsidRPr="009628D3">
        <w:rPr>
          <w:sz w:val="28"/>
          <w:szCs w:val="28"/>
          <w:lang w:eastAsia="en-US"/>
        </w:rPr>
        <w:t>.</w:t>
      </w:r>
      <w:r>
        <w:rPr>
          <w:sz w:val="28"/>
          <w:szCs w:val="28"/>
          <w:lang w:eastAsia="en-US"/>
        </w:rPr>
        <w:t xml:space="preserve"> </w:t>
      </w:r>
      <w:r w:rsidRPr="009628D3">
        <w:rPr>
          <w:sz w:val="28"/>
          <w:szCs w:val="28"/>
          <w:lang w:eastAsia="en-US"/>
        </w:rPr>
        <w:t>Принятие Комиссией решения о распределении земельных участков.</w:t>
      </w:r>
    </w:p>
    <w:p w:rsidR="00D119B5" w:rsidRDefault="00D119B5" w:rsidP="00D119B5">
      <w:pPr>
        <w:autoSpaceDE w:val="0"/>
        <w:autoSpaceDN w:val="0"/>
        <w:adjustRightInd w:val="0"/>
        <w:ind w:firstLine="709"/>
        <w:jc w:val="both"/>
        <w:rPr>
          <w:sz w:val="28"/>
          <w:szCs w:val="28"/>
          <w:lang w:eastAsia="en-US"/>
        </w:rPr>
      </w:pPr>
      <w:r w:rsidRPr="009628D3">
        <w:rPr>
          <w:sz w:val="28"/>
          <w:szCs w:val="28"/>
          <w:lang w:eastAsia="en-US"/>
        </w:rPr>
        <w:t xml:space="preserve">После публикации информационного сообщения в газете  «Панорама» и размещения на официальном сайте  </w:t>
      </w:r>
      <w:r>
        <w:rPr>
          <w:sz w:val="28"/>
          <w:szCs w:val="28"/>
          <w:lang w:eastAsia="en-US"/>
        </w:rPr>
        <w:t>Администрации муниципального района Благовещенский район Республики Башкортостан</w:t>
      </w:r>
      <w:r w:rsidRPr="009628D3">
        <w:rPr>
          <w:sz w:val="28"/>
          <w:szCs w:val="28"/>
          <w:lang w:eastAsia="en-US"/>
        </w:rPr>
        <w:t xml:space="preserve">  информации о сформированных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w:t>
      </w:r>
      <w:r>
        <w:rPr>
          <w:sz w:val="28"/>
          <w:szCs w:val="28"/>
          <w:lang w:eastAsia="en-US"/>
        </w:rPr>
        <w:t xml:space="preserve"> поселения муниципального района Благовещенский район Республики Башкортостан   в течение 5 рабочих дней  направляет лицам, состоящим на учете, извещение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дней с момента получения извещения, от предложенного земельного участка,  он не переходит в конец очереди, а остается в своей очередности и ждет следующего  предложения по мере образования земельных участков.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Результатом административной процедуры является предварительное распределение опубликованных земельных участков лицам, состоящим на учете,  в порядке очередности.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Срок административной процедуры -  в течение 10 дней  со дня опубликования информационного сообщения и размещения на официальном  сайте информации о сформированных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протокол Комиссии о предварительном распределении опубликованных земельных участков лицам, состоящим на учете,  в порядке очередности; извещения гражданам с предложением о предоставлении конкретного земельного участка.</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3.2.7. Подготовка проекта  решения о бесплатном предоставлении земельного участка, находящегося в муниципальной  собственности  либо государственная собственность на который не разграничена, договора о предоставлении в собственность бесплатно земельного участка и акта приема-передачи земельного участка к указанному договору.</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lastRenderedPageBreak/>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D119B5" w:rsidRDefault="00D119B5" w:rsidP="00D119B5">
      <w:pPr>
        <w:autoSpaceDE w:val="0"/>
        <w:autoSpaceDN w:val="0"/>
        <w:adjustRightInd w:val="0"/>
        <w:ind w:firstLine="709"/>
        <w:jc w:val="both"/>
        <w:rPr>
          <w:sz w:val="28"/>
          <w:szCs w:val="28"/>
          <w:lang w:eastAsia="en-US"/>
        </w:rPr>
      </w:pPr>
      <w:r>
        <w:rPr>
          <w:sz w:val="28"/>
          <w:szCs w:val="28"/>
          <w:lang w:eastAsia="en-US"/>
        </w:rPr>
        <w:t xml:space="preserve">На основании протокола Комиссии о распределении  земельных участков Администрация сельского   поселения принимает решение о предоставлении земельных участков в собственность бесплатно.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Результатом предоставления  муниципальной  услуги является подписанное и зарегистрированное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Срок административной процедуры: в течение 15 календарных дней со дня получения гражданином извещения.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 xml:space="preserve">Способ фиксации результата выполнения административной процедуры: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3.2.8. Выдача документов.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Основанием для начала административной процедуры является подписанное и зарегистрированное  постановление администрации  об однократном бесплатном  предоставлении  земельного участка,   договор о  предоставлении в собственность бесплатно земельного участка, подписанный сторонами,  и акта приема-передачи земельного участка к указанному договору, подписанный сторонами.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Срок исполнения административной процедуры - 5 рабочих дней.</w:t>
      </w:r>
    </w:p>
    <w:p w:rsidR="00D119B5" w:rsidRDefault="00D119B5" w:rsidP="00D119B5">
      <w:pPr>
        <w:widowControl w:val="0"/>
        <w:autoSpaceDE w:val="0"/>
        <w:autoSpaceDN w:val="0"/>
        <w:adjustRightInd w:val="0"/>
        <w:jc w:val="both"/>
        <w:rPr>
          <w:sz w:val="28"/>
          <w:szCs w:val="28"/>
          <w:lang w:eastAsia="en-US"/>
        </w:rPr>
      </w:pPr>
      <w:r>
        <w:rPr>
          <w:sz w:val="28"/>
          <w:szCs w:val="28"/>
          <w:lang w:eastAsia="en-US"/>
        </w:rPr>
        <w:t xml:space="preserve">          Заявитель уведомляется   о дате и времени выдачи результата оказания  муниципальной  услуги по телефону, электронной почте или  почтовым отправлением.</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Заявитель в назначенное время приходит в поселения муниципального района Благовещенский район Республики Башкортостан для получения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Документы, предоставленные заявителем для предоставления  муниципальной  услуги, формируются в отдельные дела, хранятся в Администрации сельского   поселения.</w:t>
      </w:r>
    </w:p>
    <w:p w:rsidR="00D119B5" w:rsidRDefault="00D119B5" w:rsidP="00D119B5">
      <w:pPr>
        <w:autoSpaceDE w:val="0"/>
        <w:autoSpaceDN w:val="0"/>
        <w:adjustRightInd w:val="0"/>
        <w:ind w:firstLine="709"/>
        <w:jc w:val="both"/>
        <w:rPr>
          <w:sz w:val="28"/>
          <w:szCs w:val="28"/>
          <w:lang w:eastAsia="en-US"/>
        </w:rPr>
      </w:pPr>
      <w:r>
        <w:rPr>
          <w:sz w:val="28"/>
          <w:szCs w:val="28"/>
          <w:lang w:eastAsia="en-US"/>
        </w:rPr>
        <w:t>Результат административной процедуры: передача заявителю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D119B5" w:rsidRDefault="00D119B5" w:rsidP="00D119B5">
      <w:pPr>
        <w:autoSpaceDE w:val="0"/>
        <w:autoSpaceDN w:val="0"/>
        <w:adjustRightInd w:val="0"/>
        <w:ind w:firstLine="709"/>
        <w:jc w:val="both"/>
        <w:rPr>
          <w:sz w:val="28"/>
          <w:szCs w:val="28"/>
          <w:lang w:eastAsia="en-US"/>
        </w:rPr>
      </w:pPr>
      <w:r>
        <w:rPr>
          <w:sz w:val="28"/>
          <w:szCs w:val="28"/>
          <w:lang w:eastAsia="en-US"/>
        </w:rPr>
        <w:t>Способ фиксации результата выполнения административной процедуры: отметка о получении  постановления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 журнале регистрации договоров.</w:t>
      </w:r>
    </w:p>
    <w:p w:rsidR="00D119B5" w:rsidRDefault="00D119B5" w:rsidP="00D119B5">
      <w:pPr>
        <w:widowControl w:val="0"/>
        <w:autoSpaceDE w:val="0"/>
        <w:autoSpaceDN w:val="0"/>
        <w:adjustRightInd w:val="0"/>
        <w:jc w:val="center"/>
        <w:rPr>
          <w:rFonts w:cs="Calibri"/>
          <w:lang w:eastAsia="en-US"/>
        </w:rPr>
      </w:pPr>
    </w:p>
    <w:p w:rsidR="00D119B5" w:rsidRDefault="00D119B5" w:rsidP="00D119B5">
      <w:pPr>
        <w:widowControl w:val="0"/>
        <w:autoSpaceDE w:val="0"/>
        <w:autoSpaceDN w:val="0"/>
        <w:adjustRightInd w:val="0"/>
        <w:ind w:firstLine="709"/>
        <w:jc w:val="center"/>
        <w:outlineLvl w:val="1"/>
        <w:rPr>
          <w:sz w:val="28"/>
          <w:szCs w:val="28"/>
          <w:lang w:eastAsia="en-US"/>
        </w:rPr>
      </w:pPr>
      <w:bookmarkStart w:id="4" w:name="Par335"/>
      <w:bookmarkEnd w:id="4"/>
    </w:p>
    <w:p w:rsidR="00D119B5" w:rsidRDefault="00D119B5" w:rsidP="00D119B5">
      <w:pPr>
        <w:pStyle w:val="17"/>
        <w:spacing w:before="0"/>
        <w:ind w:left="20" w:right="20" w:firstLine="700"/>
        <w:rPr>
          <w:sz w:val="28"/>
          <w:szCs w:val="28"/>
        </w:rPr>
      </w:pPr>
      <w:r>
        <w:rPr>
          <w:sz w:val="28"/>
          <w:szCs w:val="28"/>
          <w:lang w:val="en-US"/>
        </w:rPr>
        <w:t>IV</w:t>
      </w:r>
      <w:r>
        <w:rPr>
          <w:sz w:val="28"/>
          <w:szCs w:val="28"/>
        </w:rPr>
        <w:t>. ФОРМЫ КОНТРОЛЯ ЗА ПРЕДОСТАВЛЕНИЕМ МУНИЦИПАЛЬНОЙ УСЛУГИ</w:t>
      </w:r>
    </w:p>
    <w:p w:rsidR="00D119B5" w:rsidRDefault="00D119B5" w:rsidP="00D119B5">
      <w:pPr>
        <w:autoSpaceDE w:val="0"/>
        <w:ind w:firstLine="709"/>
        <w:jc w:val="both"/>
        <w:rPr>
          <w:sz w:val="28"/>
          <w:szCs w:val="28"/>
        </w:rPr>
      </w:pPr>
    </w:p>
    <w:p w:rsidR="00D119B5" w:rsidRDefault="00D119B5" w:rsidP="00D119B5">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19B5" w:rsidRDefault="00D119B5" w:rsidP="00D119B5">
      <w:pPr>
        <w:pStyle w:val="ConsPlusNormal"/>
        <w:ind w:firstLine="709"/>
        <w:jc w:val="both"/>
        <w:rPr>
          <w:rFonts w:ascii="Times New Roman" w:hAnsi="Times New Roman" w:cs="Times New Roman"/>
          <w:sz w:val="28"/>
          <w:szCs w:val="28"/>
        </w:rPr>
      </w:pPr>
    </w:p>
    <w:p w:rsidR="00D119B5" w:rsidRDefault="00D119B5" w:rsidP="00D119B5">
      <w:pPr>
        <w:ind w:firstLine="709"/>
        <w:jc w:val="both"/>
        <w:textAlignment w:val="top"/>
        <w:rPr>
          <w:sz w:val="28"/>
          <w:szCs w:val="28"/>
        </w:rPr>
      </w:pPr>
      <w:r>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sz w:val="28"/>
          <w:szCs w:val="28"/>
          <w:lang w:eastAsia="en-US"/>
        </w:rPr>
        <w:t xml:space="preserve">Администрацией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ответственным за организацию работы по предоставлению муниципальной услуги, а также председателем Комиссии. </w:t>
      </w:r>
    </w:p>
    <w:p w:rsidR="00D119B5" w:rsidRDefault="00D119B5" w:rsidP="00D119B5">
      <w:pPr>
        <w:ind w:firstLine="709"/>
        <w:jc w:val="both"/>
        <w:textAlignment w:val="top"/>
        <w:rPr>
          <w:sz w:val="28"/>
          <w:szCs w:val="28"/>
        </w:rPr>
      </w:pPr>
      <w:r>
        <w:rPr>
          <w:sz w:val="28"/>
          <w:szCs w:val="28"/>
        </w:rPr>
        <w:t>4.1.1. Перечень должностных лиц, осуществляющих текущий контроль, устанавливается положениями о структурных подразделениях Администрации сельского   поселения и должностными  регламентами.</w:t>
      </w:r>
    </w:p>
    <w:p w:rsidR="00D119B5" w:rsidRDefault="00D119B5" w:rsidP="00D119B5">
      <w:pPr>
        <w:ind w:firstLine="709"/>
        <w:jc w:val="both"/>
        <w:textAlignment w:val="top"/>
        <w:rPr>
          <w:sz w:val="28"/>
          <w:szCs w:val="28"/>
        </w:rPr>
      </w:pPr>
      <w:r>
        <w:rPr>
          <w:sz w:val="28"/>
          <w:szCs w:val="28"/>
        </w:rPr>
        <w:t>4.1.2.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19B5" w:rsidRDefault="00D119B5" w:rsidP="00D119B5">
      <w:pPr>
        <w:ind w:firstLine="709"/>
        <w:jc w:val="both"/>
        <w:textAlignment w:val="top"/>
        <w:rPr>
          <w:sz w:val="28"/>
          <w:szCs w:val="28"/>
          <w:lang w:eastAsia="en-US"/>
        </w:rPr>
      </w:pPr>
      <w:r>
        <w:rPr>
          <w:sz w:val="28"/>
          <w:szCs w:val="28"/>
        </w:rPr>
        <w:t xml:space="preserve">4.2. </w:t>
      </w:r>
      <w:r>
        <w:rPr>
          <w:sz w:val="28"/>
          <w:szCs w:val="28"/>
          <w:lang w:eastAsia="en-US"/>
        </w:rPr>
        <w:t>Контроль за соблюдением сотрудниками РГАУ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РГАУ МФЦ.</w:t>
      </w:r>
    </w:p>
    <w:p w:rsidR="00D119B5" w:rsidRDefault="00D119B5" w:rsidP="00D119B5">
      <w:pPr>
        <w:pStyle w:val="ConsPlusNormal"/>
        <w:ind w:firstLine="709"/>
        <w:jc w:val="center"/>
        <w:rPr>
          <w:rFonts w:ascii="Times New Roman" w:hAnsi="Times New Roman" w:cs="Times New Roman"/>
          <w:sz w:val="28"/>
          <w:szCs w:val="28"/>
        </w:rPr>
      </w:pPr>
    </w:p>
    <w:p w:rsidR="00D119B5" w:rsidRDefault="00D119B5" w:rsidP="00D119B5">
      <w:pPr>
        <w:widowControl w:val="0"/>
        <w:autoSpaceDE w:val="0"/>
        <w:ind w:firstLine="709"/>
        <w:jc w:val="center"/>
        <w:rPr>
          <w:sz w:val="28"/>
          <w:szCs w:val="28"/>
        </w:rPr>
      </w:pPr>
      <w:r>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ind w:firstLine="709"/>
        <w:jc w:val="both"/>
        <w:rPr>
          <w:sz w:val="28"/>
          <w:szCs w:val="28"/>
        </w:rPr>
      </w:pPr>
      <w:r>
        <w:rPr>
          <w:sz w:val="28"/>
          <w:szCs w:val="28"/>
        </w:rPr>
        <w:t>4.2. Формой контроля за полнотой и качеством предоставления   муниципальной услуги является осуществление плановых и внеплановых проверок.</w:t>
      </w:r>
    </w:p>
    <w:p w:rsidR="00D119B5" w:rsidRDefault="00D119B5" w:rsidP="00D119B5">
      <w:pPr>
        <w:widowControl w:val="0"/>
        <w:autoSpaceDE w:val="0"/>
        <w:ind w:firstLine="709"/>
        <w:jc w:val="both"/>
        <w:rPr>
          <w:sz w:val="28"/>
          <w:szCs w:val="28"/>
        </w:rPr>
      </w:pPr>
      <w:r>
        <w:rPr>
          <w:sz w:val="28"/>
          <w:szCs w:val="28"/>
        </w:rPr>
        <w:t>4.2.1.  Целью проведения плановых и внеплановых проверок является соблюдение и предоставление должностными лицами муниципальной услуги, в том числе своевременности и полноты рассмотрения обращений заявителей, обоснованности и законности принятия по ним решений.</w:t>
      </w:r>
    </w:p>
    <w:p w:rsidR="00D119B5" w:rsidRDefault="00D119B5" w:rsidP="00D119B5">
      <w:pPr>
        <w:widowControl w:val="0"/>
        <w:autoSpaceDE w:val="0"/>
        <w:ind w:firstLine="709"/>
        <w:jc w:val="both"/>
        <w:rPr>
          <w:sz w:val="28"/>
          <w:szCs w:val="28"/>
        </w:rPr>
      </w:pPr>
      <w:r>
        <w:rPr>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D119B5" w:rsidRDefault="00D119B5" w:rsidP="00D119B5">
      <w:pPr>
        <w:widowControl w:val="0"/>
        <w:autoSpaceDE w:val="0"/>
        <w:ind w:firstLine="709"/>
        <w:jc w:val="both"/>
        <w:rPr>
          <w:sz w:val="28"/>
          <w:szCs w:val="28"/>
        </w:rPr>
      </w:pPr>
      <w:r>
        <w:rPr>
          <w:sz w:val="28"/>
          <w:szCs w:val="28"/>
        </w:rPr>
        <w:t>4.2.3. Плановые проверки проводятся в соответствии с годовым планом работы.</w:t>
      </w:r>
    </w:p>
    <w:p w:rsidR="00D119B5" w:rsidRDefault="00D119B5" w:rsidP="00D119B5">
      <w:pPr>
        <w:widowControl w:val="0"/>
        <w:autoSpaceDE w:val="0"/>
        <w:ind w:firstLine="709"/>
        <w:jc w:val="both"/>
        <w:rPr>
          <w:sz w:val="28"/>
          <w:szCs w:val="28"/>
        </w:rPr>
      </w:pPr>
      <w:r>
        <w:rPr>
          <w:sz w:val="28"/>
          <w:szCs w:val="28"/>
        </w:rPr>
        <w:t xml:space="preserve">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w:t>
      </w:r>
      <w:r>
        <w:rPr>
          <w:sz w:val="28"/>
          <w:szCs w:val="28"/>
        </w:rPr>
        <w:lastRenderedPageBreak/>
        <w:t>принятые или осуществленные в ходе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Ответственность должностных лиц Администраций и Комитета за решения и действия (бездействие), принимаемые или осуществляемые ими в ходе предоставления муниципальной услуги</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119B5" w:rsidRDefault="00D119B5" w:rsidP="00D119B5">
      <w:pPr>
        <w:widowControl w:val="0"/>
        <w:autoSpaceDE w:val="0"/>
        <w:autoSpaceDN w:val="0"/>
        <w:adjustRightInd w:val="0"/>
        <w:ind w:firstLine="709"/>
        <w:jc w:val="both"/>
        <w:rPr>
          <w:sz w:val="28"/>
          <w:szCs w:val="28"/>
          <w:lang w:eastAsia="en-US"/>
        </w:rPr>
      </w:pPr>
      <w:r>
        <w:rPr>
          <w:sz w:val="28"/>
          <w:szCs w:val="28"/>
          <w:lang w:eastAsia="en-US"/>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center"/>
        <w:outlineLvl w:val="2"/>
        <w:rPr>
          <w:sz w:val="28"/>
          <w:szCs w:val="28"/>
          <w:lang w:eastAsia="en-US"/>
        </w:rPr>
      </w:pPr>
      <w:r>
        <w:rPr>
          <w:sz w:val="28"/>
          <w:szCs w:val="28"/>
          <w:lang w:eastAsia="en-US"/>
        </w:rPr>
        <w:t>Порядок и формы контроля за предоставлением государственной</w:t>
      </w:r>
    </w:p>
    <w:p w:rsidR="00D119B5" w:rsidRDefault="00D119B5" w:rsidP="00D119B5">
      <w:pPr>
        <w:widowControl w:val="0"/>
        <w:autoSpaceDE w:val="0"/>
        <w:autoSpaceDN w:val="0"/>
        <w:adjustRightInd w:val="0"/>
        <w:ind w:firstLine="709"/>
        <w:jc w:val="center"/>
        <w:rPr>
          <w:sz w:val="28"/>
          <w:szCs w:val="28"/>
          <w:lang w:eastAsia="en-US"/>
        </w:rPr>
      </w:pPr>
      <w:r>
        <w:rPr>
          <w:sz w:val="28"/>
          <w:szCs w:val="28"/>
          <w:lang w:eastAsia="en-US"/>
        </w:rPr>
        <w:t>услуги, в том числе со стороны граждан, их объединений</w:t>
      </w:r>
    </w:p>
    <w:p w:rsidR="00D119B5" w:rsidRDefault="00D119B5" w:rsidP="00D119B5">
      <w:pPr>
        <w:widowControl w:val="0"/>
        <w:autoSpaceDE w:val="0"/>
        <w:autoSpaceDN w:val="0"/>
        <w:adjustRightInd w:val="0"/>
        <w:ind w:firstLine="709"/>
        <w:jc w:val="center"/>
        <w:rPr>
          <w:sz w:val="28"/>
          <w:szCs w:val="28"/>
          <w:lang w:eastAsia="en-US"/>
        </w:rPr>
      </w:pPr>
      <w:r>
        <w:rPr>
          <w:sz w:val="28"/>
          <w:szCs w:val="28"/>
          <w:lang w:eastAsia="en-US"/>
        </w:rPr>
        <w:t>и организаций</w:t>
      </w:r>
    </w:p>
    <w:p w:rsidR="00D119B5" w:rsidRDefault="00D119B5" w:rsidP="00D119B5">
      <w:pPr>
        <w:widowControl w:val="0"/>
        <w:autoSpaceDE w:val="0"/>
        <w:autoSpaceDN w:val="0"/>
        <w:adjustRightInd w:val="0"/>
        <w:ind w:firstLine="709"/>
        <w:jc w:val="both"/>
        <w:rPr>
          <w:sz w:val="28"/>
          <w:szCs w:val="28"/>
          <w:lang w:eastAsia="en-US"/>
        </w:rPr>
      </w:pPr>
    </w:p>
    <w:p w:rsidR="00D119B5" w:rsidRDefault="00D119B5" w:rsidP="00D119B5">
      <w:pPr>
        <w:widowControl w:val="0"/>
        <w:autoSpaceDE w:val="0"/>
        <w:autoSpaceDN w:val="0"/>
        <w:adjustRightInd w:val="0"/>
        <w:ind w:firstLine="709"/>
        <w:jc w:val="both"/>
        <w:rPr>
          <w:color w:val="000000"/>
          <w:sz w:val="28"/>
          <w:szCs w:val="28"/>
          <w:lang w:eastAsia="en-US"/>
        </w:rPr>
      </w:pPr>
      <w:r>
        <w:rPr>
          <w:color w:val="000000"/>
          <w:sz w:val="28"/>
          <w:szCs w:val="28"/>
          <w:lang w:eastAsia="en-US"/>
        </w:rPr>
        <w:t>4.4. Граждане, их объединения и организации  имеют право осуществлять контроль за предоставлением государственной услуги, положений Регламента, сроков исполнения административных процедур в ходе предоставления государственной услуги, в виде устной информации (по телефону) или письменной (в электронном виде).</w:t>
      </w: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V. ДОСУБЕДНЫЙ (ВНЕСУДЕБНЫЙ) ПОРЯДОК ОБЖАЛОВАНИЯ ДЕЙСТВИЙ (БЕЗДЕЙСТВИЙ) АДМИНИСТРАЦИИ И КОМИТЕТА, А ТАКЖЕ ДОЛЖНОСТНЫХ ЛИЦ АДМИНИСТРАЦИИ И КОМИТЕТА</w:t>
      </w:r>
    </w:p>
    <w:p w:rsidR="00D119B5" w:rsidRDefault="00D119B5" w:rsidP="00D119B5">
      <w:pPr>
        <w:widowControl w:val="0"/>
        <w:autoSpaceDE w:val="0"/>
        <w:ind w:firstLine="709"/>
        <w:jc w:val="center"/>
        <w:rPr>
          <w:b/>
          <w:sz w:val="28"/>
          <w:szCs w:val="28"/>
        </w:rPr>
      </w:pPr>
    </w:p>
    <w:p w:rsidR="00D119B5" w:rsidRDefault="00D119B5" w:rsidP="00D119B5">
      <w:pPr>
        <w:widowControl w:val="0"/>
        <w:autoSpaceDE w:val="0"/>
        <w:ind w:firstLine="709"/>
        <w:jc w:val="center"/>
        <w:rPr>
          <w:sz w:val="28"/>
          <w:szCs w:val="28"/>
        </w:rPr>
      </w:pPr>
      <w:r>
        <w:rPr>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autoSpaceDN w:val="0"/>
        <w:adjustRightInd w:val="0"/>
        <w:ind w:firstLine="709"/>
        <w:jc w:val="both"/>
        <w:rPr>
          <w:sz w:val="28"/>
          <w:szCs w:val="28"/>
        </w:rPr>
      </w:pPr>
      <w:r>
        <w:rPr>
          <w:sz w:val="28"/>
          <w:szCs w:val="28"/>
        </w:rPr>
        <w:t xml:space="preserve">5.1. Заявитель вправе обжаловать действия (бездействие) должностных лиц Администрации, решения, принятые (осуществляемые) ими в ходе предоставления муниципальной услуги, в досудебном (внесудебном) порядке путем подачи жалобы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ind w:firstLine="709"/>
        <w:jc w:val="center"/>
        <w:rPr>
          <w:sz w:val="28"/>
          <w:szCs w:val="28"/>
        </w:rPr>
      </w:pPr>
      <w:r>
        <w:rPr>
          <w:sz w:val="28"/>
          <w:szCs w:val="28"/>
        </w:rPr>
        <w:t>Предмет досудебного (внесудебного) обжалования</w:t>
      </w:r>
    </w:p>
    <w:p w:rsidR="00D119B5" w:rsidRDefault="00D119B5" w:rsidP="00D119B5">
      <w:pPr>
        <w:widowControl w:val="0"/>
        <w:autoSpaceDE w:val="0"/>
        <w:ind w:firstLine="709"/>
        <w:jc w:val="both"/>
        <w:rPr>
          <w:b/>
          <w:sz w:val="28"/>
          <w:szCs w:val="28"/>
        </w:rPr>
      </w:pPr>
    </w:p>
    <w:p w:rsidR="00D119B5" w:rsidRDefault="00D119B5" w:rsidP="00D119B5">
      <w:pPr>
        <w:widowControl w:val="0"/>
        <w:autoSpaceDE w:val="0"/>
        <w:ind w:firstLine="709"/>
        <w:jc w:val="both"/>
        <w:rPr>
          <w:sz w:val="28"/>
          <w:szCs w:val="28"/>
        </w:rPr>
      </w:pPr>
      <w:r>
        <w:rPr>
          <w:sz w:val="28"/>
          <w:szCs w:val="28"/>
        </w:rPr>
        <w:t>5.2. Заявитель может обратиться с жалобой, в том числе в следующих случаях:</w:t>
      </w:r>
    </w:p>
    <w:p w:rsidR="00D119B5" w:rsidRDefault="00D119B5" w:rsidP="00D119B5">
      <w:pPr>
        <w:widowControl w:val="0"/>
        <w:autoSpaceDE w:val="0"/>
        <w:ind w:firstLine="709"/>
        <w:jc w:val="both"/>
        <w:rPr>
          <w:sz w:val="28"/>
          <w:szCs w:val="28"/>
        </w:rPr>
      </w:pPr>
      <w:r>
        <w:rPr>
          <w:sz w:val="28"/>
          <w:szCs w:val="28"/>
        </w:rPr>
        <w:lastRenderedPageBreak/>
        <w:t>1) нарушения срока регистрации обращения заявителя;</w:t>
      </w:r>
    </w:p>
    <w:p w:rsidR="00D119B5" w:rsidRDefault="00D119B5" w:rsidP="00D119B5">
      <w:pPr>
        <w:widowControl w:val="0"/>
        <w:autoSpaceDE w:val="0"/>
        <w:ind w:firstLine="709"/>
        <w:jc w:val="both"/>
        <w:rPr>
          <w:sz w:val="28"/>
          <w:szCs w:val="28"/>
        </w:rPr>
      </w:pPr>
      <w:r>
        <w:rPr>
          <w:sz w:val="28"/>
          <w:szCs w:val="28"/>
        </w:rPr>
        <w:t>2) нарушения срока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3)требования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4) отказа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для предоставления муниципальной услуги, у заявителя;</w:t>
      </w:r>
    </w:p>
    <w:p w:rsidR="00D119B5" w:rsidRDefault="00D119B5" w:rsidP="00D119B5">
      <w:pPr>
        <w:widowControl w:val="0"/>
        <w:autoSpaceDE w:val="0"/>
        <w:ind w:firstLine="709"/>
        <w:jc w:val="both"/>
        <w:rPr>
          <w:sz w:val="28"/>
          <w:szCs w:val="28"/>
        </w:rPr>
      </w:pPr>
      <w:r>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9B5" w:rsidRDefault="00D119B5" w:rsidP="00D119B5">
      <w:pPr>
        <w:widowControl w:val="0"/>
        <w:autoSpaceDE w:val="0"/>
        <w:ind w:firstLine="709"/>
        <w:jc w:val="both"/>
        <w:rPr>
          <w:sz w:val="28"/>
          <w:szCs w:val="28"/>
        </w:rPr>
      </w:pPr>
      <w:r>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119B5" w:rsidRDefault="00D119B5" w:rsidP="00D119B5">
      <w:pPr>
        <w:widowControl w:val="0"/>
        <w:autoSpaceDE w:val="0"/>
        <w:ind w:firstLine="709"/>
        <w:jc w:val="both"/>
        <w:rPr>
          <w:sz w:val="28"/>
          <w:szCs w:val="28"/>
        </w:rPr>
      </w:pPr>
      <w:r>
        <w:rPr>
          <w:sz w:val="28"/>
          <w:szCs w:val="28"/>
        </w:rPr>
        <w:t>7) отказа Администрации, предоставляющих муниципальную услугу, должностного лица Администрации,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119B5"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Исчерпывающий перечень оснований для приостановления рассмотрения жалобы  и случаев, в которых ответ на жалобу не дается</w:t>
      </w: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both"/>
        <w:rPr>
          <w:sz w:val="28"/>
          <w:szCs w:val="28"/>
        </w:rPr>
      </w:pPr>
      <w:r>
        <w:rPr>
          <w:sz w:val="28"/>
          <w:szCs w:val="28"/>
        </w:rPr>
        <w:t>5.3. Оснований для приостановления в рассмотрения жалобы (претензии) законодательством Российской Федерации не предусмотрено.</w:t>
      </w:r>
    </w:p>
    <w:p w:rsidR="00D119B5" w:rsidRDefault="00D119B5" w:rsidP="00D119B5">
      <w:pPr>
        <w:widowControl w:val="0"/>
        <w:autoSpaceDE w:val="0"/>
        <w:ind w:firstLine="709"/>
        <w:jc w:val="both"/>
        <w:rPr>
          <w:sz w:val="28"/>
          <w:szCs w:val="28"/>
        </w:rPr>
      </w:pPr>
      <w:r>
        <w:rPr>
          <w:sz w:val="28"/>
          <w:szCs w:val="28"/>
        </w:rPr>
        <w:t>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D119B5" w:rsidRDefault="00D119B5" w:rsidP="00D119B5">
      <w:pPr>
        <w:widowControl w:val="0"/>
        <w:autoSpaceDE w:val="0"/>
        <w:ind w:firstLine="709"/>
        <w:jc w:val="both"/>
        <w:rPr>
          <w:sz w:val="28"/>
          <w:szCs w:val="28"/>
        </w:rPr>
      </w:pPr>
      <w:r>
        <w:rPr>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D119B5" w:rsidRDefault="00D119B5" w:rsidP="00D119B5">
      <w:pPr>
        <w:widowControl w:val="0"/>
        <w:autoSpaceDE w:val="0"/>
        <w:ind w:firstLine="709"/>
        <w:jc w:val="both"/>
        <w:rPr>
          <w:sz w:val="28"/>
          <w:szCs w:val="28"/>
        </w:rPr>
      </w:pPr>
      <w:r>
        <w:rPr>
          <w:sz w:val="28"/>
          <w:szCs w:val="28"/>
          <w:lang w:eastAsia="en-US"/>
        </w:rPr>
        <w:t xml:space="preserve">Администрация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119B5" w:rsidRDefault="00D119B5" w:rsidP="00D119B5">
      <w:pPr>
        <w:widowControl w:val="0"/>
        <w:autoSpaceDE w:val="0"/>
        <w:ind w:firstLine="709"/>
        <w:jc w:val="both"/>
        <w:rPr>
          <w:sz w:val="28"/>
          <w:szCs w:val="28"/>
        </w:rPr>
      </w:pPr>
      <w:r>
        <w:rPr>
          <w:sz w:val="28"/>
          <w:szCs w:val="28"/>
        </w:rPr>
        <w:t xml:space="preserve">В случае, если текст письменной жалобы не поддается прочтению, ответ на нее не дается и она не подлежит направлению должностному лицу в соответствии с его компетенцией, о чем в течение семи дней со дня регистрации жалобы сообщается заявителю, направившему жалобу, если его </w:t>
      </w:r>
      <w:r>
        <w:rPr>
          <w:sz w:val="28"/>
          <w:szCs w:val="28"/>
        </w:rPr>
        <w:lastRenderedPageBreak/>
        <w:t>фамилия и почтовый адрес поддаются прочтению.</w:t>
      </w:r>
    </w:p>
    <w:p w:rsidR="00D119B5" w:rsidRDefault="00D119B5" w:rsidP="00D119B5">
      <w:pPr>
        <w:widowControl w:val="0"/>
        <w:autoSpaceDE w:val="0"/>
        <w:ind w:firstLine="709"/>
        <w:jc w:val="both"/>
        <w:rPr>
          <w:sz w:val="28"/>
          <w:szCs w:val="28"/>
        </w:rPr>
      </w:pPr>
      <w:r>
        <w:rPr>
          <w:sz w:val="28"/>
          <w:szCs w:val="28"/>
        </w:rPr>
        <w:t xml:space="preserve">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его заместители, управляющий делами Администрации, вправе принять решение о безосновательности очередного обращения и прекращении переписки с заявителем по данному вопросу. </w:t>
      </w:r>
    </w:p>
    <w:p w:rsidR="00D119B5" w:rsidRDefault="00D119B5" w:rsidP="00D119B5">
      <w:pPr>
        <w:widowControl w:val="0"/>
        <w:autoSpaceDE w:val="0"/>
        <w:ind w:firstLine="709"/>
        <w:jc w:val="both"/>
        <w:rPr>
          <w:sz w:val="28"/>
          <w:szCs w:val="28"/>
        </w:rPr>
      </w:pPr>
      <w:r>
        <w:rPr>
          <w:sz w:val="28"/>
          <w:szCs w:val="28"/>
        </w:rPr>
        <w:t>О данном решении уведомляется заявитель, направивший жалобу.</w:t>
      </w:r>
    </w:p>
    <w:p w:rsidR="00D119B5" w:rsidRDefault="00D119B5" w:rsidP="00D119B5">
      <w:pPr>
        <w:widowControl w:val="0"/>
        <w:autoSpaceDE w:val="0"/>
        <w:ind w:firstLine="709"/>
        <w:jc w:val="both"/>
        <w:rPr>
          <w:sz w:val="28"/>
          <w:szCs w:val="28"/>
        </w:rPr>
      </w:pPr>
      <w:r>
        <w:rPr>
          <w:sz w:val="28"/>
          <w:szCs w:val="28"/>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w:t>
      </w:r>
    </w:p>
    <w:p w:rsidR="00D119B5" w:rsidRDefault="00D119B5" w:rsidP="00D119B5">
      <w:pPr>
        <w:widowControl w:val="0"/>
        <w:autoSpaceDE w:val="0"/>
        <w:ind w:firstLine="709"/>
        <w:jc w:val="both"/>
        <w:rPr>
          <w:sz w:val="28"/>
          <w:szCs w:val="28"/>
        </w:rPr>
      </w:pPr>
      <w:r>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119B5" w:rsidRDefault="00D119B5" w:rsidP="00D119B5">
      <w:pPr>
        <w:widowControl w:val="0"/>
        <w:autoSpaceDE w:val="0"/>
        <w:ind w:firstLine="709"/>
        <w:jc w:val="both"/>
        <w:rPr>
          <w:sz w:val="28"/>
          <w:szCs w:val="28"/>
        </w:rPr>
      </w:pPr>
      <w:r>
        <w:rPr>
          <w:sz w:val="28"/>
          <w:szCs w:val="28"/>
        </w:rPr>
        <w:t>Сроки рассмотрения обращений граждан регламентируются Федеральным законом РФ «О порядке рассмотрения обращений граждан РФ» от 02.05.2006 №59-ФЗ.</w:t>
      </w:r>
    </w:p>
    <w:p w:rsidR="00D119B5" w:rsidRDefault="00D119B5" w:rsidP="00D119B5">
      <w:pPr>
        <w:widowControl w:val="0"/>
        <w:autoSpaceDE w:val="0"/>
        <w:ind w:firstLine="709"/>
        <w:jc w:val="both"/>
        <w:rPr>
          <w:sz w:val="28"/>
          <w:szCs w:val="28"/>
        </w:rPr>
      </w:pPr>
    </w:p>
    <w:p w:rsidR="00D119B5" w:rsidRDefault="00D119B5" w:rsidP="00D119B5">
      <w:pPr>
        <w:autoSpaceDE w:val="0"/>
        <w:autoSpaceDN w:val="0"/>
        <w:adjustRightInd w:val="0"/>
        <w:ind w:firstLine="540"/>
        <w:jc w:val="center"/>
        <w:rPr>
          <w:sz w:val="28"/>
          <w:szCs w:val="28"/>
          <w:lang w:eastAsia="en-US"/>
        </w:rPr>
      </w:pPr>
      <w:r>
        <w:rPr>
          <w:sz w:val="28"/>
          <w:szCs w:val="28"/>
        </w:rPr>
        <w:t>О</w:t>
      </w:r>
      <w:r>
        <w:rPr>
          <w:sz w:val="28"/>
          <w:szCs w:val="28"/>
          <w:lang w:eastAsia="en-US"/>
        </w:rPr>
        <w:t>снования для начала процедуры досудебного (внесудебного) обжалования</w:t>
      </w:r>
    </w:p>
    <w:p w:rsidR="00D119B5" w:rsidRDefault="00D119B5" w:rsidP="00D119B5">
      <w:pPr>
        <w:widowControl w:val="0"/>
        <w:autoSpaceDE w:val="0"/>
        <w:ind w:firstLine="709"/>
        <w:jc w:val="center"/>
        <w:rPr>
          <w:sz w:val="28"/>
          <w:szCs w:val="28"/>
          <w:lang w:eastAsia="en-US"/>
        </w:rPr>
      </w:pPr>
    </w:p>
    <w:p w:rsidR="00D119B5" w:rsidRDefault="00D119B5" w:rsidP="00D119B5">
      <w:pPr>
        <w:widowControl w:val="0"/>
        <w:autoSpaceDE w:val="0"/>
        <w:ind w:firstLine="709"/>
        <w:jc w:val="both"/>
        <w:rPr>
          <w:sz w:val="28"/>
          <w:szCs w:val="28"/>
        </w:rPr>
      </w:pPr>
      <w:r>
        <w:rPr>
          <w:sz w:val="28"/>
          <w:szCs w:val="28"/>
        </w:rPr>
        <w:t xml:space="preserve">5.4. Основанием для начала процедуры досудебного (внесудебного) обжалования является жалоба, направленная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w:t>
      </w:r>
    </w:p>
    <w:p w:rsidR="00D119B5" w:rsidRDefault="00D119B5" w:rsidP="00D119B5">
      <w:pPr>
        <w:widowControl w:val="0"/>
        <w:autoSpaceDE w:val="0"/>
        <w:ind w:firstLine="709"/>
        <w:jc w:val="center"/>
        <w:rPr>
          <w:sz w:val="28"/>
          <w:szCs w:val="28"/>
        </w:rPr>
      </w:pPr>
    </w:p>
    <w:p w:rsidR="00D119B5" w:rsidRDefault="00D119B5" w:rsidP="00D119B5">
      <w:pPr>
        <w:autoSpaceDE w:val="0"/>
        <w:autoSpaceDN w:val="0"/>
        <w:adjustRightInd w:val="0"/>
        <w:ind w:firstLine="540"/>
        <w:jc w:val="center"/>
        <w:rPr>
          <w:sz w:val="28"/>
          <w:szCs w:val="28"/>
          <w:lang w:eastAsia="en-US"/>
        </w:rPr>
      </w:pPr>
      <w:r>
        <w:rPr>
          <w:sz w:val="28"/>
          <w:szCs w:val="28"/>
          <w:lang w:eastAsia="en-US"/>
        </w:rPr>
        <w:t>Права заинтересованных лиц на получение информации и документов, необходимых для обоснования и рассмотрения жалобы</w:t>
      </w:r>
    </w:p>
    <w:p w:rsidR="00D119B5" w:rsidRDefault="00D119B5" w:rsidP="00D119B5">
      <w:pPr>
        <w:autoSpaceDE w:val="0"/>
        <w:autoSpaceDN w:val="0"/>
        <w:adjustRightInd w:val="0"/>
        <w:ind w:firstLine="540"/>
        <w:jc w:val="center"/>
        <w:rPr>
          <w:sz w:val="28"/>
          <w:szCs w:val="28"/>
          <w:lang w:eastAsia="en-US"/>
        </w:rPr>
      </w:pPr>
    </w:p>
    <w:p w:rsidR="00D119B5" w:rsidRDefault="00D119B5" w:rsidP="00D119B5">
      <w:pPr>
        <w:widowControl w:val="0"/>
        <w:autoSpaceDE w:val="0"/>
        <w:ind w:firstLine="709"/>
        <w:jc w:val="center"/>
        <w:rPr>
          <w:sz w:val="28"/>
          <w:szCs w:val="28"/>
        </w:rPr>
      </w:pPr>
      <w:r>
        <w:rPr>
          <w:sz w:val="28"/>
          <w:szCs w:val="28"/>
        </w:rPr>
        <w:t>5.5. Заявитель вправе получать информацию по следующим вопросам:</w:t>
      </w:r>
    </w:p>
    <w:p w:rsidR="00D119B5" w:rsidRDefault="00D119B5" w:rsidP="00D119B5">
      <w:pPr>
        <w:widowControl w:val="0"/>
        <w:autoSpaceDE w:val="0"/>
        <w:ind w:firstLine="709"/>
        <w:jc w:val="both"/>
        <w:rPr>
          <w:sz w:val="28"/>
          <w:szCs w:val="28"/>
        </w:rPr>
      </w:pPr>
      <w:r>
        <w:rPr>
          <w:sz w:val="28"/>
          <w:szCs w:val="28"/>
        </w:rPr>
        <w:t xml:space="preserve">о входящем номере, под которым зарегистрирована жалоба в системе делопроизводства; </w:t>
      </w:r>
    </w:p>
    <w:p w:rsidR="00D119B5" w:rsidRDefault="00D119B5" w:rsidP="00D119B5">
      <w:pPr>
        <w:widowControl w:val="0"/>
        <w:autoSpaceDE w:val="0"/>
        <w:ind w:firstLine="709"/>
        <w:jc w:val="both"/>
        <w:rPr>
          <w:sz w:val="28"/>
          <w:szCs w:val="28"/>
        </w:rPr>
      </w:pPr>
      <w:r>
        <w:rPr>
          <w:sz w:val="28"/>
          <w:szCs w:val="28"/>
        </w:rPr>
        <w:t xml:space="preserve">о нормативных правовых актах, на основании которых  предоставляется муниципальная услуга; </w:t>
      </w:r>
    </w:p>
    <w:p w:rsidR="00D119B5" w:rsidRDefault="00D119B5" w:rsidP="00D119B5">
      <w:pPr>
        <w:widowControl w:val="0"/>
        <w:autoSpaceDE w:val="0"/>
        <w:ind w:firstLine="709"/>
        <w:jc w:val="both"/>
        <w:rPr>
          <w:sz w:val="28"/>
          <w:szCs w:val="28"/>
        </w:rPr>
      </w:pPr>
      <w:r>
        <w:rPr>
          <w:sz w:val="28"/>
          <w:szCs w:val="28"/>
        </w:rPr>
        <w:t>о требованиях к заверению документов и сведений;</w:t>
      </w:r>
    </w:p>
    <w:p w:rsidR="00D119B5" w:rsidRDefault="00D119B5" w:rsidP="00D119B5">
      <w:pPr>
        <w:widowControl w:val="0"/>
        <w:autoSpaceDE w:val="0"/>
        <w:ind w:firstLine="709"/>
        <w:jc w:val="both"/>
        <w:rPr>
          <w:sz w:val="28"/>
          <w:szCs w:val="28"/>
        </w:rPr>
      </w:pPr>
      <w:r>
        <w:rPr>
          <w:sz w:val="28"/>
          <w:szCs w:val="28"/>
        </w:rPr>
        <w:t>о месте размещения на официальном сайте в информационно-коммуникационной сети «Интернет» справочных материалов по вопросам предоставления муниципальной услуги.</w:t>
      </w:r>
    </w:p>
    <w:p w:rsidR="00D119B5" w:rsidRDefault="00D119B5" w:rsidP="00D119B5">
      <w:pPr>
        <w:widowControl w:val="0"/>
        <w:autoSpaceDE w:val="0"/>
        <w:ind w:firstLine="709"/>
        <w:jc w:val="both"/>
        <w:rPr>
          <w:sz w:val="28"/>
          <w:szCs w:val="28"/>
        </w:rPr>
      </w:pPr>
      <w:r>
        <w:rPr>
          <w:sz w:val="28"/>
          <w:szCs w:val="28"/>
        </w:rPr>
        <w:t>Заявитель вправе отозвать жалобу до момента вынесения решения по данной жалобе.</w:t>
      </w:r>
    </w:p>
    <w:p w:rsidR="00D119B5" w:rsidRDefault="00D119B5" w:rsidP="00D119B5">
      <w:pPr>
        <w:widowControl w:val="0"/>
        <w:autoSpaceDE w:val="0"/>
        <w:ind w:firstLine="709"/>
        <w:jc w:val="both"/>
        <w:rPr>
          <w:sz w:val="28"/>
          <w:szCs w:val="28"/>
        </w:rPr>
      </w:pPr>
      <w:r>
        <w:rPr>
          <w:sz w:val="28"/>
          <w:szCs w:val="28"/>
        </w:rPr>
        <w:t>Заявитель имеет иные права в соответствии с нормативными правовыми актами, регулирующими отношения, возникающие в связи с предоставлением муниципальной услуги.</w:t>
      </w:r>
    </w:p>
    <w:p w:rsidR="00D119B5" w:rsidRDefault="00D119B5" w:rsidP="00D119B5">
      <w:pPr>
        <w:autoSpaceDE w:val="0"/>
        <w:autoSpaceDN w:val="0"/>
        <w:adjustRightInd w:val="0"/>
        <w:ind w:firstLine="540"/>
        <w:jc w:val="center"/>
        <w:rPr>
          <w:sz w:val="28"/>
          <w:szCs w:val="28"/>
          <w:lang w:eastAsia="en-US"/>
        </w:rPr>
      </w:pP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center"/>
        <w:rPr>
          <w:sz w:val="28"/>
          <w:szCs w:val="28"/>
          <w:lang w:eastAsia="en-US"/>
        </w:rPr>
      </w:pPr>
      <w:r>
        <w:rPr>
          <w:sz w:val="28"/>
          <w:szCs w:val="28"/>
          <w:lang w:eastAsia="en-US"/>
        </w:rPr>
        <w:t>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w:t>
      </w:r>
    </w:p>
    <w:p w:rsidR="00D119B5" w:rsidRDefault="00D119B5" w:rsidP="00D119B5">
      <w:pPr>
        <w:widowControl w:val="0"/>
        <w:autoSpaceDE w:val="0"/>
        <w:ind w:firstLine="709"/>
        <w:jc w:val="center"/>
        <w:rPr>
          <w:b/>
          <w:sz w:val="28"/>
          <w:szCs w:val="28"/>
        </w:rPr>
      </w:pPr>
    </w:p>
    <w:p w:rsidR="00D119B5" w:rsidRDefault="00D119B5" w:rsidP="00D119B5">
      <w:pPr>
        <w:shd w:val="clear" w:color="auto" w:fill="FFFFFF"/>
        <w:ind w:firstLine="709"/>
        <w:jc w:val="both"/>
        <w:textAlignment w:val="baseline"/>
        <w:rPr>
          <w:sz w:val="28"/>
          <w:szCs w:val="28"/>
        </w:rPr>
      </w:pPr>
      <w:r>
        <w:rPr>
          <w:sz w:val="28"/>
          <w:szCs w:val="28"/>
        </w:rPr>
        <w:t xml:space="preserve">5.6. Жалоба подается в письменной форме на бумажном носителе, в электронной форме в </w:t>
      </w:r>
      <w:r>
        <w:rPr>
          <w:sz w:val="28"/>
          <w:szCs w:val="28"/>
          <w:lang w:eastAsia="en-US"/>
        </w:rPr>
        <w:t xml:space="preserve">Администрацию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w:t>
      </w:r>
    </w:p>
    <w:p w:rsidR="00D119B5" w:rsidRDefault="00D119B5" w:rsidP="00D119B5">
      <w:pPr>
        <w:shd w:val="clear" w:color="auto" w:fill="FFFFFF"/>
        <w:ind w:firstLine="709"/>
        <w:jc w:val="both"/>
        <w:textAlignment w:val="baseline"/>
        <w:rPr>
          <w:sz w:val="28"/>
          <w:szCs w:val="28"/>
        </w:rPr>
      </w:pPr>
      <w:r>
        <w:rPr>
          <w:sz w:val="28"/>
          <w:szCs w:val="28"/>
        </w:rPr>
        <w:t xml:space="preserve">Жалоба может быть направлена по почте, с использованием официального сайта </w:t>
      </w:r>
      <w:r>
        <w:rPr>
          <w:sz w:val="28"/>
          <w:szCs w:val="28"/>
          <w:lang w:eastAsia="en-US"/>
        </w:rPr>
        <w:t xml:space="preserve">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sidRPr="00AD3C38">
        <w:rPr>
          <w:sz w:val="28"/>
          <w:szCs w:val="28"/>
          <w:lang w:eastAsia="en-US"/>
        </w:rPr>
        <w:t xml:space="preserve"> (</w:t>
      </w:r>
      <w:r w:rsidRPr="00671CA6">
        <w:rPr>
          <w:sz w:val="28"/>
          <w:szCs w:val="28"/>
          <w:lang w:eastAsia="en-US"/>
        </w:rPr>
        <w:t>http://duvanblag-rb.ru/</w:t>
      </w:r>
      <w:r w:rsidRPr="00AD3C38">
        <w:rPr>
          <w:sz w:val="28"/>
          <w:szCs w:val="28"/>
          <w:lang w:eastAsia="en-US"/>
        </w:rPr>
        <w:t>)</w:t>
      </w:r>
      <w:r>
        <w:rPr>
          <w:sz w:val="28"/>
          <w:szCs w:val="28"/>
        </w:rPr>
        <w:t>, единого портала государственных и муниципальных услуг (</w:t>
      </w:r>
      <w:hyperlink r:id="rId24" w:history="1">
        <w:r>
          <w:rPr>
            <w:rStyle w:val="a4"/>
            <w:sz w:val="28"/>
            <w:szCs w:val="28"/>
          </w:rPr>
          <w:t>www.gosuslugi.ru</w:t>
        </w:r>
      </w:hyperlink>
      <w:r>
        <w:rPr>
          <w:sz w:val="28"/>
          <w:szCs w:val="28"/>
        </w:rPr>
        <w:t>)  либо регионального портала государственных и муниципальных услуг (</w:t>
      </w:r>
      <w:hyperlink r:id="rId25" w:history="1">
        <w:r>
          <w:rPr>
            <w:rStyle w:val="a4"/>
            <w:sz w:val="28"/>
            <w:szCs w:val="28"/>
          </w:rPr>
          <w:t>www.pgu.bashkortostan.ru</w:t>
        </w:r>
      </w:hyperlink>
      <w:r>
        <w:rPr>
          <w:sz w:val="28"/>
          <w:szCs w:val="28"/>
        </w:rPr>
        <w:t xml:space="preserve">), с использованием официального сайта </w:t>
      </w:r>
      <w:proofErr w:type="spellStart"/>
      <w:r>
        <w:rPr>
          <w:sz w:val="28"/>
          <w:szCs w:val="28"/>
        </w:rPr>
        <w:t>Минземимущества</w:t>
      </w:r>
      <w:proofErr w:type="spellEnd"/>
      <w:r>
        <w:rPr>
          <w:sz w:val="28"/>
          <w:szCs w:val="28"/>
        </w:rPr>
        <w:t xml:space="preserve"> РБ (</w:t>
      </w:r>
      <w:hyperlink r:id="rId26" w:history="1">
        <w:r>
          <w:rPr>
            <w:rStyle w:val="a4"/>
            <w:sz w:val="28"/>
            <w:szCs w:val="28"/>
            <w:lang w:eastAsia="en-US"/>
          </w:rPr>
          <w:t>http://www.mziorb.ru</w:t>
        </w:r>
      </w:hyperlink>
      <w:r>
        <w:rPr>
          <w:color w:val="0000FF"/>
          <w:sz w:val="28"/>
          <w:szCs w:val="28"/>
          <w:u w:val="single"/>
          <w:lang w:eastAsia="en-US"/>
        </w:rPr>
        <w:t>)</w:t>
      </w:r>
      <w:r>
        <w:rPr>
          <w:sz w:val="28"/>
          <w:szCs w:val="28"/>
        </w:rPr>
        <w:t>,  а также может быть принята при личном приеме заявителя.</w:t>
      </w:r>
    </w:p>
    <w:p w:rsidR="00D119B5" w:rsidRDefault="00D119B5" w:rsidP="00D119B5">
      <w:pPr>
        <w:shd w:val="clear" w:color="auto" w:fill="FFFFFF"/>
        <w:ind w:firstLine="709"/>
        <w:jc w:val="both"/>
        <w:textAlignment w:val="baseline"/>
        <w:rPr>
          <w:sz w:val="28"/>
          <w:szCs w:val="28"/>
        </w:rPr>
      </w:pPr>
      <w:r>
        <w:rPr>
          <w:sz w:val="28"/>
          <w:szCs w:val="28"/>
        </w:rPr>
        <w:t>Жалоба должна содержать:</w:t>
      </w:r>
    </w:p>
    <w:p w:rsidR="00D119B5" w:rsidRDefault="00D119B5" w:rsidP="00D119B5">
      <w:pPr>
        <w:shd w:val="clear" w:color="auto" w:fill="FFFFFF"/>
        <w:ind w:firstLine="709"/>
        <w:jc w:val="both"/>
        <w:textAlignment w:val="baseline"/>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Республики Башкортостан, решения и действия (бездействие) которых обжалуются;</w:t>
      </w:r>
    </w:p>
    <w:p w:rsidR="00D119B5" w:rsidRDefault="00D119B5" w:rsidP="00D119B5">
      <w:pPr>
        <w:shd w:val="clear" w:color="auto" w:fill="FFFFFF"/>
        <w:ind w:firstLine="709"/>
        <w:jc w:val="both"/>
        <w:textAlignment w:val="baseline"/>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19B5" w:rsidRDefault="00D119B5" w:rsidP="00D119B5">
      <w:pPr>
        <w:shd w:val="clear" w:color="auto" w:fill="FFFFFF"/>
        <w:ind w:firstLine="709"/>
        <w:jc w:val="both"/>
        <w:textAlignment w:val="baseline"/>
        <w:rPr>
          <w:sz w:val="28"/>
          <w:szCs w:val="28"/>
        </w:rPr>
      </w:pPr>
      <w:r>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государственного гражданского служащего Республики Башкортостан;</w:t>
      </w:r>
    </w:p>
    <w:p w:rsidR="00D119B5" w:rsidRDefault="00D119B5" w:rsidP="00D119B5">
      <w:pPr>
        <w:shd w:val="clear" w:color="auto" w:fill="FFFFFF"/>
        <w:ind w:firstLine="709"/>
        <w:jc w:val="both"/>
        <w:textAlignment w:val="baseline"/>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государственного гражданского служащего Республики Башкортостан. Заявителем могут быть представлены документы (при наличии), подтверждающие доводы заявителя, либо их копии.</w:t>
      </w:r>
    </w:p>
    <w:p w:rsidR="00D119B5" w:rsidRDefault="00D119B5" w:rsidP="00D119B5">
      <w:pPr>
        <w:shd w:val="clear" w:color="auto" w:fill="FFFFFF"/>
        <w:ind w:firstLine="709"/>
        <w:jc w:val="both"/>
        <w:textAlignment w:val="baseline"/>
        <w:rPr>
          <w:sz w:val="28"/>
          <w:szCs w:val="28"/>
        </w:rPr>
      </w:pPr>
      <w:r>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119B5" w:rsidRDefault="00D119B5" w:rsidP="00D119B5">
      <w:pPr>
        <w:shd w:val="clear" w:color="auto" w:fill="FFFFFF"/>
        <w:ind w:firstLine="709"/>
        <w:jc w:val="both"/>
        <w:textAlignment w:val="baseline"/>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D119B5" w:rsidRDefault="00D119B5" w:rsidP="00D119B5">
      <w:pPr>
        <w:shd w:val="clear" w:color="auto" w:fill="FFFFFF"/>
        <w:ind w:firstLine="709"/>
        <w:jc w:val="both"/>
        <w:textAlignment w:val="baseline"/>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119B5" w:rsidRDefault="00D119B5" w:rsidP="00D119B5">
      <w:pPr>
        <w:shd w:val="clear" w:color="auto" w:fill="FFFFFF"/>
        <w:ind w:firstLine="709"/>
        <w:jc w:val="both"/>
        <w:textAlignment w:val="baseline"/>
        <w:rPr>
          <w:sz w:val="28"/>
          <w:szCs w:val="28"/>
        </w:rPr>
      </w:pPr>
      <w:r>
        <w:rPr>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D119B5" w:rsidRDefault="00D119B5" w:rsidP="00D119B5">
      <w:pPr>
        <w:widowControl w:val="0"/>
        <w:autoSpaceDE w:val="0"/>
        <w:ind w:firstLine="567"/>
        <w:jc w:val="both"/>
        <w:rPr>
          <w:sz w:val="28"/>
          <w:szCs w:val="28"/>
        </w:rPr>
      </w:pPr>
      <w:r>
        <w:rPr>
          <w:sz w:val="28"/>
          <w:szCs w:val="28"/>
        </w:rPr>
        <w:t>При рассмотрении жалобы глава Администрации рассматривает:</w:t>
      </w:r>
    </w:p>
    <w:p w:rsidR="00D119B5" w:rsidRDefault="00D119B5" w:rsidP="00D119B5">
      <w:pPr>
        <w:widowControl w:val="0"/>
        <w:autoSpaceDE w:val="0"/>
        <w:ind w:firstLine="709"/>
        <w:jc w:val="both"/>
        <w:rPr>
          <w:sz w:val="28"/>
          <w:szCs w:val="28"/>
        </w:rPr>
      </w:pPr>
      <w:r>
        <w:rPr>
          <w:sz w:val="28"/>
          <w:szCs w:val="28"/>
        </w:rPr>
        <w:t>- документы, представленные заявителем;</w:t>
      </w:r>
    </w:p>
    <w:p w:rsidR="00D119B5" w:rsidRDefault="00D119B5" w:rsidP="00D119B5">
      <w:pPr>
        <w:widowControl w:val="0"/>
        <w:autoSpaceDE w:val="0"/>
        <w:ind w:firstLine="709"/>
        <w:jc w:val="both"/>
        <w:rPr>
          <w:sz w:val="28"/>
          <w:szCs w:val="28"/>
        </w:rPr>
      </w:pPr>
      <w:r>
        <w:rPr>
          <w:sz w:val="28"/>
          <w:szCs w:val="28"/>
        </w:rPr>
        <w:t>- материалы и объяснения, представленные должностным лицом;</w:t>
      </w:r>
    </w:p>
    <w:p w:rsidR="00D119B5" w:rsidRDefault="00D119B5" w:rsidP="00D119B5">
      <w:pPr>
        <w:widowControl w:val="0"/>
        <w:autoSpaceDE w:val="0"/>
        <w:ind w:firstLine="709"/>
        <w:jc w:val="both"/>
        <w:rPr>
          <w:sz w:val="28"/>
          <w:szCs w:val="28"/>
        </w:rPr>
      </w:pPr>
      <w:r>
        <w:rPr>
          <w:sz w:val="28"/>
          <w:szCs w:val="28"/>
        </w:rPr>
        <w:t>- результаты исследований, проверок.</w:t>
      </w:r>
    </w:p>
    <w:p w:rsidR="00D119B5" w:rsidRDefault="00D119B5" w:rsidP="00D119B5">
      <w:pPr>
        <w:widowControl w:val="0"/>
        <w:autoSpaceDE w:val="0"/>
        <w:ind w:firstLine="709"/>
        <w:jc w:val="both"/>
        <w:rPr>
          <w:sz w:val="28"/>
          <w:szCs w:val="28"/>
        </w:rPr>
      </w:pPr>
    </w:p>
    <w:p w:rsidR="00D119B5" w:rsidRDefault="00D119B5" w:rsidP="00D119B5">
      <w:pPr>
        <w:shd w:val="clear" w:color="auto" w:fill="FFFFFF"/>
        <w:ind w:firstLine="709"/>
        <w:jc w:val="center"/>
        <w:textAlignment w:val="baseline"/>
        <w:rPr>
          <w:sz w:val="28"/>
          <w:szCs w:val="28"/>
          <w:lang w:eastAsia="en-US"/>
        </w:rPr>
      </w:pPr>
      <w:r>
        <w:rPr>
          <w:sz w:val="28"/>
          <w:szCs w:val="28"/>
          <w:lang w:eastAsia="en-US"/>
        </w:rPr>
        <w:t>Сроки рассмотрения жалобы</w:t>
      </w:r>
    </w:p>
    <w:p w:rsidR="00D119B5" w:rsidRDefault="00D119B5" w:rsidP="00D119B5">
      <w:pPr>
        <w:shd w:val="clear" w:color="auto" w:fill="FFFFFF"/>
        <w:ind w:firstLine="709"/>
        <w:jc w:val="center"/>
        <w:textAlignment w:val="baseline"/>
        <w:rPr>
          <w:sz w:val="28"/>
          <w:szCs w:val="28"/>
        </w:rPr>
      </w:pPr>
    </w:p>
    <w:p w:rsidR="00D119B5" w:rsidRDefault="00D119B5" w:rsidP="00D119B5">
      <w:pPr>
        <w:shd w:val="clear" w:color="auto" w:fill="FFFFFF"/>
        <w:ind w:firstLine="709"/>
        <w:jc w:val="both"/>
        <w:textAlignment w:val="baseline"/>
        <w:rPr>
          <w:sz w:val="28"/>
          <w:szCs w:val="28"/>
        </w:rPr>
      </w:pPr>
      <w:r>
        <w:rPr>
          <w:sz w:val="28"/>
          <w:szCs w:val="28"/>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119B5" w:rsidRDefault="00D119B5" w:rsidP="00D119B5">
      <w:pPr>
        <w:autoSpaceDE w:val="0"/>
        <w:autoSpaceDN w:val="0"/>
        <w:adjustRightInd w:val="0"/>
        <w:ind w:firstLine="709"/>
        <w:jc w:val="both"/>
        <w:rPr>
          <w:sz w:val="28"/>
          <w:szCs w:val="28"/>
        </w:rPr>
      </w:pPr>
      <w:r>
        <w:rPr>
          <w:sz w:val="28"/>
          <w:szCs w:val="28"/>
        </w:rPr>
        <w:t>Правительство Российской Федерации вправе установить случаи, при которых срок рассмотрения жалобы может быть сокращен.</w:t>
      </w:r>
    </w:p>
    <w:p w:rsidR="00D119B5" w:rsidRDefault="00D119B5" w:rsidP="00D119B5">
      <w:pPr>
        <w:widowControl w:val="0"/>
        <w:autoSpaceDE w:val="0"/>
        <w:ind w:firstLine="709"/>
        <w:jc w:val="both"/>
        <w:rPr>
          <w:sz w:val="28"/>
          <w:szCs w:val="28"/>
        </w:rPr>
      </w:pPr>
      <w:r>
        <w:rPr>
          <w:sz w:val="28"/>
          <w:szCs w:val="28"/>
        </w:rPr>
        <w:t xml:space="preserve"> 5.8. В случае обжалования отказа 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 </w:t>
      </w:r>
    </w:p>
    <w:p w:rsidR="00D119B5" w:rsidRDefault="00D119B5" w:rsidP="00D119B5">
      <w:pPr>
        <w:autoSpaceDE w:val="0"/>
        <w:autoSpaceDN w:val="0"/>
        <w:adjustRightInd w:val="0"/>
        <w:ind w:firstLine="709"/>
        <w:jc w:val="center"/>
        <w:rPr>
          <w:sz w:val="28"/>
          <w:szCs w:val="28"/>
        </w:rPr>
      </w:pPr>
    </w:p>
    <w:p w:rsidR="00D119B5" w:rsidRDefault="00D119B5" w:rsidP="00D119B5">
      <w:pPr>
        <w:autoSpaceDE w:val="0"/>
        <w:autoSpaceDN w:val="0"/>
        <w:adjustRightInd w:val="0"/>
        <w:ind w:firstLine="709"/>
        <w:jc w:val="center"/>
        <w:rPr>
          <w:sz w:val="28"/>
          <w:szCs w:val="28"/>
        </w:rPr>
      </w:pPr>
      <w:r>
        <w:rPr>
          <w:sz w:val="28"/>
          <w:szCs w:val="28"/>
        </w:rPr>
        <w:t>Результат досудебного (внесудебного) обжалования</w:t>
      </w: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both"/>
        <w:rPr>
          <w:sz w:val="28"/>
          <w:szCs w:val="28"/>
        </w:rPr>
      </w:pPr>
      <w:r>
        <w:rPr>
          <w:sz w:val="28"/>
          <w:szCs w:val="28"/>
        </w:rPr>
        <w:t xml:space="preserve">5.9. Решение по жалобе на действия (бездействие) должностного лица Администрации сельского   поселения  </w:t>
      </w:r>
      <w:proofErr w:type="spellStart"/>
      <w:r>
        <w:rPr>
          <w:sz w:val="28"/>
          <w:szCs w:val="28"/>
        </w:rPr>
        <w:t>Удельно-Дуванейский</w:t>
      </w:r>
      <w:proofErr w:type="spellEnd"/>
      <w:r>
        <w:rPr>
          <w:sz w:val="28"/>
          <w:szCs w:val="28"/>
        </w:rPr>
        <w:t xml:space="preserve"> сельсовет муниципального района Благовещенский район Республики Башкортостан принимает  глава Администрации.</w:t>
      </w:r>
    </w:p>
    <w:p w:rsidR="00D119B5" w:rsidRDefault="00D119B5" w:rsidP="00D119B5">
      <w:pPr>
        <w:widowControl w:val="0"/>
        <w:autoSpaceDE w:val="0"/>
        <w:ind w:firstLine="709"/>
        <w:jc w:val="both"/>
        <w:rPr>
          <w:sz w:val="28"/>
          <w:szCs w:val="28"/>
        </w:rPr>
      </w:pPr>
      <w:r>
        <w:rPr>
          <w:sz w:val="28"/>
          <w:szCs w:val="28"/>
        </w:rPr>
        <w:t>По результатам рассмотрения жалобы принимается одно из следующих решений:</w:t>
      </w:r>
    </w:p>
    <w:p w:rsidR="00D119B5" w:rsidRDefault="00D119B5" w:rsidP="00D119B5">
      <w:pPr>
        <w:widowControl w:val="0"/>
        <w:autoSpaceDE w:val="0"/>
        <w:ind w:firstLine="709"/>
        <w:jc w:val="both"/>
        <w:rPr>
          <w:sz w:val="28"/>
          <w:szCs w:val="28"/>
        </w:rPr>
      </w:pPr>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D119B5" w:rsidRDefault="00D119B5" w:rsidP="00D119B5">
      <w:pPr>
        <w:widowControl w:val="0"/>
        <w:autoSpaceDE w:val="0"/>
        <w:ind w:firstLine="709"/>
        <w:jc w:val="both"/>
        <w:rPr>
          <w:sz w:val="28"/>
          <w:szCs w:val="28"/>
        </w:rPr>
      </w:pPr>
      <w:r>
        <w:rPr>
          <w:sz w:val="28"/>
          <w:szCs w:val="28"/>
        </w:rPr>
        <w:t>- отказать в удовлетворении жалобы.</w:t>
      </w:r>
    </w:p>
    <w:p w:rsidR="00D119B5" w:rsidRDefault="00D119B5" w:rsidP="00D119B5">
      <w:pPr>
        <w:widowControl w:val="0"/>
        <w:autoSpaceDE w:val="0"/>
        <w:ind w:firstLine="709"/>
        <w:jc w:val="both"/>
        <w:rPr>
          <w:sz w:val="28"/>
          <w:szCs w:val="28"/>
        </w:rPr>
      </w:pPr>
      <w:r>
        <w:rPr>
          <w:sz w:val="28"/>
          <w:szCs w:val="28"/>
        </w:rPr>
        <w:t>В случае установления в ходе 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 позднее одного рабочего дня, следующего за днем изготовления решения в полном объеме, направляет имеющиеся материалы в органы прокуратуры.</w:t>
      </w:r>
    </w:p>
    <w:p w:rsidR="00D119B5" w:rsidRDefault="00D119B5" w:rsidP="00D119B5">
      <w:pPr>
        <w:widowControl w:val="0"/>
        <w:autoSpaceDE w:val="0"/>
        <w:ind w:firstLine="709"/>
        <w:jc w:val="both"/>
        <w:rPr>
          <w:sz w:val="28"/>
          <w:szCs w:val="28"/>
        </w:rPr>
      </w:pPr>
      <w:r>
        <w:rPr>
          <w:sz w:val="28"/>
          <w:szCs w:val="28"/>
        </w:rPr>
        <w:t xml:space="preserve">Решение  оформляется в письменной форме. </w:t>
      </w:r>
    </w:p>
    <w:p w:rsidR="00D119B5" w:rsidRDefault="00D119B5" w:rsidP="00D119B5">
      <w:pPr>
        <w:widowControl w:val="0"/>
        <w:autoSpaceDE w:val="0"/>
        <w:ind w:firstLine="709"/>
        <w:jc w:val="both"/>
        <w:rPr>
          <w:sz w:val="28"/>
          <w:szCs w:val="28"/>
        </w:rPr>
      </w:pPr>
      <w:r>
        <w:rPr>
          <w:sz w:val="28"/>
          <w:szCs w:val="28"/>
        </w:rPr>
        <w:t>Копия решения направляется заявителю в течение трех рабочих дней с даты изготовления в полном объеме.</w:t>
      </w:r>
    </w:p>
    <w:p w:rsidR="00D119B5" w:rsidRPr="000620A0" w:rsidRDefault="00D119B5" w:rsidP="00D119B5">
      <w:pPr>
        <w:widowControl w:val="0"/>
        <w:autoSpaceDE w:val="0"/>
        <w:ind w:firstLine="709"/>
        <w:jc w:val="both"/>
        <w:rPr>
          <w:sz w:val="28"/>
          <w:szCs w:val="28"/>
        </w:rPr>
      </w:pPr>
      <w:r>
        <w:rPr>
          <w:sz w:val="28"/>
          <w:szCs w:val="28"/>
        </w:rPr>
        <w:lastRenderedPageBreak/>
        <w:t>Действия по исполнению решения   должны быть совершены в течение десяти дней со дня принятия решения по жалобе, если в решении не установлен иной срок их совершения.</w:t>
      </w:r>
    </w:p>
    <w:p w:rsidR="00D119B5" w:rsidRPr="000620A0" w:rsidRDefault="00D119B5" w:rsidP="00D119B5">
      <w:pPr>
        <w:widowControl w:val="0"/>
        <w:autoSpaceDE w:val="0"/>
        <w:ind w:firstLine="709"/>
        <w:jc w:val="both"/>
        <w:rPr>
          <w:sz w:val="28"/>
          <w:szCs w:val="28"/>
        </w:rPr>
      </w:pPr>
    </w:p>
    <w:p w:rsidR="00D119B5" w:rsidRDefault="00D119B5" w:rsidP="00D119B5">
      <w:pPr>
        <w:widowControl w:val="0"/>
        <w:autoSpaceDE w:val="0"/>
        <w:ind w:firstLine="709"/>
        <w:jc w:val="center"/>
        <w:rPr>
          <w:sz w:val="28"/>
          <w:szCs w:val="28"/>
        </w:rPr>
      </w:pPr>
      <w:r>
        <w:rPr>
          <w:sz w:val="28"/>
          <w:szCs w:val="28"/>
        </w:rPr>
        <w:t>Порядок</w:t>
      </w:r>
    </w:p>
    <w:p w:rsidR="00D119B5" w:rsidRDefault="00D119B5" w:rsidP="00D119B5">
      <w:pPr>
        <w:widowControl w:val="0"/>
        <w:autoSpaceDE w:val="0"/>
        <w:ind w:firstLine="709"/>
        <w:jc w:val="center"/>
        <w:rPr>
          <w:sz w:val="28"/>
          <w:szCs w:val="28"/>
        </w:rPr>
      </w:pPr>
      <w:r>
        <w:rPr>
          <w:sz w:val="28"/>
          <w:szCs w:val="28"/>
        </w:rPr>
        <w:t>информирования заявителя о результатах рассмотрения жалобы</w:t>
      </w:r>
    </w:p>
    <w:p w:rsidR="00D119B5" w:rsidRDefault="00D119B5" w:rsidP="00D119B5">
      <w:pPr>
        <w:widowControl w:val="0"/>
        <w:autoSpaceDE w:val="0"/>
        <w:ind w:firstLine="709"/>
        <w:jc w:val="center"/>
        <w:rPr>
          <w:sz w:val="28"/>
          <w:szCs w:val="28"/>
        </w:rPr>
      </w:pPr>
    </w:p>
    <w:p w:rsidR="00D119B5" w:rsidRDefault="00D119B5" w:rsidP="00D119B5">
      <w:pPr>
        <w:widowControl w:val="0"/>
        <w:autoSpaceDE w:val="0"/>
        <w:ind w:firstLine="709"/>
        <w:jc w:val="both"/>
        <w:rPr>
          <w:sz w:val="28"/>
          <w:szCs w:val="28"/>
        </w:rPr>
      </w:pPr>
      <w:r>
        <w:rPr>
          <w:sz w:val="28"/>
          <w:szCs w:val="28"/>
        </w:rPr>
        <w:t>5.10. Не позднее дня, следующего за днем принятия решения, указанного в пункте 5.9. Регламента, заявителю в письменной форме.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ответе по результатам рассмотрения жалобы указываются: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в) фамилия, имя, отчество (при наличии) или наименование Заявителя;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г) основания для принятия решения по жалобе;</w:t>
      </w:r>
    </w:p>
    <w:p w:rsidR="00D119B5" w:rsidRDefault="00D119B5" w:rsidP="00D119B5">
      <w:pPr>
        <w:autoSpaceDE w:val="0"/>
        <w:autoSpaceDN w:val="0"/>
        <w:adjustRightInd w:val="0"/>
        <w:ind w:firstLine="540"/>
        <w:jc w:val="both"/>
        <w:rPr>
          <w:sz w:val="28"/>
          <w:szCs w:val="28"/>
          <w:lang w:eastAsia="en-US"/>
        </w:rPr>
      </w:pPr>
      <w:proofErr w:type="spellStart"/>
      <w:r>
        <w:rPr>
          <w:sz w:val="28"/>
          <w:szCs w:val="28"/>
          <w:lang w:eastAsia="en-US"/>
        </w:rPr>
        <w:t>д</w:t>
      </w:r>
      <w:proofErr w:type="spellEnd"/>
      <w:r>
        <w:rPr>
          <w:sz w:val="28"/>
          <w:szCs w:val="28"/>
          <w:lang w:eastAsia="en-US"/>
        </w:rPr>
        <w:t>) принятое по жалобе решение;</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ж) сведения о порядке обжалования принятого по жалобе решения.</w:t>
      </w:r>
    </w:p>
    <w:p w:rsidR="00D119B5" w:rsidRDefault="00D119B5" w:rsidP="00D119B5">
      <w:pPr>
        <w:autoSpaceDE w:val="0"/>
        <w:autoSpaceDN w:val="0"/>
        <w:adjustRightInd w:val="0"/>
        <w:ind w:firstLine="540"/>
        <w:jc w:val="both"/>
        <w:rPr>
          <w:sz w:val="28"/>
          <w:szCs w:val="28"/>
          <w:lang w:eastAsia="en-US"/>
        </w:rPr>
      </w:pPr>
      <w:r>
        <w:rPr>
          <w:sz w:val="28"/>
          <w:szCs w:val="28"/>
          <w:lang w:eastAsia="en-US"/>
        </w:rPr>
        <w:t>5.11. Ответ по результатам рассмотрения жалобы подписывается уполномоченным на рассмотрение жалобы должностным лицом.</w:t>
      </w:r>
    </w:p>
    <w:p w:rsidR="00D119B5" w:rsidRDefault="00D119B5" w:rsidP="00D119B5">
      <w:pPr>
        <w:autoSpaceDE w:val="0"/>
        <w:autoSpaceDN w:val="0"/>
        <w:adjustRightInd w:val="0"/>
        <w:ind w:firstLine="540"/>
        <w:jc w:val="both"/>
        <w:rPr>
          <w:sz w:val="28"/>
          <w:szCs w:val="28"/>
          <w:lang w:eastAsia="en-US"/>
        </w:rPr>
      </w:pPr>
      <w:r>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autoSpaceDE w:val="0"/>
        <w:autoSpaceDN w:val="0"/>
        <w:adjustRightInd w:val="0"/>
        <w:ind w:firstLine="540"/>
        <w:jc w:val="center"/>
        <w:rPr>
          <w:sz w:val="28"/>
          <w:szCs w:val="28"/>
          <w:lang w:eastAsia="en-US"/>
        </w:rPr>
      </w:pPr>
      <w:r>
        <w:rPr>
          <w:sz w:val="28"/>
          <w:szCs w:val="28"/>
          <w:lang w:eastAsia="en-US"/>
        </w:rPr>
        <w:t>Порядок обжалования решения по жалобе</w:t>
      </w:r>
    </w:p>
    <w:p w:rsidR="00D119B5" w:rsidRDefault="00D119B5" w:rsidP="00D119B5">
      <w:pPr>
        <w:autoSpaceDE w:val="0"/>
        <w:autoSpaceDN w:val="0"/>
        <w:adjustRightInd w:val="0"/>
        <w:ind w:firstLine="540"/>
        <w:jc w:val="center"/>
        <w:rPr>
          <w:sz w:val="28"/>
          <w:szCs w:val="28"/>
          <w:lang w:eastAsia="en-US"/>
        </w:rPr>
      </w:pPr>
    </w:p>
    <w:p w:rsidR="00D119B5" w:rsidRDefault="00D119B5" w:rsidP="00D119B5">
      <w:pPr>
        <w:pStyle w:val="ConsPlusNormal"/>
        <w:ind w:firstLine="540"/>
        <w:jc w:val="both"/>
        <w:rPr>
          <w:rFonts w:ascii="Times New Roman" w:hAnsi="Times New Roman" w:cs="Times New Roman"/>
          <w:sz w:val="28"/>
          <w:szCs w:val="28"/>
          <w:lang w:eastAsia="en-US"/>
        </w:rPr>
      </w:pPr>
      <w:r>
        <w:rPr>
          <w:rFonts w:ascii="Times New Roman" w:hAnsi="Times New Roman"/>
          <w:sz w:val="28"/>
          <w:szCs w:val="28"/>
          <w:lang w:eastAsia="en-US"/>
        </w:rPr>
        <w:t>5.12.</w:t>
      </w:r>
      <w:r>
        <w:rPr>
          <w:rFonts w:ascii="Times New Roman" w:hAnsi="Times New Roman" w:cs="Times New Roman"/>
          <w:sz w:val="28"/>
          <w:szCs w:val="28"/>
          <w:lang w:eastAsia="en-US"/>
        </w:rPr>
        <w:t xml:space="preserve"> Заявитель имеет право обжаловать решения, принятые в ходе предоставления  муниципальной услуги, действия (бездействие)  органов, предоставляющих муниципальную услугу, должностных лиц администраций либо государственных служащих Республики Башкортостан, участвующих в предоставлении  муниципальной  услуги, в установленном законодательством Российской Федерации судебном порядке.</w:t>
      </w:r>
    </w:p>
    <w:p w:rsidR="00D119B5" w:rsidRDefault="00D119B5" w:rsidP="00D119B5">
      <w:pPr>
        <w:pStyle w:val="ConsPlusNormal"/>
        <w:ind w:firstLine="540"/>
        <w:jc w:val="both"/>
        <w:rPr>
          <w:rFonts w:ascii="Times New Roman" w:hAnsi="Times New Roman" w:cs="Times New Roman"/>
          <w:sz w:val="28"/>
          <w:szCs w:val="28"/>
          <w:lang w:eastAsia="en-US"/>
        </w:rPr>
      </w:pPr>
    </w:p>
    <w:p w:rsidR="00D119B5" w:rsidRDefault="00D119B5" w:rsidP="00D119B5">
      <w:pPr>
        <w:pStyle w:val="ConsPlusNormal"/>
        <w:ind w:firstLine="54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Способы </w:t>
      </w:r>
    </w:p>
    <w:p w:rsidR="00D119B5" w:rsidRDefault="00D119B5" w:rsidP="00D119B5">
      <w:pPr>
        <w:pStyle w:val="ConsPlusNormal"/>
        <w:ind w:firstLine="540"/>
        <w:jc w:val="center"/>
        <w:rPr>
          <w:rFonts w:ascii="Times New Roman" w:hAnsi="Times New Roman" w:cs="Times New Roman"/>
          <w:sz w:val="28"/>
          <w:szCs w:val="28"/>
          <w:lang w:eastAsia="en-US"/>
        </w:rPr>
      </w:pPr>
      <w:r>
        <w:rPr>
          <w:rFonts w:ascii="Times New Roman" w:hAnsi="Times New Roman" w:cs="Times New Roman"/>
          <w:sz w:val="28"/>
          <w:szCs w:val="28"/>
          <w:lang w:eastAsia="en-US"/>
        </w:rPr>
        <w:t>информирования заявителей о порядке подачи и рассмотрения жалобы</w:t>
      </w:r>
    </w:p>
    <w:p w:rsidR="00D119B5" w:rsidRDefault="00D119B5" w:rsidP="00D119B5">
      <w:pPr>
        <w:pStyle w:val="ConsPlusNormal"/>
        <w:ind w:firstLine="540"/>
        <w:jc w:val="center"/>
        <w:rPr>
          <w:rFonts w:ascii="Times New Roman" w:hAnsi="Times New Roman" w:cs="Times New Roman"/>
          <w:sz w:val="28"/>
          <w:szCs w:val="28"/>
          <w:lang w:eastAsia="en-US"/>
        </w:rPr>
      </w:pPr>
    </w:p>
    <w:p w:rsidR="00D119B5" w:rsidRDefault="00D119B5" w:rsidP="00D119B5">
      <w:pPr>
        <w:pStyle w:val="ConsPlusNormal"/>
        <w:ind w:firstLine="540"/>
        <w:jc w:val="both"/>
        <w:rPr>
          <w:rFonts w:ascii="Times New Roman" w:hAnsi="Times New Roman"/>
          <w:sz w:val="28"/>
          <w:szCs w:val="28"/>
          <w:lang w:eastAsia="en-US"/>
        </w:rPr>
      </w:pPr>
      <w:r>
        <w:rPr>
          <w:rFonts w:ascii="Times New Roman" w:hAnsi="Times New Roman" w:cs="Times New Roman"/>
          <w:sz w:val="28"/>
          <w:szCs w:val="28"/>
          <w:lang w:eastAsia="en-US"/>
        </w:rPr>
        <w:t xml:space="preserve">5.13. </w:t>
      </w:r>
      <w:r>
        <w:rPr>
          <w:rFonts w:ascii="Times New Roman" w:hAnsi="Times New Roman"/>
          <w:sz w:val="28"/>
          <w:szCs w:val="28"/>
          <w:lang w:eastAsia="en-US"/>
        </w:rPr>
        <w:t>Информацию о порядке подачи и рассмотрения жалобы Заявитель может получить следующими способами: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1) в информационно-телекоммуникационной сети Интернет на сайте  Администрации сельского   поселения  </w:t>
      </w:r>
      <w:proofErr w:type="spellStart"/>
      <w:r>
        <w:rPr>
          <w:sz w:val="28"/>
          <w:szCs w:val="28"/>
          <w:lang w:eastAsia="en-US"/>
        </w:rPr>
        <w:t>Удельно-Дуванейский</w:t>
      </w:r>
      <w:proofErr w:type="spellEnd"/>
      <w:r>
        <w:rPr>
          <w:sz w:val="28"/>
          <w:szCs w:val="28"/>
          <w:lang w:eastAsia="en-US"/>
        </w:rPr>
        <w:t xml:space="preserve"> сельсовет муниципального района Благовещенский район Республики Башкортостан</w:t>
      </w:r>
      <w:r>
        <w:rPr>
          <w:sz w:val="28"/>
          <w:szCs w:val="28"/>
        </w:rPr>
        <w:t xml:space="preserve"> </w:t>
      </w:r>
      <w:r w:rsidRPr="00AD3C38">
        <w:rPr>
          <w:sz w:val="28"/>
          <w:szCs w:val="28"/>
          <w:lang w:eastAsia="en-US"/>
        </w:rPr>
        <w:lastRenderedPageBreak/>
        <w:t>(</w:t>
      </w:r>
      <w:r w:rsidRPr="00671CA6">
        <w:rPr>
          <w:sz w:val="28"/>
          <w:szCs w:val="28"/>
          <w:lang w:eastAsia="en-US"/>
        </w:rPr>
        <w:t>http://duvanblag-rb.ru/</w:t>
      </w:r>
      <w:r w:rsidRPr="00AD3C38">
        <w:rPr>
          <w:sz w:val="28"/>
          <w:szCs w:val="28"/>
          <w:lang w:eastAsia="en-US"/>
        </w:rPr>
        <w:t>),</w:t>
      </w:r>
      <w:r>
        <w:rPr>
          <w:sz w:val="28"/>
          <w:szCs w:val="28"/>
          <w:lang w:eastAsia="en-US"/>
        </w:rPr>
        <w:t xml:space="preserve">  «Едином портале государственных и муниципальных услуг (функций)», Портале государственных и муниципальных услуг Республики Башкортостан (</w:t>
      </w:r>
      <w:proofErr w:type="spellStart"/>
      <w:r>
        <w:rPr>
          <w:sz w:val="28"/>
          <w:szCs w:val="28"/>
          <w:lang w:eastAsia="en-US"/>
        </w:rPr>
        <w:t>www.pgu.bashkortostan.ru</w:t>
      </w:r>
      <w:proofErr w:type="spellEnd"/>
      <w:r>
        <w:rPr>
          <w:sz w:val="28"/>
          <w:szCs w:val="28"/>
          <w:lang w:eastAsia="en-US"/>
        </w:rPr>
        <w:t>);</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2) по телефонам, указанным в </w:t>
      </w:r>
      <w:hyperlink r:id="rId27" w:history="1">
        <w:r>
          <w:rPr>
            <w:rStyle w:val="a4"/>
            <w:sz w:val="28"/>
            <w:szCs w:val="28"/>
            <w:lang w:eastAsia="en-US"/>
          </w:rPr>
          <w:t>пункте 1.3</w:t>
        </w:r>
      </w:hyperlink>
      <w:r>
        <w:rPr>
          <w:sz w:val="28"/>
          <w:szCs w:val="28"/>
          <w:lang w:eastAsia="en-US"/>
        </w:rPr>
        <w:t xml:space="preserve"> Регламента;</w:t>
      </w:r>
    </w:p>
    <w:p w:rsidR="00D119B5" w:rsidRDefault="00D119B5" w:rsidP="00D119B5">
      <w:pPr>
        <w:autoSpaceDE w:val="0"/>
        <w:autoSpaceDN w:val="0"/>
        <w:adjustRightInd w:val="0"/>
        <w:ind w:firstLine="540"/>
        <w:jc w:val="both"/>
        <w:rPr>
          <w:sz w:val="28"/>
          <w:szCs w:val="28"/>
          <w:lang w:eastAsia="en-US"/>
        </w:rPr>
      </w:pPr>
      <w:r>
        <w:rPr>
          <w:sz w:val="28"/>
          <w:szCs w:val="28"/>
          <w:lang w:eastAsia="en-US"/>
        </w:rPr>
        <w:t>3) на информационных стендах, размещенных в местах предоставления  муниципальной услуги;</w:t>
      </w:r>
    </w:p>
    <w:p w:rsidR="00D119B5" w:rsidRDefault="00D119B5" w:rsidP="00D119B5">
      <w:pPr>
        <w:autoSpaceDE w:val="0"/>
        <w:autoSpaceDN w:val="0"/>
        <w:adjustRightInd w:val="0"/>
        <w:ind w:firstLine="540"/>
        <w:jc w:val="both"/>
        <w:rPr>
          <w:sz w:val="28"/>
          <w:szCs w:val="28"/>
          <w:lang w:eastAsia="en-US"/>
        </w:rPr>
      </w:pPr>
      <w:r>
        <w:rPr>
          <w:sz w:val="28"/>
          <w:szCs w:val="28"/>
          <w:lang w:eastAsia="en-US"/>
        </w:rPr>
        <w:t xml:space="preserve">4) личным общением со специалистами  Администрации, Комитета, предварительно договорившись о встрече по телефонам, указанным в </w:t>
      </w:r>
      <w:hyperlink r:id="rId28" w:history="1">
        <w:r>
          <w:rPr>
            <w:rStyle w:val="a4"/>
            <w:sz w:val="28"/>
            <w:szCs w:val="28"/>
            <w:lang w:eastAsia="en-US"/>
          </w:rPr>
          <w:t>пункте 1.3</w:t>
        </w:r>
      </w:hyperlink>
      <w:r>
        <w:rPr>
          <w:sz w:val="28"/>
          <w:szCs w:val="28"/>
          <w:lang w:eastAsia="en-US"/>
        </w:rPr>
        <w:t xml:space="preserve"> Регламента.</w:t>
      </w:r>
    </w:p>
    <w:p w:rsidR="00D119B5" w:rsidRDefault="00D119B5" w:rsidP="00D119B5">
      <w:pPr>
        <w:autoSpaceDE w:val="0"/>
        <w:autoSpaceDN w:val="0"/>
        <w:adjustRightInd w:val="0"/>
        <w:ind w:firstLine="540"/>
        <w:jc w:val="both"/>
        <w:rPr>
          <w:sz w:val="28"/>
          <w:szCs w:val="28"/>
          <w:lang w:eastAsia="en-US"/>
        </w:rPr>
      </w:pPr>
    </w:p>
    <w:p w:rsidR="00D119B5" w:rsidRDefault="00D119B5" w:rsidP="00D119B5">
      <w:pPr>
        <w:ind w:left="4253"/>
        <w:jc w:val="right"/>
        <w:textAlignment w:val="top"/>
      </w:pPr>
      <w:bookmarkStart w:id="5" w:name="_GoBack"/>
      <w:bookmarkEnd w:id="5"/>
      <w:r>
        <w:br w:type="page"/>
      </w:r>
      <w:r>
        <w:lastRenderedPageBreak/>
        <w:t>Приложение № 1</w:t>
      </w:r>
    </w:p>
    <w:p w:rsidR="00D119B5" w:rsidRDefault="00D119B5" w:rsidP="00D119B5">
      <w:pPr>
        <w:ind w:left="4253"/>
        <w:jc w:val="right"/>
        <w:textAlignment w:val="top"/>
        <w:outlineLvl w:val="0"/>
        <w:rPr>
          <w:b/>
          <w:kern w:val="36"/>
        </w:rPr>
      </w:pPr>
      <w:r>
        <w:rPr>
          <w:kern w:val="36"/>
        </w:rPr>
        <w:t>к Административному регламенту</w:t>
      </w:r>
    </w:p>
    <w:p w:rsidR="00D119B5" w:rsidRDefault="00D119B5" w:rsidP="00D119B5">
      <w:pPr>
        <w:ind w:left="4253"/>
        <w:jc w:val="right"/>
        <w:textAlignment w:val="top"/>
        <w:outlineLvl w:val="0"/>
        <w:rPr>
          <w:kern w:val="36"/>
        </w:rPr>
      </w:pPr>
      <w:r>
        <w:rPr>
          <w:kern w:val="36"/>
        </w:rPr>
        <w:t>предоставления муниципальной услуги</w:t>
      </w:r>
    </w:p>
    <w:p w:rsidR="00D119B5" w:rsidRDefault="00D119B5" w:rsidP="00D119B5">
      <w:pPr>
        <w:ind w:left="4253"/>
        <w:jc w:val="right"/>
        <w:textAlignment w:val="top"/>
        <w:outlineLvl w:val="0"/>
        <w:rPr>
          <w:kern w:val="36"/>
        </w:rPr>
      </w:pPr>
      <w: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kern w:val="36"/>
        </w:rPr>
        <w:t>»</w:t>
      </w:r>
    </w:p>
    <w:p w:rsidR="00D119B5" w:rsidRDefault="00D119B5" w:rsidP="00D119B5">
      <w:pPr>
        <w:widowControl w:val="0"/>
        <w:autoSpaceDE w:val="0"/>
        <w:ind w:left="4253"/>
        <w:jc w:val="both"/>
        <w:rPr>
          <w:sz w:val="28"/>
          <w:szCs w:val="28"/>
        </w:rPr>
      </w:pPr>
    </w:p>
    <w:p w:rsidR="00D119B5" w:rsidRDefault="00D119B5" w:rsidP="00D119B5">
      <w:pPr>
        <w:autoSpaceDE w:val="0"/>
        <w:autoSpaceDN w:val="0"/>
        <w:adjustRightInd w:val="0"/>
        <w:jc w:val="center"/>
        <w:outlineLvl w:val="0"/>
        <w:rPr>
          <w:b/>
        </w:rPr>
      </w:pPr>
      <w:r>
        <w:rPr>
          <w:b/>
        </w:rPr>
        <w:t>БЛОК-СХЕМА</w:t>
      </w:r>
    </w:p>
    <w:p w:rsidR="00D119B5" w:rsidRDefault="00D119B5" w:rsidP="00D119B5">
      <w:pPr>
        <w:autoSpaceDE w:val="0"/>
        <w:autoSpaceDN w:val="0"/>
        <w:adjustRightInd w:val="0"/>
        <w:jc w:val="center"/>
        <w:outlineLvl w:val="0"/>
        <w:rPr>
          <w:b/>
        </w:rPr>
      </w:pPr>
      <w:r>
        <w:rPr>
          <w:b/>
        </w:rPr>
        <w:t>предоставления муниципальной услуги</w:t>
      </w:r>
    </w:p>
    <w:p w:rsidR="00D119B5" w:rsidRDefault="00D119B5" w:rsidP="00D119B5">
      <w:pPr>
        <w:autoSpaceDE w:val="0"/>
        <w:autoSpaceDN w:val="0"/>
        <w:adjustRightInd w:val="0"/>
        <w:jc w:val="center"/>
        <w:outlineLvl w:val="0"/>
        <w:rPr>
          <w:b/>
        </w:rPr>
      </w:pPr>
    </w:p>
    <w:p w:rsidR="00D119B5" w:rsidRDefault="00960587" w:rsidP="00D119B5">
      <w:pPr>
        <w:spacing w:before="120"/>
        <w:jc w:val="center"/>
        <w:rPr>
          <w:sz w:val="28"/>
          <w:szCs w:val="28"/>
        </w:rPr>
      </w:pPr>
      <w:r w:rsidRPr="00960587">
        <w:pict>
          <v:rect id="Прямоугольник 24" o:spid="_x0000_s1026" style="position:absolute;left:0;text-align:left;margin-left:12.45pt;margin-top:.1pt;width:429pt;height:35.25pt;z-index:251650560;visibility:visible">
            <v:textbox>
              <w:txbxContent>
                <w:p w:rsidR="00D119B5" w:rsidRDefault="00D119B5" w:rsidP="00D119B5">
                  <w:pPr>
                    <w:jc w:val="center"/>
                  </w:pPr>
                  <w:r>
                    <w:t>Прием и регистрация поступивших документов от заявителя (ГП, МФЦ)</w:t>
                  </w:r>
                </w:p>
                <w:p w:rsidR="00D119B5" w:rsidRDefault="00D119B5" w:rsidP="00D119B5">
                  <w:pPr>
                    <w:jc w:val="center"/>
                    <w:rPr>
                      <w:b/>
                      <w:i/>
                    </w:rPr>
                  </w:pPr>
                  <w:r>
                    <w:t xml:space="preserve">                                                    (</w:t>
                  </w:r>
                  <w:r>
                    <w:rPr>
                      <w:b/>
                    </w:rPr>
                    <w:t xml:space="preserve">исполнитель </w:t>
                  </w:r>
                  <w:r>
                    <w:rPr>
                      <w:b/>
                      <w:i/>
                    </w:rPr>
                    <w:t xml:space="preserve">МР) </w:t>
                  </w:r>
                </w:p>
              </w:txbxContent>
            </v:textbox>
          </v:rect>
        </w:pict>
      </w:r>
      <w:r w:rsidR="00D119B5">
        <w:rPr>
          <w:sz w:val="28"/>
          <w:szCs w:val="28"/>
        </w:rPr>
        <w:tab/>
      </w:r>
    </w:p>
    <w:p w:rsidR="00D119B5" w:rsidRDefault="00960587" w:rsidP="00D119B5">
      <w:pPr>
        <w:tabs>
          <w:tab w:val="left" w:pos="3844"/>
        </w:tabs>
        <w:autoSpaceDE w:val="0"/>
        <w:autoSpaceDN w:val="0"/>
        <w:adjustRightInd w:val="0"/>
        <w:ind w:firstLine="540"/>
        <w:jc w:val="both"/>
        <w:rPr>
          <w:sz w:val="28"/>
          <w:szCs w:val="28"/>
        </w:rPr>
      </w:pPr>
      <w:r w:rsidRPr="00960587">
        <w:pict>
          <v:line id="Прямая соединительная линия 23" o:spid="_x0000_s1030" style="position:absolute;left:0;text-align:left;z-index:251651584;visibility:visible" from="229.95pt,13.25pt" to="229.95pt,29.8pt">
            <v:stroke endarrow="block"/>
          </v:line>
        </w:pict>
      </w:r>
      <w:r w:rsidR="00D119B5">
        <w:rPr>
          <w:sz w:val="28"/>
          <w:szCs w:val="28"/>
        </w:rPr>
        <w:tab/>
      </w:r>
    </w:p>
    <w:p w:rsidR="00D119B5" w:rsidRDefault="00960587" w:rsidP="00D119B5">
      <w:pPr>
        <w:tabs>
          <w:tab w:val="left" w:pos="3844"/>
        </w:tabs>
        <w:autoSpaceDE w:val="0"/>
        <w:autoSpaceDN w:val="0"/>
        <w:adjustRightInd w:val="0"/>
        <w:ind w:firstLine="540"/>
        <w:jc w:val="both"/>
        <w:rPr>
          <w:sz w:val="28"/>
          <w:szCs w:val="28"/>
        </w:rPr>
      </w:pPr>
      <w:r w:rsidRPr="00960587">
        <w:pict>
          <v:rect id="Прямоугольник 22" o:spid="_x0000_s1027" style="position:absolute;left:0;text-align:left;margin-left:12.45pt;margin-top:13.65pt;width:429pt;height:38.25pt;z-index:251652608;visibility:visible">
            <v:textbox>
              <w:txbxContent>
                <w:p w:rsidR="00D119B5" w:rsidRDefault="00D119B5" w:rsidP="00D119B5">
                  <w:pPr>
                    <w:jc w:val="center"/>
                    <w:rPr>
                      <w:vertAlign w:val="superscript"/>
                    </w:rPr>
                  </w:pPr>
                  <w:r>
                    <w:t>Изучение поступивших  документов, сбор в случае необходимости  документов через межведомственное взаимодействие (ГП, МФЦ)</w:t>
                  </w:r>
                  <w:r>
                    <w:rPr>
                      <w:vertAlign w:val="superscript"/>
                    </w:rPr>
                    <w:t>*</w:t>
                  </w:r>
                </w:p>
                <w:p w:rsidR="00D119B5" w:rsidRDefault="00D119B5" w:rsidP="00D119B5">
                  <w:pPr>
                    <w:jc w:val="center"/>
                    <w:rPr>
                      <w:b/>
                      <w:i/>
                    </w:rPr>
                  </w:pPr>
                  <w:r>
                    <w:t xml:space="preserve">взаимодействие </w:t>
                  </w:r>
                  <w:r>
                    <w:rPr>
                      <w:b/>
                      <w:i/>
                    </w:rPr>
                    <w:t>(исполнитель МР или КУС)</w:t>
                  </w:r>
                </w:p>
                <w:p w:rsidR="00D119B5" w:rsidRDefault="00D119B5" w:rsidP="00D119B5"/>
              </w:txbxContent>
            </v:textbox>
          </v:rect>
        </w:pict>
      </w:r>
      <w:r w:rsidR="00D119B5">
        <w:rPr>
          <w:sz w:val="28"/>
          <w:szCs w:val="28"/>
        </w:rPr>
        <w:tab/>
      </w:r>
    </w:p>
    <w:p w:rsidR="00D119B5" w:rsidRDefault="00D119B5" w:rsidP="00D119B5">
      <w:pPr>
        <w:tabs>
          <w:tab w:val="left" w:pos="3844"/>
          <w:tab w:val="left" w:pos="5197"/>
        </w:tabs>
        <w:autoSpaceDE w:val="0"/>
        <w:autoSpaceDN w:val="0"/>
        <w:adjustRightInd w:val="0"/>
        <w:ind w:left="404" w:firstLine="3440"/>
        <w:jc w:val="both"/>
      </w:pPr>
      <w:r>
        <w:tab/>
      </w:r>
    </w:p>
    <w:p w:rsidR="00D119B5" w:rsidRDefault="00D119B5" w:rsidP="00D119B5">
      <w:pPr>
        <w:tabs>
          <w:tab w:val="left" w:pos="4032"/>
        </w:tabs>
        <w:autoSpaceDE w:val="0"/>
        <w:autoSpaceDN w:val="0"/>
        <w:adjustRightInd w:val="0"/>
        <w:ind w:firstLine="540"/>
        <w:jc w:val="both"/>
        <w:rPr>
          <w:sz w:val="28"/>
          <w:szCs w:val="28"/>
        </w:rPr>
      </w:pPr>
      <w:r>
        <w:rPr>
          <w:sz w:val="28"/>
          <w:szCs w:val="28"/>
        </w:rPr>
        <w:tab/>
      </w:r>
    </w:p>
    <w:p w:rsidR="00D119B5" w:rsidRDefault="00960587" w:rsidP="00D119B5">
      <w:pPr>
        <w:tabs>
          <w:tab w:val="left" w:pos="4508"/>
        </w:tabs>
        <w:autoSpaceDE w:val="0"/>
        <w:autoSpaceDN w:val="0"/>
        <w:adjustRightInd w:val="0"/>
        <w:ind w:firstLine="540"/>
        <w:jc w:val="both"/>
        <w:rPr>
          <w:sz w:val="28"/>
          <w:szCs w:val="28"/>
        </w:rPr>
      </w:pPr>
      <w:r w:rsidRPr="00960587">
        <w:pict>
          <v:line id="Прямая соединительная линия 21" o:spid="_x0000_s1031" style="position:absolute;left:0;text-align:left;z-index:251653632;visibility:visible" from="229.2pt,5.9pt" to="229.2pt,35.2pt">
            <v:stroke endarrow="block"/>
          </v:line>
        </w:pict>
      </w:r>
      <w:r w:rsidR="00D119B5">
        <w:rPr>
          <w:sz w:val="28"/>
          <w:szCs w:val="28"/>
        </w:rPr>
        <w:tab/>
      </w:r>
    </w:p>
    <w:p w:rsidR="00D119B5" w:rsidRDefault="00D119B5" w:rsidP="00D119B5">
      <w:pPr>
        <w:autoSpaceDE w:val="0"/>
        <w:autoSpaceDN w:val="0"/>
        <w:adjustRightInd w:val="0"/>
        <w:ind w:firstLine="540"/>
        <w:jc w:val="both"/>
        <w:rPr>
          <w:sz w:val="28"/>
          <w:szCs w:val="28"/>
        </w:rPr>
      </w:pPr>
    </w:p>
    <w:p w:rsidR="00D119B5" w:rsidRDefault="00960587" w:rsidP="00D119B5">
      <w:pPr>
        <w:autoSpaceDE w:val="0"/>
        <w:autoSpaceDN w:val="0"/>
        <w:adjustRightInd w:val="0"/>
        <w:ind w:firstLine="540"/>
        <w:jc w:val="both"/>
        <w:rPr>
          <w:sz w:val="28"/>
          <w:szCs w:val="28"/>
        </w:rPr>
      </w:pPr>
      <w:r w:rsidRPr="00960587">
        <w:pict>
          <v:rect id="Прямоугольник 20" o:spid="_x0000_s1028" style="position:absolute;left:0;text-align:left;margin-left:50.4pt;margin-top:3pt;width:364.8pt;height:80.25pt;z-index:251654656;visibility:visible">
            <v:textbox>
              <w:txbxContent>
                <w:p w:rsidR="00D119B5" w:rsidRPr="00671CA6" w:rsidRDefault="00D119B5" w:rsidP="00D119B5">
                  <w:pPr>
                    <w:jc w:val="center"/>
                  </w:pPr>
                  <w: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(Комиссия)     </w:t>
                  </w:r>
                </w:p>
                <w:p w:rsidR="00D119B5" w:rsidRDefault="00D119B5" w:rsidP="00D119B5">
                  <w:pPr>
                    <w:jc w:val="center"/>
                    <w:rPr>
                      <w:b/>
                      <w:i/>
                    </w:rPr>
                  </w:pPr>
                  <w:r>
                    <w:rPr>
                      <w:b/>
                      <w:i/>
                    </w:rPr>
                    <w:t>(исполнитель МР)</w:t>
                  </w: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i/>
                    </w:rPr>
                  </w:pPr>
                </w:p>
              </w:txbxContent>
            </v:textbox>
          </v:rect>
        </w:pict>
      </w:r>
    </w:p>
    <w:p w:rsidR="00D119B5" w:rsidRDefault="00D119B5" w:rsidP="00D119B5">
      <w:pPr>
        <w:autoSpaceDE w:val="0"/>
        <w:autoSpaceDN w:val="0"/>
        <w:adjustRightInd w:val="0"/>
        <w:ind w:firstLine="540"/>
        <w:jc w:val="both"/>
        <w:rPr>
          <w:sz w:val="28"/>
          <w:szCs w:val="28"/>
        </w:rPr>
      </w:pPr>
    </w:p>
    <w:p w:rsidR="00D119B5" w:rsidRDefault="00960587" w:rsidP="00D119B5">
      <w:pPr>
        <w:tabs>
          <w:tab w:val="left" w:pos="4195"/>
          <w:tab w:val="left" w:pos="4520"/>
          <w:tab w:val="left" w:pos="4909"/>
          <w:tab w:val="center" w:pos="5230"/>
        </w:tabs>
        <w:autoSpaceDE w:val="0"/>
        <w:autoSpaceDN w:val="0"/>
        <w:adjustRightInd w:val="0"/>
        <w:ind w:firstLine="540"/>
        <w:jc w:val="both"/>
      </w:pPr>
      <w:r>
        <w:pict>
          <v:rect id="Прямоугольник 19" o:spid="_x0000_s1029" style="position:absolute;left:0;text-align:left;margin-left:422.7pt;margin-top:6.05pt;width:29.25pt;height:45.05pt;z-index:251655680;visibility:visible" stroked="f">
            <v:textbox>
              <w:txbxContent>
                <w:p w:rsidR="00D119B5" w:rsidRDefault="00D119B5" w:rsidP="00D119B5">
                  <w:pPr>
                    <w:jc w:val="center"/>
                  </w:pPr>
                </w:p>
                <w:p w:rsidR="00D119B5" w:rsidRDefault="00D119B5" w:rsidP="00D119B5">
                  <w:pPr>
                    <w:jc w:val="center"/>
                  </w:pPr>
                  <w:r>
                    <w:t>да</w:t>
                  </w:r>
                </w:p>
                <w:p w:rsidR="00D119B5" w:rsidRDefault="00D119B5" w:rsidP="00D119B5"/>
              </w:txbxContent>
            </v:textbox>
          </v:rect>
        </w:pict>
      </w:r>
      <w:r w:rsidR="00D119B5">
        <w:rPr>
          <w:sz w:val="28"/>
          <w:szCs w:val="28"/>
        </w:rPr>
        <w:tab/>
      </w:r>
      <w:r w:rsidR="00D119B5">
        <w:rPr>
          <w:sz w:val="28"/>
          <w:szCs w:val="28"/>
        </w:rPr>
        <w:tab/>
      </w:r>
      <w:r w:rsidR="00D119B5">
        <w:rPr>
          <w:sz w:val="28"/>
          <w:szCs w:val="28"/>
        </w:rPr>
        <w:tab/>
      </w:r>
      <w:r w:rsidR="00D119B5">
        <w:tab/>
      </w:r>
    </w:p>
    <w:p w:rsidR="00D119B5" w:rsidRDefault="00960587" w:rsidP="00D119B5">
      <w:pPr>
        <w:tabs>
          <w:tab w:val="left" w:pos="4425"/>
        </w:tabs>
        <w:autoSpaceDE w:val="0"/>
        <w:autoSpaceDN w:val="0"/>
        <w:adjustRightInd w:val="0"/>
        <w:ind w:firstLine="540"/>
        <w:jc w:val="both"/>
        <w:rPr>
          <w:sz w:val="28"/>
          <w:szCs w:val="28"/>
        </w:rPr>
      </w:pPr>
      <w:r w:rsidRPr="00960587">
        <w:pict>
          <v:shape id="Полилиния 18" o:spid="_x0000_s1032" style="position:absolute;left:0;text-align:left;margin-left:415.2pt;margin-top:10.25pt;width:33pt;height:54pt;flip:x;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419100,0;0,0;2540,685800" o:connectangles="0,0,0"/>
          </v:shape>
        </w:pict>
      </w:r>
      <w:r w:rsidRPr="00960587">
        <w:pict>
          <v:shape id="Полилиния 17" o:spid="_x0000_s1033" style="position:absolute;left:0;text-align:left;margin-left:-3.3pt;margin-top:10.25pt;width:54.75pt;height:36.6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3630,483" path="m3630,l,,22,483e" filled="f">
            <v:stroke endarrow="block"/>
            <v:path arrowok="t" o:connecttype="custom" o:connectlocs="695325,0;0,0;4214,465455" o:connectangles="0,0,0"/>
          </v:shape>
        </w:pict>
      </w:r>
      <w:r w:rsidR="00D119B5">
        <w:rPr>
          <w:sz w:val="28"/>
          <w:szCs w:val="28"/>
        </w:rPr>
        <w:tab/>
      </w:r>
    </w:p>
    <w:p w:rsidR="00D119B5" w:rsidRDefault="00960587" w:rsidP="00D119B5">
      <w:pPr>
        <w:rPr>
          <w:sz w:val="28"/>
          <w:szCs w:val="28"/>
        </w:rPr>
      </w:pPr>
      <w:r w:rsidRPr="00960587">
        <w:pict>
          <v:rect id="Прямоугольник 16" o:spid="_x0000_s1034" style="position:absolute;margin-left:7.95pt;margin-top:11.4pt;width:33.75pt;height:26pt;z-index:251658752;visibility:visible" stroked="f">
            <v:textbox>
              <w:txbxContent>
                <w:p w:rsidR="00D119B5" w:rsidRDefault="00D119B5" w:rsidP="00D119B5">
                  <w:r>
                    <w:t>Нет</w:t>
                  </w:r>
                </w:p>
              </w:txbxContent>
            </v:textbox>
          </v:rect>
        </w:pict>
      </w:r>
    </w:p>
    <w:p w:rsidR="00D119B5" w:rsidRDefault="00D119B5" w:rsidP="00D119B5">
      <w:pPr>
        <w:rPr>
          <w:sz w:val="28"/>
          <w:szCs w:val="28"/>
        </w:rPr>
      </w:pPr>
    </w:p>
    <w:p w:rsidR="00D119B5" w:rsidRDefault="00960587" w:rsidP="00D119B5">
      <w:pPr>
        <w:tabs>
          <w:tab w:val="left" w:pos="708"/>
          <w:tab w:val="left" w:pos="8452"/>
        </w:tabs>
      </w:pPr>
      <w:r>
        <w:pict>
          <v:rect id="Прямоугольник 6" o:spid="_x0000_s1037" style="position:absolute;margin-left:-31.05pt;margin-top:4.7pt;width:93pt;height:110.25pt;z-index:251659776;visibility:visible">
            <v:textbox>
              <w:txbxContent>
                <w:p w:rsidR="00D119B5" w:rsidRDefault="00D119B5" w:rsidP="00D119B5">
                  <w:pPr>
                    <w:jc w:val="center"/>
                    <w:rPr>
                      <w:vertAlign w:val="superscript"/>
                    </w:rPr>
                  </w:pPr>
                  <w:r>
                    <w:t>Уведомление заявителя об  отказе в постановке на учет   (ГП)</w:t>
                  </w:r>
                  <w:r>
                    <w:rPr>
                      <w:vertAlign w:val="superscript"/>
                    </w:rPr>
                    <w:t>**</w:t>
                  </w:r>
                </w:p>
                <w:p w:rsidR="00D119B5" w:rsidRDefault="00D119B5" w:rsidP="00D119B5">
                  <w:pPr>
                    <w:jc w:val="center"/>
                    <w:rPr>
                      <w:sz w:val="18"/>
                      <w:szCs w:val="18"/>
                    </w:rPr>
                  </w:pPr>
                </w:p>
                <w:p w:rsidR="00D119B5" w:rsidRDefault="00D119B5" w:rsidP="00D119B5">
                  <w:pPr>
                    <w:jc w:val="center"/>
                    <w:rPr>
                      <w:i/>
                    </w:rPr>
                  </w:pPr>
                </w:p>
              </w:txbxContent>
            </v:textbox>
          </v:rect>
        </w:pict>
      </w:r>
      <w:r w:rsidR="00D119B5">
        <w:rPr>
          <w:sz w:val="28"/>
          <w:szCs w:val="28"/>
        </w:rPr>
        <w:tab/>
      </w:r>
      <w:r w:rsidR="00D119B5">
        <w:rPr>
          <w:sz w:val="28"/>
          <w:szCs w:val="28"/>
        </w:rPr>
        <w:tab/>
      </w:r>
    </w:p>
    <w:p w:rsidR="00D119B5" w:rsidRDefault="00960587" w:rsidP="00D119B5">
      <w:pPr>
        <w:rPr>
          <w:sz w:val="28"/>
          <w:szCs w:val="28"/>
        </w:rPr>
      </w:pPr>
      <w:r w:rsidRPr="00960587">
        <w:pict>
          <v:rect id="Прямоугольник 12" o:spid="_x0000_s1039" style="position:absolute;margin-left:148.95pt;margin-top:5.9pt;width:336.75pt;height:56.25pt;z-index:251660800;visibility:visible">
            <v:textbox>
              <w:txbxContent>
                <w:p w:rsidR="00D119B5" w:rsidRDefault="00D119B5" w:rsidP="00D119B5">
                  <w:r>
                    <w:t>Уведомление заявителя о постановке на учет (ГП).Формирование перечня земельных участков, публикация и размещение на официальном сайте (МР)</w:t>
                  </w: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p>
                <w:p w:rsidR="00D119B5" w:rsidRDefault="00D119B5" w:rsidP="00D119B5">
                  <w:pPr>
                    <w:jc w:val="center"/>
                    <w:rPr>
                      <w:b/>
                      <w:i/>
                    </w:rPr>
                  </w:pPr>
                  <w:r>
                    <w:rPr>
                      <w:b/>
                      <w:i/>
                    </w:rPr>
                    <w:t xml:space="preserve"> ( Комитет)</w:t>
                  </w:r>
                </w:p>
                <w:p w:rsidR="00D119B5" w:rsidRDefault="00D119B5" w:rsidP="00D119B5">
                  <w:pPr>
                    <w:jc w:val="center"/>
                    <w:rPr>
                      <w:i/>
                    </w:rPr>
                  </w:pPr>
                </w:p>
              </w:txbxContent>
            </v:textbox>
          </v:rect>
        </w:pict>
      </w:r>
    </w:p>
    <w:p w:rsidR="00D119B5" w:rsidRDefault="00D119B5" w:rsidP="00D119B5">
      <w:pPr>
        <w:tabs>
          <w:tab w:val="left" w:pos="7175"/>
        </w:tabs>
        <w:rPr>
          <w:sz w:val="28"/>
          <w:szCs w:val="28"/>
        </w:rPr>
      </w:pPr>
      <w:r>
        <w:rPr>
          <w:sz w:val="28"/>
          <w:szCs w:val="28"/>
        </w:rPr>
        <w:tab/>
      </w:r>
    </w:p>
    <w:p w:rsidR="00D119B5" w:rsidRDefault="00D119B5" w:rsidP="00D119B5">
      <w:pPr>
        <w:tabs>
          <w:tab w:val="left" w:pos="1503"/>
        </w:tabs>
        <w:rPr>
          <w:sz w:val="28"/>
          <w:szCs w:val="28"/>
        </w:rPr>
      </w:pPr>
      <w:r>
        <w:rPr>
          <w:sz w:val="28"/>
          <w:szCs w:val="28"/>
        </w:rPr>
        <w:tab/>
      </w:r>
    </w:p>
    <w:p w:rsidR="00D119B5" w:rsidRDefault="00960587" w:rsidP="00D119B5">
      <w:pPr>
        <w:rPr>
          <w:sz w:val="28"/>
          <w:szCs w:val="28"/>
        </w:rPr>
      </w:pPr>
      <w:r w:rsidRPr="00960587">
        <w:pict>
          <v:line id="Прямая соединительная линия 10" o:spid="_x0000_s1035" style="position:absolute;flip:x;z-index:251661824;visibility:visible" from="315pt,13.85pt" to="319.2pt,31.55pt">
            <v:stroke endarrow="block"/>
          </v:line>
        </w:pict>
      </w:r>
    </w:p>
    <w:p w:rsidR="00D119B5" w:rsidRDefault="00960587" w:rsidP="00D119B5">
      <w:pPr>
        <w:rPr>
          <w:sz w:val="28"/>
          <w:szCs w:val="28"/>
        </w:rPr>
      </w:pPr>
      <w:r w:rsidRPr="00960587">
        <w:pict>
          <v:rect id="Прямоугольник 7" o:spid="_x0000_s1040" style="position:absolute;margin-left:153pt;margin-top:15.45pt;width:336.75pt;height:83.25pt;z-index:251662848;visibility:visible">
            <v:textbox>
              <w:txbxContent>
                <w:p w:rsidR="00D119B5" w:rsidRDefault="00D119B5" w:rsidP="00D119B5">
                  <w:pPr>
                    <w:jc w:val="center"/>
                    <w:rPr>
                      <w:sz w:val="18"/>
                      <w:szCs w:val="18"/>
                    </w:rPr>
                  </w:pPr>
                  <w:r>
                    <w:t>Предварительное  распределение земельных участков   лицам, состоящим на учете Комиссией по бесплатному предоставлению земельных участков в собственность граждан для индивидуального жилищного строительства. (Комиссия)</w:t>
                  </w:r>
                </w:p>
                <w:p w:rsidR="00D119B5" w:rsidRDefault="00D119B5" w:rsidP="00D119B5">
                  <w:pPr>
                    <w:jc w:val="center"/>
                    <w:rPr>
                      <w:b/>
                      <w:i/>
                      <w:sz w:val="18"/>
                      <w:szCs w:val="18"/>
                    </w:rPr>
                  </w:pPr>
                </w:p>
                <w:p w:rsidR="00D119B5" w:rsidRDefault="00D119B5" w:rsidP="00D119B5">
                  <w:pPr>
                    <w:jc w:val="center"/>
                    <w:rPr>
                      <w:b/>
                      <w:i/>
                      <w:sz w:val="18"/>
                      <w:szCs w:val="18"/>
                    </w:rPr>
                  </w:pPr>
                </w:p>
              </w:txbxContent>
            </v:textbox>
          </v:rect>
        </w:pict>
      </w:r>
    </w:p>
    <w:p w:rsidR="00D119B5" w:rsidRDefault="00D119B5" w:rsidP="00D119B5">
      <w:pPr>
        <w:tabs>
          <w:tab w:val="left" w:pos="8189"/>
          <w:tab w:val="left" w:pos="8778"/>
        </w:tabs>
      </w:pPr>
      <w:r>
        <w:rPr>
          <w:sz w:val="28"/>
          <w:szCs w:val="28"/>
        </w:rPr>
        <w:tab/>
      </w:r>
    </w:p>
    <w:p w:rsidR="00D119B5" w:rsidRDefault="00D119B5" w:rsidP="00D119B5">
      <w:pPr>
        <w:rPr>
          <w:sz w:val="28"/>
          <w:szCs w:val="28"/>
        </w:rPr>
      </w:pPr>
    </w:p>
    <w:p w:rsidR="00D119B5" w:rsidRDefault="00D119B5" w:rsidP="00D119B5">
      <w:pPr>
        <w:ind w:right="-284"/>
        <w:rPr>
          <w:sz w:val="28"/>
          <w:szCs w:val="28"/>
        </w:rPr>
      </w:pPr>
    </w:p>
    <w:p w:rsidR="00D119B5" w:rsidRDefault="00D119B5" w:rsidP="00D119B5">
      <w:pPr>
        <w:tabs>
          <w:tab w:val="left" w:pos="2115"/>
        </w:tabs>
        <w:rPr>
          <w:sz w:val="28"/>
          <w:szCs w:val="28"/>
        </w:rPr>
      </w:pPr>
      <w:r>
        <w:rPr>
          <w:sz w:val="28"/>
          <w:szCs w:val="28"/>
        </w:rPr>
        <w:tab/>
      </w:r>
    </w:p>
    <w:p w:rsidR="00D119B5" w:rsidRDefault="00D119B5" w:rsidP="00D119B5">
      <w:pPr>
        <w:tabs>
          <w:tab w:val="left" w:pos="708"/>
          <w:tab w:val="left" w:pos="5885"/>
        </w:tabs>
      </w:pPr>
      <w:r>
        <w:rPr>
          <w:sz w:val="28"/>
          <w:szCs w:val="28"/>
        </w:rPr>
        <w:tab/>
      </w:r>
    </w:p>
    <w:p w:rsidR="00D119B5" w:rsidRDefault="00960587" w:rsidP="00D119B5">
      <w:pPr>
        <w:tabs>
          <w:tab w:val="left" w:pos="5885"/>
        </w:tabs>
        <w:jc w:val="both"/>
      </w:pPr>
      <w:r>
        <w:pict>
          <v:line id="Прямая соединительная линия 3" o:spid="_x0000_s1036" style="position:absolute;left:0;text-align:left;z-index:251663872;visibility:visible" from="324pt,4.45pt" to="324pt,22.45pt">
            <v:stroke endarrow="block"/>
          </v:line>
        </w:pict>
      </w:r>
      <w:r w:rsidR="00D119B5">
        <w:rPr>
          <w:sz w:val="28"/>
          <w:szCs w:val="28"/>
        </w:rPr>
        <w:tab/>
      </w:r>
    </w:p>
    <w:p w:rsidR="00D119B5" w:rsidRDefault="00960587" w:rsidP="00D119B5">
      <w:r>
        <w:pict>
          <v:rect id="Прямоугольник 4" o:spid="_x0000_s1041" style="position:absolute;margin-left:153pt;margin-top:8.65pt;width:336.75pt;height:76.5pt;z-index:251664896;visibility:visible">
            <v:textbox>
              <w:txbxContent>
                <w:p w:rsidR="00D119B5" w:rsidRDefault="00D119B5" w:rsidP="00D119B5">
                  <w:pPr>
                    <w:jc w:val="center"/>
                  </w:pPr>
                  <w: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p>
                <w:p w:rsidR="00D119B5" w:rsidRDefault="00D119B5" w:rsidP="00D119B5">
                  <w:pPr>
                    <w:jc w:val="center"/>
                  </w:pPr>
                  <w:r>
                    <w:t>(КУС)</w:t>
                  </w:r>
                </w:p>
              </w:txbxContent>
            </v:textbox>
          </v:rect>
        </w:pict>
      </w:r>
      <w:r w:rsidR="00D119B5">
        <w:br w:type="textWrapping" w:clear="all"/>
      </w:r>
    </w:p>
    <w:p w:rsidR="00D119B5" w:rsidRDefault="00D119B5" w:rsidP="00D119B5"/>
    <w:p w:rsidR="00D119B5" w:rsidRDefault="00D119B5" w:rsidP="00D119B5"/>
    <w:p w:rsidR="00D119B5" w:rsidRDefault="00D119B5" w:rsidP="00D119B5"/>
    <w:p w:rsidR="00D119B5" w:rsidRDefault="00D119B5" w:rsidP="00D119B5"/>
    <w:tbl>
      <w:tblPr>
        <w:tblpPr w:leftFromText="180" w:rightFromText="180" w:vertAnchor="text" w:horzAnchor="margin" w:tblpXSpec="right" w:tblpY="499"/>
        <w:tblOverlap w:val="never"/>
        <w:tblW w:w="6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7"/>
      </w:tblGrid>
      <w:tr w:rsidR="00D119B5" w:rsidTr="00EA5018">
        <w:trPr>
          <w:trHeight w:val="709"/>
        </w:trPr>
        <w:tc>
          <w:tcPr>
            <w:tcW w:w="6367" w:type="dxa"/>
            <w:tcBorders>
              <w:top w:val="single" w:sz="4" w:space="0" w:color="auto"/>
              <w:left w:val="single" w:sz="4" w:space="0" w:color="auto"/>
              <w:bottom w:val="single" w:sz="4" w:space="0" w:color="auto"/>
              <w:right w:val="single" w:sz="4" w:space="0" w:color="auto"/>
            </w:tcBorders>
          </w:tcPr>
          <w:p w:rsidR="00D119B5" w:rsidRDefault="00D119B5" w:rsidP="00EA5018">
            <w:pPr>
              <w:jc w:val="center"/>
            </w:pPr>
          </w:p>
          <w:p w:rsidR="00D119B5" w:rsidRDefault="00D119B5" w:rsidP="00EA5018">
            <w:pPr>
              <w:jc w:val="center"/>
            </w:pPr>
            <w:r>
              <w:t>Выдача документов заявителю (КУС)</w:t>
            </w:r>
          </w:p>
        </w:tc>
      </w:tr>
    </w:tbl>
    <w:p w:rsidR="00D119B5" w:rsidRDefault="00960587" w:rsidP="00D119B5">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 o:spid="_x0000_s1038" type="#_x0000_t34" style="position:absolute;margin-left:315.05pt;margin-top:15.8pt;width:18pt;height:.05pt;rotation:90;z-index:251665920;visibility:visible;mso-position-horizontal-relative:text;mso-position-vertical-relative:text" adj=",-312206400,-490920">
            <v:stroke endarrow="open"/>
          </v:shape>
        </w:pict>
      </w:r>
    </w:p>
    <w:p w:rsidR="00D119B5" w:rsidRDefault="00D119B5" w:rsidP="00D119B5"/>
    <w:p w:rsidR="00D119B5" w:rsidRDefault="00D119B5" w:rsidP="00D119B5"/>
    <w:p w:rsidR="00D119B5" w:rsidRDefault="00D119B5" w:rsidP="00D119B5"/>
    <w:p w:rsidR="00D119B5" w:rsidRDefault="00D119B5" w:rsidP="00D119B5">
      <w:pPr>
        <w:jc w:val="right"/>
      </w:pPr>
      <w:r>
        <w:br w:type="page"/>
      </w:r>
      <w:r>
        <w:lastRenderedPageBreak/>
        <w:t>Приложение № 2</w:t>
      </w:r>
    </w:p>
    <w:p w:rsidR="00D119B5" w:rsidRDefault="00D119B5" w:rsidP="00D119B5">
      <w:pPr>
        <w:ind w:left="5245"/>
        <w:jc w:val="right"/>
        <w:textAlignment w:val="top"/>
        <w:outlineLvl w:val="0"/>
        <w:rPr>
          <w:b/>
          <w:kern w:val="36"/>
        </w:rPr>
      </w:pPr>
      <w:r>
        <w:rPr>
          <w:kern w:val="36"/>
        </w:rPr>
        <w:t>к Административному регламенту</w:t>
      </w:r>
    </w:p>
    <w:p w:rsidR="00D119B5" w:rsidRDefault="00D119B5" w:rsidP="00D119B5">
      <w:pPr>
        <w:ind w:left="5245"/>
        <w:jc w:val="right"/>
        <w:textAlignment w:val="top"/>
        <w:outlineLvl w:val="0"/>
        <w:rPr>
          <w:kern w:val="36"/>
        </w:rPr>
      </w:pPr>
      <w:r>
        <w:rPr>
          <w:kern w:val="36"/>
        </w:rPr>
        <w:t>предоставления муниципальной услуги</w:t>
      </w:r>
    </w:p>
    <w:p w:rsidR="00D119B5" w:rsidRDefault="00D119B5" w:rsidP="00D119B5">
      <w:pPr>
        <w:ind w:left="4253"/>
        <w:jc w:val="right"/>
        <w:textAlignment w:val="top"/>
        <w:outlineLvl w:val="0"/>
        <w:rPr>
          <w:kern w:val="36"/>
        </w:rPr>
      </w:pPr>
      <w: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в собственность бесплатно для индивидуального жилищного строительства</w:t>
      </w:r>
      <w:r>
        <w:rPr>
          <w:kern w:val="36"/>
        </w:rPr>
        <w:t>»</w:t>
      </w:r>
    </w:p>
    <w:p w:rsidR="00D119B5" w:rsidRDefault="00D119B5" w:rsidP="00D119B5">
      <w:pPr>
        <w:ind w:left="5245"/>
        <w:jc w:val="right"/>
        <w:textAlignment w:val="top"/>
        <w:outlineLvl w:val="0"/>
        <w:rPr>
          <w:kern w:val="36"/>
        </w:rPr>
      </w:pPr>
    </w:p>
    <w:p w:rsidR="00D119B5" w:rsidRDefault="00D119B5" w:rsidP="00D119B5">
      <w:pPr>
        <w:autoSpaceDE w:val="0"/>
        <w:autoSpaceDN w:val="0"/>
        <w:adjustRightInd w:val="0"/>
        <w:ind w:left="3960"/>
      </w:pPr>
    </w:p>
    <w:p w:rsidR="00D119B5" w:rsidRDefault="00D119B5" w:rsidP="00D119B5">
      <w:pPr>
        <w:autoSpaceDE w:val="0"/>
        <w:autoSpaceDN w:val="0"/>
        <w:adjustRightInd w:val="0"/>
        <w:ind w:left="3960"/>
      </w:pPr>
    </w:p>
    <w:p w:rsidR="00D119B5" w:rsidRDefault="00D119B5" w:rsidP="00D119B5">
      <w:pPr>
        <w:autoSpaceDE w:val="0"/>
        <w:autoSpaceDN w:val="0"/>
        <w:adjustRightInd w:val="0"/>
        <w:ind w:left="3960"/>
      </w:pPr>
      <w:r>
        <w:t xml:space="preserve">Главе  сельского   поселения  </w:t>
      </w:r>
      <w:proofErr w:type="spellStart"/>
      <w:r>
        <w:t>Удельно-Дуванейский</w:t>
      </w:r>
      <w:proofErr w:type="spellEnd"/>
      <w:r>
        <w:t xml:space="preserve"> сельсовет муниципального района Благовещенский район Республики Башкортостан</w:t>
      </w:r>
    </w:p>
    <w:p w:rsidR="00D119B5" w:rsidRDefault="00D119B5" w:rsidP="00D119B5">
      <w:pPr>
        <w:tabs>
          <w:tab w:val="left" w:pos="3780"/>
        </w:tabs>
        <w:autoSpaceDE w:val="0"/>
        <w:autoSpaceDN w:val="0"/>
        <w:adjustRightInd w:val="0"/>
        <w:ind w:left="3960"/>
      </w:pPr>
      <w:r>
        <w:t>от ________________________________________</w:t>
      </w:r>
    </w:p>
    <w:p w:rsidR="00D119B5" w:rsidRDefault="00D119B5" w:rsidP="00D119B5">
      <w:pPr>
        <w:tabs>
          <w:tab w:val="left" w:pos="3780"/>
        </w:tabs>
        <w:autoSpaceDE w:val="0"/>
        <w:autoSpaceDN w:val="0"/>
        <w:adjustRightInd w:val="0"/>
        <w:ind w:left="3960"/>
      </w:pPr>
      <w:r>
        <w:t>__________________________________________</w:t>
      </w:r>
    </w:p>
    <w:p w:rsidR="00D119B5" w:rsidRDefault="00D119B5" w:rsidP="00D119B5">
      <w:pPr>
        <w:autoSpaceDE w:val="0"/>
        <w:autoSpaceDN w:val="0"/>
        <w:adjustRightInd w:val="0"/>
        <w:ind w:left="3960"/>
        <w:jc w:val="center"/>
        <w:rPr>
          <w:sz w:val="18"/>
          <w:szCs w:val="18"/>
        </w:rPr>
      </w:pPr>
      <w:r>
        <w:rPr>
          <w:sz w:val="18"/>
          <w:szCs w:val="18"/>
        </w:rPr>
        <w:t>(фамилия, имя, отчество гражданина)</w:t>
      </w:r>
    </w:p>
    <w:p w:rsidR="00D119B5" w:rsidRDefault="00D119B5" w:rsidP="00D119B5">
      <w:pPr>
        <w:autoSpaceDE w:val="0"/>
        <w:autoSpaceDN w:val="0"/>
        <w:adjustRightInd w:val="0"/>
        <w:ind w:left="3960"/>
      </w:pPr>
      <w:r>
        <w:t>"___"________________________ года рождения,</w:t>
      </w:r>
    </w:p>
    <w:p w:rsidR="00D119B5" w:rsidRDefault="00D119B5" w:rsidP="00D119B5">
      <w:pPr>
        <w:autoSpaceDE w:val="0"/>
        <w:autoSpaceDN w:val="0"/>
        <w:adjustRightInd w:val="0"/>
        <w:ind w:left="3960"/>
      </w:pPr>
      <w:r>
        <w:t>__________________________________________</w:t>
      </w:r>
    </w:p>
    <w:p w:rsidR="00D119B5" w:rsidRDefault="00D119B5" w:rsidP="00D119B5">
      <w:pPr>
        <w:autoSpaceDE w:val="0"/>
        <w:autoSpaceDN w:val="0"/>
        <w:adjustRightInd w:val="0"/>
        <w:ind w:left="3960"/>
        <w:jc w:val="center"/>
        <w:rPr>
          <w:sz w:val="18"/>
          <w:szCs w:val="18"/>
        </w:rPr>
      </w:pPr>
      <w:r>
        <w:rPr>
          <w:sz w:val="18"/>
          <w:szCs w:val="18"/>
        </w:rPr>
        <w:t>(документ, удостоверяющий личность)</w:t>
      </w:r>
    </w:p>
    <w:p w:rsidR="00D119B5" w:rsidRDefault="00D119B5" w:rsidP="00D119B5">
      <w:pPr>
        <w:autoSpaceDE w:val="0"/>
        <w:autoSpaceDN w:val="0"/>
        <w:adjustRightInd w:val="0"/>
        <w:ind w:left="3960"/>
      </w:pPr>
      <w:r>
        <w:t>серия ______ № ________ выдан _____________</w:t>
      </w:r>
    </w:p>
    <w:p w:rsidR="00D119B5" w:rsidRDefault="00D119B5" w:rsidP="00D119B5">
      <w:pPr>
        <w:autoSpaceDE w:val="0"/>
        <w:autoSpaceDN w:val="0"/>
        <w:adjustRightInd w:val="0"/>
        <w:ind w:left="3960"/>
      </w:pPr>
      <w:r>
        <w:t>"___"________________________________ года,</w:t>
      </w:r>
    </w:p>
    <w:p w:rsidR="00D119B5" w:rsidRDefault="00D119B5" w:rsidP="00D119B5">
      <w:pPr>
        <w:autoSpaceDE w:val="0"/>
        <w:autoSpaceDN w:val="0"/>
        <w:adjustRightInd w:val="0"/>
        <w:ind w:left="3960"/>
      </w:pPr>
      <w:r>
        <w:t>адрес места жительства (регистрация) ________,</w:t>
      </w:r>
    </w:p>
    <w:p w:rsidR="00D119B5" w:rsidRDefault="00D119B5" w:rsidP="00D119B5">
      <w:pPr>
        <w:autoSpaceDE w:val="0"/>
        <w:autoSpaceDN w:val="0"/>
        <w:adjustRightInd w:val="0"/>
        <w:ind w:left="3960"/>
        <w:rPr>
          <w:rFonts w:ascii="Courier New" w:hAnsi="Courier New" w:cs="Courier New"/>
          <w:sz w:val="20"/>
          <w:szCs w:val="20"/>
        </w:rPr>
      </w:pPr>
      <w:r>
        <w:t>телефон ___________________________________</w:t>
      </w:r>
    </w:p>
    <w:p w:rsidR="00D119B5" w:rsidRDefault="00D119B5" w:rsidP="00D119B5">
      <w:pPr>
        <w:autoSpaceDE w:val="0"/>
        <w:autoSpaceDN w:val="0"/>
        <w:adjustRightInd w:val="0"/>
        <w:outlineLvl w:val="0"/>
        <w:rPr>
          <w:rFonts w:ascii="Courier New" w:hAnsi="Courier New" w:cs="Courier New"/>
          <w:sz w:val="20"/>
          <w:szCs w:val="20"/>
        </w:rPr>
      </w:pPr>
    </w:p>
    <w:p w:rsidR="00D119B5" w:rsidRDefault="00D119B5" w:rsidP="00D119B5">
      <w:pPr>
        <w:autoSpaceDE w:val="0"/>
        <w:autoSpaceDN w:val="0"/>
        <w:adjustRightInd w:val="0"/>
        <w:jc w:val="center"/>
        <w:rPr>
          <w:sz w:val="28"/>
          <w:szCs w:val="28"/>
        </w:rPr>
      </w:pPr>
    </w:p>
    <w:p w:rsidR="00D119B5" w:rsidRPr="003229E5" w:rsidRDefault="00D119B5" w:rsidP="00D119B5">
      <w:pPr>
        <w:autoSpaceDE w:val="0"/>
        <w:autoSpaceDN w:val="0"/>
        <w:adjustRightInd w:val="0"/>
        <w:jc w:val="center"/>
      </w:pPr>
      <w:r w:rsidRPr="003229E5">
        <w:t>ЗАЯВЛЕНИЕ</w:t>
      </w:r>
    </w:p>
    <w:p w:rsidR="00D119B5" w:rsidRPr="003229E5" w:rsidRDefault="00D119B5" w:rsidP="00D119B5">
      <w:pPr>
        <w:autoSpaceDE w:val="0"/>
        <w:autoSpaceDN w:val="0"/>
        <w:adjustRightInd w:val="0"/>
        <w:jc w:val="center"/>
      </w:pPr>
    </w:p>
    <w:p w:rsidR="00D119B5" w:rsidRDefault="00D119B5" w:rsidP="00D119B5">
      <w:pPr>
        <w:ind w:firstLine="708"/>
        <w:jc w:val="both"/>
      </w:pPr>
      <w:r w:rsidRPr="003229E5">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w:t>
      </w:r>
      <w:r>
        <w:t>:</w:t>
      </w:r>
    </w:p>
    <w:p w:rsidR="00D119B5" w:rsidRPr="003229E5" w:rsidRDefault="00D119B5" w:rsidP="00D119B5">
      <w:pPr>
        <w:jc w:val="both"/>
      </w:pPr>
      <w:r w:rsidRPr="003229E5">
        <w:t xml:space="preserve">граждане, состоящие на учете в качестве нуждающихся в жилых помещениях в соответствии со статьей 52 ЖК РФ; </w:t>
      </w:r>
    </w:p>
    <w:p w:rsidR="00D119B5" w:rsidRPr="003229E5" w:rsidRDefault="00D119B5" w:rsidP="00D119B5">
      <w:pPr>
        <w:jc w:val="both"/>
      </w:pPr>
      <w:r w:rsidRPr="003229E5">
        <w:t xml:space="preserve">молодые семьи либо неполные семьи до 35 лет, нуждающиеся в жилых помещениях на основаниях, предусмотренных жилищным законодательством, не являющиеся собственниками жилых помещений; </w:t>
      </w:r>
    </w:p>
    <w:p w:rsidR="00D119B5" w:rsidRPr="003229E5" w:rsidRDefault="00D119B5" w:rsidP="00D119B5">
      <w:pPr>
        <w:jc w:val="both"/>
      </w:pPr>
      <w:r w:rsidRPr="003229E5">
        <w:t xml:space="preserve">граждане, имеющие трех и более несовершеннолетних детей; </w:t>
      </w:r>
    </w:p>
    <w:p w:rsidR="00D119B5" w:rsidRPr="003229E5" w:rsidRDefault="00D119B5" w:rsidP="00D119B5">
      <w:pPr>
        <w:jc w:val="both"/>
      </w:pPr>
      <w:r w:rsidRPr="003229E5">
        <w:t>граждане, имеющие несовершеннолетнего ребенка-инвалида.</w:t>
      </w:r>
    </w:p>
    <w:p w:rsidR="00D119B5" w:rsidRPr="003229E5" w:rsidRDefault="00D119B5" w:rsidP="00D119B5">
      <w:pPr>
        <w:jc w:val="both"/>
        <w:rPr>
          <w:sz w:val="16"/>
          <w:szCs w:val="16"/>
        </w:rPr>
      </w:pPr>
      <w:r w:rsidRPr="003229E5">
        <w:t xml:space="preserve">   </w:t>
      </w:r>
      <w:r w:rsidRPr="003229E5">
        <w:rPr>
          <w:sz w:val="16"/>
          <w:szCs w:val="16"/>
        </w:rPr>
        <w:t xml:space="preserve">(необходимо поставить </w:t>
      </w:r>
      <w:r w:rsidRPr="003229E5">
        <w:rPr>
          <w:sz w:val="16"/>
          <w:szCs w:val="16"/>
          <w:lang w:val="en-US"/>
        </w:rPr>
        <w:t>V</w:t>
      </w:r>
      <w:r w:rsidRPr="003229E5">
        <w:rPr>
          <w:sz w:val="16"/>
          <w:szCs w:val="16"/>
        </w:rPr>
        <w:t xml:space="preserve"> возле категории граждан, под которую подходит Ваша семья)</w:t>
      </w:r>
    </w:p>
    <w:p w:rsidR="00D119B5" w:rsidRPr="003229E5" w:rsidRDefault="00D119B5" w:rsidP="00D119B5">
      <w:pPr>
        <w:autoSpaceDE w:val="0"/>
        <w:autoSpaceDN w:val="0"/>
        <w:adjustRightInd w:val="0"/>
        <w:ind w:firstLine="567"/>
        <w:jc w:val="both"/>
      </w:pPr>
      <w:r w:rsidRPr="003229E5">
        <w:t>Достоверность и полноту сведений, указанных в заявлении, подтверждаю.</w:t>
      </w:r>
      <w:r w:rsidRPr="003229E5">
        <w:tab/>
      </w:r>
    </w:p>
    <w:p w:rsidR="00D119B5" w:rsidRPr="003229E5" w:rsidRDefault="00D119B5" w:rsidP="00D119B5">
      <w:pPr>
        <w:tabs>
          <w:tab w:val="left" w:pos="1125"/>
        </w:tabs>
        <w:ind w:firstLine="567"/>
      </w:pPr>
      <w:r w:rsidRPr="003229E5">
        <w:t>Я, ______________________________________________________________________</w:t>
      </w:r>
    </w:p>
    <w:p w:rsidR="00D119B5" w:rsidRPr="003229E5" w:rsidRDefault="00D119B5" w:rsidP="00D119B5">
      <w:pPr>
        <w:tabs>
          <w:tab w:val="left" w:pos="1125"/>
        </w:tabs>
      </w:pPr>
      <w:r w:rsidRPr="003229E5">
        <w:rPr>
          <w:vertAlign w:val="subscript"/>
        </w:rPr>
        <w:t xml:space="preserve">                                                                                                                (Ф.И.О.)</w:t>
      </w:r>
    </w:p>
    <w:p w:rsidR="00D119B5" w:rsidRPr="003229E5" w:rsidRDefault="00D119B5" w:rsidP="00D119B5">
      <w:pPr>
        <w:tabs>
          <w:tab w:val="left" w:pos="1125"/>
        </w:tabs>
      </w:pPr>
      <w:r w:rsidRPr="003229E5">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D119B5" w:rsidRDefault="00D119B5" w:rsidP="00D119B5">
      <w:pPr>
        <w:tabs>
          <w:tab w:val="left" w:pos="1125"/>
        </w:tabs>
        <w:ind w:firstLine="567"/>
      </w:pPr>
      <w:r w:rsidRPr="003229E5">
        <w:t xml:space="preserve">  Перечень документов, прилагаемых к  заявлению</w:t>
      </w:r>
      <w:r>
        <w:t>:</w:t>
      </w:r>
    </w:p>
    <w:p w:rsidR="00D119B5" w:rsidRDefault="00D119B5" w:rsidP="00D119B5">
      <w:pPr>
        <w:tabs>
          <w:tab w:val="left" w:pos="1125"/>
        </w:tabs>
        <w:ind w:firstLine="567"/>
      </w:pPr>
      <w:r>
        <w:t>1._______________________________________________________________________</w:t>
      </w:r>
    </w:p>
    <w:p w:rsidR="00D119B5" w:rsidRDefault="00D119B5" w:rsidP="00D119B5">
      <w:pPr>
        <w:tabs>
          <w:tab w:val="left" w:pos="1125"/>
        </w:tabs>
        <w:ind w:firstLine="567"/>
      </w:pPr>
      <w:r>
        <w:t>2._______________________________________________________________________</w:t>
      </w:r>
    </w:p>
    <w:p w:rsidR="00D119B5" w:rsidRDefault="00D119B5" w:rsidP="00D119B5">
      <w:pPr>
        <w:tabs>
          <w:tab w:val="left" w:pos="1125"/>
        </w:tabs>
        <w:ind w:firstLine="567"/>
      </w:pPr>
      <w:r>
        <w:t>3.__________________________________________________________________ и т.д.</w:t>
      </w:r>
    </w:p>
    <w:p w:rsidR="00D119B5" w:rsidRDefault="00D119B5" w:rsidP="00D119B5">
      <w:pPr>
        <w:autoSpaceDE w:val="0"/>
        <w:autoSpaceDN w:val="0"/>
        <w:adjustRightInd w:val="0"/>
        <w:jc w:val="both"/>
      </w:pPr>
    </w:p>
    <w:p w:rsidR="00D119B5" w:rsidRDefault="00D119B5" w:rsidP="00D119B5">
      <w:pPr>
        <w:autoSpaceDE w:val="0"/>
        <w:autoSpaceDN w:val="0"/>
        <w:adjustRightInd w:val="0"/>
        <w:jc w:val="both"/>
      </w:pPr>
      <w:r>
        <w:t xml:space="preserve">«_____»___________ 20__ года                           </w:t>
      </w:r>
      <w:r>
        <w:tab/>
        <w:t xml:space="preserve">  _________________/_________________/                                                                                       </w:t>
      </w:r>
      <w:r>
        <w:tab/>
      </w:r>
      <w:r>
        <w:rPr>
          <w:sz w:val="16"/>
          <w:szCs w:val="16"/>
        </w:rPr>
        <w:t>(подпись заявителя)</w:t>
      </w:r>
    </w:p>
    <w:p w:rsidR="00D119B5" w:rsidRPr="00511D5D" w:rsidRDefault="00D119B5" w:rsidP="00D119B5">
      <w:pPr>
        <w:rPr>
          <w:b/>
          <w:sz w:val="28"/>
          <w:szCs w:val="28"/>
        </w:rPr>
      </w:pPr>
    </w:p>
    <w:p w:rsidR="0006158D" w:rsidRDefault="0006158D" w:rsidP="0006158D">
      <w:pPr>
        <w:autoSpaceDE w:val="0"/>
        <w:autoSpaceDN w:val="0"/>
        <w:adjustRightInd w:val="0"/>
        <w:ind w:left="-180" w:right="-185" w:firstLine="888"/>
        <w:jc w:val="both"/>
        <w:rPr>
          <w:sz w:val="28"/>
          <w:szCs w:val="28"/>
        </w:rPr>
      </w:pPr>
    </w:p>
    <w:sectPr w:rsidR="0006158D" w:rsidSect="0096009F">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394"/>
    <w:multiLevelType w:val="hybridMultilevel"/>
    <w:tmpl w:val="570CC198"/>
    <w:lvl w:ilvl="0" w:tplc="ADDA166A">
      <w:start w:val="1"/>
      <w:numFmt w:val="decimal"/>
      <w:lvlText w:val="%1."/>
      <w:lvlJc w:val="left"/>
      <w:pPr>
        <w:tabs>
          <w:tab w:val="num" w:pos="930"/>
        </w:tabs>
        <w:ind w:left="930" w:hanging="360"/>
      </w:pPr>
    </w:lvl>
    <w:lvl w:ilvl="1" w:tplc="7618087E">
      <w:start w:val="1"/>
      <w:numFmt w:val="decimal"/>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8C20B9"/>
    <w:multiLevelType w:val="hybridMultilevel"/>
    <w:tmpl w:val="2500EFB4"/>
    <w:lvl w:ilvl="0" w:tplc="D82811F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9D78F3"/>
    <w:rsid w:val="0006158D"/>
    <w:rsid w:val="000B1E6C"/>
    <w:rsid w:val="003639EC"/>
    <w:rsid w:val="003D1E2E"/>
    <w:rsid w:val="00471079"/>
    <w:rsid w:val="00511D5D"/>
    <w:rsid w:val="005272BB"/>
    <w:rsid w:val="006B432D"/>
    <w:rsid w:val="00926094"/>
    <w:rsid w:val="0096009F"/>
    <w:rsid w:val="00960587"/>
    <w:rsid w:val="009D78F3"/>
    <w:rsid w:val="00BA1630"/>
    <w:rsid w:val="00C207BB"/>
    <w:rsid w:val="00C9609A"/>
    <w:rsid w:val="00CF09D2"/>
    <w:rsid w:val="00D119B5"/>
    <w:rsid w:val="00D32261"/>
    <w:rsid w:val="00E14757"/>
    <w:rsid w:val="00E27BCA"/>
    <w:rsid w:val="00EC1E8A"/>
    <w:rsid w:val="00EC3CC2"/>
    <w:rsid w:val="00EE7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6146"/>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F3"/>
    <w:rPr>
      <w:sz w:val="24"/>
      <w:szCs w:val="24"/>
    </w:rPr>
  </w:style>
  <w:style w:type="paragraph" w:styleId="3">
    <w:name w:val="heading 3"/>
    <w:basedOn w:val="a"/>
    <w:next w:val="a"/>
    <w:qFormat/>
    <w:rsid w:val="009D78F3"/>
    <w:pPr>
      <w:keepNext/>
      <w:jc w:val="center"/>
      <w:outlineLvl w:val="2"/>
    </w:pPr>
    <w:rPr>
      <w:rFonts w:ascii="Bashkort" w:hAnsi="Bashkort"/>
      <w:b/>
      <w:szCs w:val="20"/>
    </w:rPr>
  </w:style>
  <w:style w:type="paragraph" w:styleId="5">
    <w:name w:val="heading 5"/>
    <w:basedOn w:val="a"/>
    <w:next w:val="a"/>
    <w:qFormat/>
    <w:rsid w:val="009D78F3"/>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1079"/>
    <w:rPr>
      <w:rFonts w:ascii="Tahoma" w:hAnsi="Tahoma" w:cs="Tahoma"/>
      <w:sz w:val="16"/>
      <w:szCs w:val="16"/>
    </w:rPr>
  </w:style>
  <w:style w:type="character" w:styleId="a4">
    <w:name w:val="Hyperlink"/>
    <w:basedOn w:val="a0"/>
    <w:rsid w:val="00D119B5"/>
    <w:rPr>
      <w:color w:val="0000FF"/>
      <w:u w:val="single"/>
    </w:rPr>
  </w:style>
  <w:style w:type="paragraph" w:styleId="a5">
    <w:name w:val="Normal (Web)"/>
    <w:basedOn w:val="a"/>
    <w:rsid w:val="00D119B5"/>
    <w:pPr>
      <w:suppressAutoHyphens/>
      <w:spacing w:after="200" w:line="276" w:lineRule="auto"/>
    </w:pPr>
    <w:rPr>
      <w:lang w:eastAsia="ar-SA"/>
    </w:rPr>
  </w:style>
  <w:style w:type="paragraph" w:customStyle="1" w:styleId="ConsPlusNormal">
    <w:name w:val="ConsPlusNormal"/>
    <w:rsid w:val="00D119B5"/>
    <w:pPr>
      <w:suppressAutoHyphens/>
      <w:autoSpaceDE w:val="0"/>
      <w:ind w:firstLine="720"/>
    </w:pPr>
    <w:rPr>
      <w:rFonts w:ascii="Arial" w:eastAsia="Calibri" w:hAnsi="Arial" w:cs="Arial"/>
      <w:sz w:val="24"/>
      <w:szCs w:val="24"/>
      <w:lang w:eastAsia="ar-SA"/>
    </w:rPr>
  </w:style>
  <w:style w:type="paragraph" w:customStyle="1" w:styleId="17">
    <w:name w:val="Основной текст17"/>
    <w:basedOn w:val="a"/>
    <w:rsid w:val="00D119B5"/>
    <w:pPr>
      <w:shd w:val="clear" w:color="auto" w:fill="FFFFFF"/>
      <w:suppressAutoHyphens/>
      <w:spacing w:before="480" w:line="322" w:lineRule="exact"/>
      <w:jc w:val="both"/>
    </w:pPr>
    <w:rPr>
      <w:rFonts w:eastAsia="Calibri"/>
      <w:sz w:val="27"/>
      <w:szCs w:val="27"/>
      <w:lang w:eastAsia="ar-SA"/>
    </w:rPr>
  </w:style>
  <w:style w:type="paragraph" w:customStyle="1" w:styleId="msonormalcxspmiddle">
    <w:name w:val="msonormalcxspmiddle"/>
    <w:basedOn w:val="a"/>
    <w:rsid w:val="00D119B5"/>
    <w:pPr>
      <w:suppressAutoHyphens/>
      <w:spacing w:after="200" w:line="276" w:lineRule="auto"/>
    </w:pPr>
    <w:rPr>
      <w:lang w:eastAsia="ar-SA"/>
    </w:rPr>
  </w:style>
</w:styles>
</file>

<file path=word/webSettings.xml><?xml version="1.0" encoding="utf-8"?>
<w:webSettings xmlns:r="http://schemas.openxmlformats.org/officeDocument/2006/relationships" xmlns:w="http://schemas.openxmlformats.org/wordprocessingml/2006/main">
  <w:divs>
    <w:div w:id="154341336">
      <w:bodyDiv w:val="1"/>
      <w:marLeft w:val="0"/>
      <w:marRight w:val="0"/>
      <w:marTop w:val="0"/>
      <w:marBottom w:val="0"/>
      <w:divBdr>
        <w:top w:val="none" w:sz="0" w:space="0" w:color="auto"/>
        <w:left w:val="none" w:sz="0" w:space="0" w:color="auto"/>
        <w:bottom w:val="none" w:sz="0" w:space="0" w:color="auto"/>
        <w:right w:val="none" w:sz="0" w:space="0" w:color="auto"/>
      </w:divBdr>
    </w:div>
    <w:div w:id="27698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F0EDD667367E1323B2440m5pAI" TargetMode="External"/><Relationship Id="rId13" Type="http://schemas.openxmlformats.org/officeDocument/2006/relationships/hyperlink" Target="consultantplus://offline/ref=0D994D69FC68B451DF63EC6E19C0A0682D0D846E7130BC62312E1502F353AAFDm6pCI" TargetMode="External"/><Relationship Id="rId18" Type="http://schemas.openxmlformats.org/officeDocument/2006/relationships/hyperlink" Target="consultantplus://offline/ref=D4A4B1C5468B09A6F080F4E484424D4BA3BB71721CF9E83BFE81AADBC204CBC203348FBE8B36F96Bx0Q0H" TargetMode="External"/><Relationship Id="rId26" Type="http://schemas.openxmlformats.org/officeDocument/2006/relationships/hyperlink" Target="http://www.mziorb.ru/" TargetMode="External"/><Relationship Id="rId3" Type="http://schemas.openxmlformats.org/officeDocument/2006/relationships/settings" Target="settings.xml"/><Relationship Id="rId21"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7" Type="http://schemas.openxmlformats.org/officeDocument/2006/relationships/hyperlink" Target="consultantplus://offline/ref=7CE54AC23127666A9E7069917BF97616EC354C21FD383B893A3D444E8890B3B58A5F3B03CF5C2731k9f8E" TargetMode="External"/><Relationship Id="rId12" Type="http://schemas.openxmlformats.org/officeDocument/2006/relationships/hyperlink" Target="consultantplus://offline/ref=0D994D69FC68B451DF63F2630FACFF612C00DC637D34B6306A714E5FA4m5pAI" TargetMode="External"/><Relationship Id="rId17" Type="http://schemas.openxmlformats.org/officeDocument/2006/relationships/hyperlink" Target="consultantplus://offline/ref=268B5996D50C52D7972F530C47122761C80EA759639B59074838C44C6E24F6740B2364BC2BE93588J4J3H" TargetMode="External"/><Relationship Id="rId25" Type="http://schemas.openxmlformats.org/officeDocument/2006/relationships/hyperlink" Target="http://www.pgu.bashkortostan.ru/" TargetMode="External"/><Relationship Id="rId2" Type="http://schemas.openxmlformats.org/officeDocument/2006/relationships/styles" Target="styles.xml"/><Relationship Id="rId16"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1076;&#1083;&#1103;%20&#1071;&#1085;&#1072;&#1091;&#1083;&#1072;.docx" TargetMode="External"/><Relationship Id="rId20" Type="http://schemas.openxmlformats.org/officeDocument/2006/relationships/hyperlink" Target="consultantplus://offline/ref=0D994D69FC68B451DF63F2630FACFF612404D9677D3AEB3A6228425DA355FFBD2C5B4190B6B0A2m3p8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C90A0F4D4FA51E483BE65219A300F3471E8D6E50C3ED972F21B66FE582F2D712D72B54C800EF3A32C6E98U8xCE" TargetMode="External"/><Relationship Id="rId11" Type="http://schemas.openxmlformats.org/officeDocument/2006/relationships/hyperlink" Target="consultantplus://offline/ref=0D994D69FC68B451DF63F2630FACFF612C00D96A7E35B6306A714E5FA4m5pAI" TargetMode="External"/><Relationship Id="rId24" Type="http://schemas.openxmlformats.org/officeDocument/2006/relationships/hyperlink" Target="http://www.gosuslugi.ru/" TargetMode="External"/><Relationship Id="rId5" Type="http://schemas.openxmlformats.org/officeDocument/2006/relationships/image" Target="media/image1.png"/><Relationship Id="rId15" Type="http://schemas.openxmlformats.org/officeDocument/2006/relationships/hyperlink" Target="consultantplus://offline/ref=268B5996D50C52D7972F530C47122761C80EA759639B59074838C44C6E24F6740B2364BC2BE93588J4J3H" TargetMode="External"/><Relationship Id="rId23" Type="http://schemas.openxmlformats.org/officeDocument/2006/relationships/hyperlink" Target="file:///\\Srv\&#1086;&#1090;&#1076;&#1077;&#1083;%20&#1087;&#1088;&#1077;&#1076;&#1086;&#1089;&#1090;&#1072;&#1074;&#1083;&#1077;&#1085;&#1080;&#1103;%20&#1080;%20&#1087;&#1088;&#1080;&#1074;&#1072;&#1090;&#1080;&#1079;&#1072;&#1094;&#1080;&#1080;%20&#1079;&#1077;&#1084;&#1077;&#1083;&#1100;&#1085;&#1099;&#1093;%20&#1091;&#1095;&#1072;&#1089;&#1090;&#1082;&#1086;&#1074;%20&#1076;&#1083;&#1103;%20&#1080;&#1078;&#1089;\&#1050;&#1091;&#1078;&#1072;&#1093;&#1084;&#1077;&#1090;&#1086;&#1074;&#1072;\&#1040;&#1076;&#1084;&#1080;&#1085;&#1080;&#1089;&#1090;&#1088;&#1072;&#1090;&#1080;&#1074;&#1085;&#1099;&#1081;%20&#1088;&#1077;&#1075;&#1083;&#1072;&#1084;&#1077;&#1085;&#1090;\&#1040;&#1076;&#1084;.%20&#1088;&#1077;&#1075;&#1083;&#1072;&#1084;&#1077;&#1085;&#1090;%20-%20&#1087;&#1086;&#1089;&#1083;&#1077;&#1076;&#1085;&#1080;&#1081;%20&#1074;&#1072;&#1088;&#1080;&#1072;&#1085;&#1090;\&#1040;&#1076;&#1084;&#1080;&#1085;&#1080;&#1089;&#1090;&#1088;&#1072;&#1090;&#1080;&#1074;&#1085;&#1099;&#1081;%20&#1088;&#1077;&#1075;&#1083;&#1072;&#1084;&#1077;&#1085;&#1090;.docx" TargetMode="External"/><Relationship Id="rId28" Type="http://schemas.openxmlformats.org/officeDocument/2006/relationships/hyperlink" Target="consultantplus://offline/ref=2C39B46A6CD44DDD362B8BE0AE09BE3B3801A32DA4214E75DE4456C4D0BDD2567CA72BC3824ED74D983EFE56D11BE" TargetMode="External"/><Relationship Id="rId10" Type="http://schemas.openxmlformats.org/officeDocument/2006/relationships/hyperlink" Target="consultantplus://offline/ref=0D994D69FC68B451DF63F2630FACFF612C02D2667B35B6306A714E5FA4m5pAI" TargetMode="External"/><Relationship Id="rId19" Type="http://schemas.openxmlformats.org/officeDocument/2006/relationships/hyperlink" Target="consultantplus://offline/ref=0D994D69FC68B451DF63F2630FACFF612C00DC637D34B6306A714E5FA45AA0AA2B124D94mBp5I"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0D8647C33B6306A714E5FA4m5pAI" TargetMode="External"/><Relationship Id="rId14" Type="http://schemas.openxmlformats.org/officeDocument/2006/relationships/hyperlink" Target="consultantplus://offline/ref=0D994D69FC68B451DF63EC6E19C0A0682D0D846E7037BD65312E1502F353AAFDm6pCI" TargetMode="External"/><Relationship Id="rId22" Type="http://schemas.openxmlformats.org/officeDocument/2006/relationships/hyperlink" Target="consultantplus://offline/ref=FC90A0F4D4FA51E483BE65219A300F3471E8D6E50C3ED972F21B66FE582F2D71U2xDE" TargetMode="External"/><Relationship Id="rId27" Type="http://schemas.openxmlformats.org/officeDocument/2006/relationships/hyperlink" Target="consultantplus://offline/ref=2C39B46A6CD44DDD362B8BE0AE09BE3B3801A32DA4214E75DE4456C4D0BDD2567CA72BC3824ED74D983EFE56D11B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11565</Words>
  <Characters>65927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Home</Company>
  <LinksUpToDate>false</LinksUpToDate>
  <CharactersWithSpaces>77338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UD-DUVAN</dc:creator>
  <cp:lastModifiedBy>7</cp:lastModifiedBy>
  <cp:revision>4</cp:revision>
  <cp:lastPrinted>2016-02-03T12:05:00Z</cp:lastPrinted>
  <dcterms:created xsi:type="dcterms:W3CDTF">2017-03-13T10:02:00Z</dcterms:created>
  <dcterms:modified xsi:type="dcterms:W3CDTF">2017-03-21T12:21:00Z</dcterms:modified>
</cp:coreProperties>
</file>