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110E5E">
        <w:rPr>
          <w:b/>
          <w:sz w:val="28"/>
          <w:szCs w:val="28"/>
        </w:rPr>
        <w:t>28</w:t>
      </w:r>
      <w:r w:rsidRPr="00511D5D">
        <w:rPr>
          <w:b/>
          <w:sz w:val="28"/>
          <w:szCs w:val="28"/>
        </w:rPr>
        <w:t xml:space="preserve">» </w:t>
      </w:r>
      <w:r w:rsidR="00F21110">
        <w:rPr>
          <w:b/>
          <w:sz w:val="28"/>
          <w:szCs w:val="28"/>
        </w:rPr>
        <w:t xml:space="preserve"> </w:t>
      </w:r>
      <w:r w:rsidR="001448DC">
        <w:rPr>
          <w:b/>
          <w:sz w:val="28"/>
          <w:szCs w:val="28"/>
        </w:rPr>
        <w:t>март</w:t>
      </w:r>
      <w:r w:rsidR="00F21110">
        <w:rPr>
          <w:b/>
          <w:sz w:val="28"/>
          <w:szCs w:val="28"/>
        </w:rPr>
        <w:t xml:space="preserve"> </w:t>
      </w:r>
      <w:r w:rsidR="00A7575B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й.      </w:t>
      </w:r>
      <w:r w:rsidRPr="00511D5D">
        <w:rPr>
          <w:b/>
          <w:sz w:val="28"/>
          <w:szCs w:val="28"/>
        </w:rPr>
        <w:t xml:space="preserve">           №</w:t>
      </w:r>
      <w:r w:rsidR="000C2A04">
        <w:rPr>
          <w:b/>
          <w:sz w:val="28"/>
          <w:szCs w:val="28"/>
        </w:rPr>
        <w:t>1</w:t>
      </w:r>
      <w:r w:rsidR="00110E5E">
        <w:rPr>
          <w:b/>
          <w:sz w:val="28"/>
          <w:szCs w:val="28"/>
        </w:rPr>
        <w:t>8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</w:t>
      </w:r>
      <w:r w:rsidR="001448DC">
        <w:rPr>
          <w:b/>
          <w:sz w:val="28"/>
          <w:szCs w:val="28"/>
        </w:rPr>
        <w:t xml:space="preserve">  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110E5E">
        <w:rPr>
          <w:b/>
          <w:sz w:val="28"/>
          <w:szCs w:val="28"/>
        </w:rPr>
        <w:t>28</w:t>
      </w:r>
      <w:r w:rsidRPr="00511D5D">
        <w:rPr>
          <w:b/>
          <w:sz w:val="28"/>
          <w:szCs w:val="28"/>
        </w:rPr>
        <w:t xml:space="preserve">» </w:t>
      </w:r>
      <w:r w:rsidR="001448DC">
        <w:rPr>
          <w:b/>
          <w:sz w:val="28"/>
          <w:szCs w:val="28"/>
        </w:rPr>
        <w:t>марта</w:t>
      </w:r>
      <w:r w:rsidR="00F21110">
        <w:rPr>
          <w:b/>
          <w:sz w:val="28"/>
          <w:szCs w:val="28"/>
        </w:rPr>
        <w:t xml:space="preserve"> </w:t>
      </w:r>
      <w:r w:rsidR="009A0489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землепользованию и застройке  при администрации сельского поселения Удельно-Дуванейский сельсовет муниципального района Благовещенский район Республики Башкортостан</w:t>
      </w: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 № 131-ФЗ «Об общих принципах организации  местного  самоуправления  в Российской Федерации»,  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землепользованию и застройке при администрации сельского поселения   </w:t>
      </w:r>
      <w:r w:rsidRPr="00110E5E">
        <w:rPr>
          <w:rFonts w:ascii="Times New Roman" w:hAnsi="Times New Roman"/>
          <w:sz w:val="28"/>
          <w:szCs w:val="28"/>
        </w:rPr>
        <w:t>Удельно-Дуванейский сельсовет муниципального района Благовещенский район Республики Башкортостан (далее - Комисс</w:t>
      </w:r>
      <w:r>
        <w:rPr>
          <w:rFonts w:ascii="Times New Roman" w:hAnsi="Times New Roman"/>
          <w:sz w:val="28"/>
          <w:szCs w:val="28"/>
        </w:rPr>
        <w:t>ия) и утвердить ее состав</w:t>
      </w:r>
      <w:r w:rsidRPr="00110E5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110E5E" w:rsidRP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землепользованию  и застройке при администрации сельского поселения  </w:t>
      </w:r>
      <w:r w:rsidRPr="00110E5E">
        <w:rPr>
          <w:rFonts w:ascii="Times New Roman" w:hAnsi="Times New Roman"/>
          <w:sz w:val="28"/>
          <w:szCs w:val="28"/>
        </w:rPr>
        <w:t>Удельно-Дуванейский сельсовет муниципального района Благовещенский район Республики Башкортостан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10E5E">
        <w:rPr>
          <w:rFonts w:ascii="Times New Roman" w:hAnsi="Times New Roman"/>
          <w:sz w:val="28"/>
          <w:szCs w:val="28"/>
        </w:rPr>
        <w:t xml:space="preserve"> ).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обнародывать на информационном стенде администрации сельского поселения Удельно-Дуванейский сельсовет по адресу: с.Удельно-Дуваней, ул.Димитрова, д.24 и  на официальном сайте администрации сельского поселения  Удельно-Дуванейский сельсовет  в сети «Интернет».</w:t>
      </w:r>
    </w:p>
    <w:p w:rsidR="00110E5E" w:rsidRDefault="00110E5E" w:rsidP="00110E5E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Н.С.Жилина</w:t>
      </w: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0E5E" w:rsidRDefault="00110E5E" w:rsidP="00110E5E">
      <w:pPr>
        <w:jc w:val="right"/>
        <w:rPr>
          <w:sz w:val="28"/>
          <w:szCs w:val="28"/>
        </w:rPr>
      </w:pPr>
      <w:r>
        <w:rPr>
          <w:sz w:val="28"/>
          <w:szCs w:val="28"/>
        </w:rPr>
        <w:t>Удельно-Дуванейский ссельсовет</w:t>
      </w:r>
    </w:p>
    <w:p w:rsidR="00110E5E" w:rsidRDefault="00110E5E" w:rsidP="00110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 28.03.2017   № 18</w:t>
      </w: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10E5E" w:rsidRDefault="00110E5E" w:rsidP="0011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землепользованию и застройке при администрации сельского поселения Удельно-Дуванейский сельсовет</w:t>
      </w: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65A6D" w:rsidP="00110E5E">
      <w:pPr>
        <w:rPr>
          <w:sz w:val="28"/>
          <w:szCs w:val="28"/>
        </w:rPr>
      </w:pPr>
      <w:r>
        <w:rPr>
          <w:sz w:val="28"/>
          <w:szCs w:val="28"/>
        </w:rPr>
        <w:t>Жилина Надежда Сергеевна</w:t>
      </w:r>
      <w:r w:rsidR="00110E5E">
        <w:rPr>
          <w:sz w:val="28"/>
          <w:szCs w:val="28"/>
        </w:rPr>
        <w:t xml:space="preserve">     -    председатель Комиссии   </w:t>
      </w:r>
    </w:p>
    <w:p w:rsidR="00110E5E" w:rsidRDefault="00110E5E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10E5E" w:rsidRDefault="00165A6D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Федорова Наталья Алексеевна   </w:t>
      </w:r>
      <w:r w:rsidR="00110E5E">
        <w:rPr>
          <w:sz w:val="28"/>
          <w:szCs w:val="28"/>
        </w:rPr>
        <w:t xml:space="preserve"> -    заместитель   председателя Комиссии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EA4973" w:rsidP="00110E5E">
      <w:pPr>
        <w:rPr>
          <w:sz w:val="28"/>
          <w:szCs w:val="28"/>
        </w:rPr>
      </w:pPr>
      <w:r>
        <w:rPr>
          <w:sz w:val="28"/>
          <w:szCs w:val="28"/>
        </w:rPr>
        <w:t>Пермякова Елена Владимировна</w:t>
      </w:r>
      <w:r w:rsidR="00110E5E">
        <w:rPr>
          <w:sz w:val="28"/>
          <w:szCs w:val="28"/>
        </w:rPr>
        <w:t xml:space="preserve">    -    секретарь Комиссии  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165A6D" w:rsidP="00110E5E">
      <w:pPr>
        <w:rPr>
          <w:sz w:val="28"/>
          <w:szCs w:val="28"/>
        </w:rPr>
      </w:pPr>
      <w:r>
        <w:rPr>
          <w:sz w:val="28"/>
          <w:szCs w:val="28"/>
        </w:rPr>
        <w:t>Шабаева Любовь Константиновна</w:t>
      </w:r>
      <w:r w:rsidR="00110E5E">
        <w:rPr>
          <w:sz w:val="28"/>
          <w:szCs w:val="28"/>
        </w:rPr>
        <w:t xml:space="preserve">      - член комиссии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165A6D" w:rsidP="00110E5E">
      <w:pPr>
        <w:rPr>
          <w:sz w:val="28"/>
          <w:szCs w:val="28"/>
        </w:rPr>
      </w:pPr>
      <w:r>
        <w:rPr>
          <w:sz w:val="28"/>
          <w:szCs w:val="28"/>
        </w:rPr>
        <w:t>Шатунов Олег Геннадьевич</w:t>
      </w:r>
      <w:r w:rsidR="00110E5E">
        <w:rPr>
          <w:sz w:val="28"/>
          <w:szCs w:val="28"/>
        </w:rPr>
        <w:t xml:space="preserve"> -  член комиссии</w:t>
      </w:r>
    </w:p>
    <w:p w:rsidR="00110E5E" w:rsidRDefault="00110E5E" w:rsidP="0011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10E5E" w:rsidRDefault="00110E5E" w:rsidP="00110E5E">
      <w:pPr>
        <w:rPr>
          <w:sz w:val="28"/>
          <w:szCs w:val="28"/>
        </w:rPr>
      </w:pPr>
    </w:p>
    <w:p w:rsidR="00110E5E" w:rsidRDefault="00110E5E" w:rsidP="00110E5E">
      <w:pPr>
        <w:jc w:val="right"/>
        <w:rPr>
          <w:sz w:val="28"/>
          <w:szCs w:val="28"/>
        </w:rPr>
      </w:pPr>
    </w:p>
    <w:p w:rsidR="00110E5E" w:rsidRDefault="00110E5E" w:rsidP="00110E5E">
      <w:pPr>
        <w:jc w:val="both"/>
        <w:rPr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110E5E" w:rsidRDefault="00110E5E" w:rsidP="00110E5E">
      <w:pPr>
        <w:jc w:val="center"/>
        <w:rPr>
          <w:b/>
          <w:sz w:val="28"/>
          <w:szCs w:val="28"/>
        </w:rPr>
      </w:pPr>
    </w:p>
    <w:p w:rsidR="00CB7F4B" w:rsidRDefault="00CB7F4B" w:rsidP="00CB7F4B"/>
    <w:sectPr w:rsidR="00CB7F4B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78F3"/>
    <w:rsid w:val="0006158D"/>
    <w:rsid w:val="000B1E6C"/>
    <w:rsid w:val="000C2A04"/>
    <w:rsid w:val="00110E5E"/>
    <w:rsid w:val="001361CC"/>
    <w:rsid w:val="001448DC"/>
    <w:rsid w:val="00165A6D"/>
    <w:rsid w:val="001A5145"/>
    <w:rsid w:val="00204F2A"/>
    <w:rsid w:val="002655EA"/>
    <w:rsid w:val="0036265D"/>
    <w:rsid w:val="003639EC"/>
    <w:rsid w:val="003B1F28"/>
    <w:rsid w:val="003D1E2E"/>
    <w:rsid w:val="00466BE7"/>
    <w:rsid w:val="00471079"/>
    <w:rsid w:val="00511D5D"/>
    <w:rsid w:val="00512753"/>
    <w:rsid w:val="00586091"/>
    <w:rsid w:val="005C2F71"/>
    <w:rsid w:val="00611881"/>
    <w:rsid w:val="006B432D"/>
    <w:rsid w:val="007165E5"/>
    <w:rsid w:val="00834EFE"/>
    <w:rsid w:val="008C5160"/>
    <w:rsid w:val="00906AD6"/>
    <w:rsid w:val="00926094"/>
    <w:rsid w:val="0096009F"/>
    <w:rsid w:val="009A0489"/>
    <w:rsid w:val="009D78F3"/>
    <w:rsid w:val="00A117E4"/>
    <w:rsid w:val="00A47936"/>
    <w:rsid w:val="00A7575B"/>
    <w:rsid w:val="00B142A0"/>
    <w:rsid w:val="00BA1630"/>
    <w:rsid w:val="00C207BB"/>
    <w:rsid w:val="00C9609A"/>
    <w:rsid w:val="00CB7F4B"/>
    <w:rsid w:val="00CF09D2"/>
    <w:rsid w:val="00D32261"/>
    <w:rsid w:val="00D6555D"/>
    <w:rsid w:val="00E0610C"/>
    <w:rsid w:val="00EA4973"/>
    <w:rsid w:val="00EC1E8A"/>
    <w:rsid w:val="00EC3CC2"/>
    <w:rsid w:val="00F21110"/>
    <w:rsid w:val="00F9303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4</cp:revision>
  <cp:lastPrinted>2017-03-17T04:31:00Z</cp:lastPrinted>
  <dcterms:created xsi:type="dcterms:W3CDTF">2017-04-07T07:08:00Z</dcterms:created>
  <dcterms:modified xsi:type="dcterms:W3CDTF">2017-04-07T09:00:00Z</dcterms:modified>
</cp:coreProperties>
</file>