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97027D" w:rsidRPr="0097027D" w:rsidTr="0097027D">
        <w:trPr>
          <w:trHeight w:val="1418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 w:rsidP="0097027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 w:rsidRPr="009702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9702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  <w:r w:rsidRPr="0097027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7027D" w:rsidRPr="0097027D" w:rsidRDefault="00E60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97027D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7027D" w:rsidRPr="0097027D" w:rsidRDefault="0097027D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97027D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7027D" w:rsidRPr="0097027D" w:rsidRDefault="0097027D" w:rsidP="0097027D">
            <w:pPr>
              <w:pStyle w:val="3"/>
              <w:rPr>
                <w:rFonts w:ascii="Times New Roman" w:hAnsi="Times New Roman"/>
                <w:szCs w:val="24"/>
              </w:rPr>
            </w:pPr>
            <w:r w:rsidRPr="0097027D"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97027D" w:rsidRPr="0097027D" w:rsidRDefault="0097027D" w:rsidP="0097027D">
      <w:pPr>
        <w:rPr>
          <w:rFonts w:ascii="Times New Roman" w:hAnsi="Times New Roman"/>
        </w:rPr>
      </w:pPr>
    </w:p>
    <w:p w:rsidR="0097027D" w:rsidRPr="0097027D" w:rsidRDefault="0097027D" w:rsidP="0097027D">
      <w:pPr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 xml:space="preserve">                 ҠАРАР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702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7027D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97027D" w:rsidRPr="0097027D" w:rsidRDefault="0097027D" w:rsidP="009702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0711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="00E6040D">
        <w:rPr>
          <w:rFonts w:ascii="Times New Roman" w:hAnsi="Times New Roman"/>
          <w:b/>
          <w:sz w:val="28"/>
          <w:szCs w:val="28"/>
        </w:rPr>
        <w:t>12</w:t>
      </w:r>
      <w:r w:rsidRPr="0097027D">
        <w:rPr>
          <w:rFonts w:ascii="Times New Roman" w:hAnsi="Times New Roman"/>
          <w:b/>
          <w:sz w:val="28"/>
          <w:szCs w:val="28"/>
        </w:rPr>
        <w:t xml:space="preserve">» </w:t>
      </w:r>
      <w:r w:rsidR="00E6040D">
        <w:rPr>
          <w:rFonts w:ascii="Times New Roman" w:hAnsi="Times New Roman"/>
          <w:b/>
          <w:sz w:val="28"/>
          <w:szCs w:val="28"/>
        </w:rPr>
        <w:t>мая</w:t>
      </w:r>
      <w:r w:rsidR="00BA477A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="00BA477A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BA477A">
        <w:rPr>
          <w:rFonts w:ascii="Times New Roman" w:hAnsi="Times New Roman"/>
          <w:b/>
          <w:sz w:val="28"/>
          <w:szCs w:val="28"/>
        </w:rPr>
        <w:t>.                   №30</w:t>
      </w:r>
      <w:r w:rsidRPr="0097027D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7027D">
        <w:rPr>
          <w:rFonts w:ascii="Times New Roman" w:hAnsi="Times New Roman"/>
          <w:b/>
          <w:sz w:val="28"/>
          <w:szCs w:val="28"/>
        </w:rPr>
        <w:t xml:space="preserve"> «</w:t>
      </w:r>
      <w:r w:rsidR="00E6040D">
        <w:rPr>
          <w:rFonts w:ascii="Times New Roman" w:hAnsi="Times New Roman"/>
          <w:b/>
          <w:sz w:val="28"/>
          <w:szCs w:val="28"/>
        </w:rPr>
        <w:t>12</w:t>
      </w:r>
      <w:r w:rsidRPr="0097027D">
        <w:rPr>
          <w:rFonts w:ascii="Times New Roman" w:hAnsi="Times New Roman"/>
          <w:b/>
          <w:sz w:val="28"/>
          <w:szCs w:val="28"/>
        </w:rPr>
        <w:t xml:space="preserve">» </w:t>
      </w:r>
      <w:r w:rsidR="00E6040D">
        <w:rPr>
          <w:rFonts w:ascii="Times New Roman" w:hAnsi="Times New Roman"/>
          <w:b/>
          <w:sz w:val="28"/>
          <w:szCs w:val="28"/>
        </w:rPr>
        <w:t xml:space="preserve"> мая </w:t>
      </w:r>
      <w:r w:rsidRPr="0097027D">
        <w:rPr>
          <w:rFonts w:ascii="Times New Roman" w:hAnsi="Times New Roman"/>
          <w:b/>
          <w:sz w:val="28"/>
          <w:szCs w:val="28"/>
        </w:rPr>
        <w:t xml:space="preserve"> 2016г.</w:t>
      </w:r>
    </w:p>
    <w:p w:rsid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D">
        <w:rPr>
          <w:rFonts w:ascii="Times New Roman" w:hAnsi="Times New Roman" w:cs="Times New Roman"/>
          <w:b/>
          <w:sz w:val="28"/>
          <w:szCs w:val="28"/>
        </w:rPr>
        <w:t xml:space="preserve">Об  утверждении Программы </w:t>
      </w:r>
      <w:r w:rsidR="00BA477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70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77A">
        <w:rPr>
          <w:rFonts w:ascii="Times New Roman" w:hAnsi="Times New Roman" w:cs="Times New Roman"/>
          <w:b/>
          <w:sz w:val="28"/>
          <w:szCs w:val="28"/>
        </w:rPr>
        <w:t xml:space="preserve">профилактике терроризма и экстремизма в </w:t>
      </w:r>
      <w:r w:rsidRPr="0097027D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  </w:t>
      </w:r>
      <w:proofErr w:type="spellStart"/>
      <w:r w:rsidRPr="0097027D">
        <w:rPr>
          <w:rFonts w:ascii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 w:rsidRPr="0097027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</w:p>
    <w:p w:rsidR="0097027D" w:rsidRP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7D" w:rsidRPr="0097027D" w:rsidRDefault="00BA477A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В соответствии с </w:t>
      </w:r>
      <w:r w:rsidR="0097027D">
        <w:rPr>
          <w:rFonts w:ascii="Times New Roman" w:hAnsi="Times New Roman" w:cs="Times New Roman"/>
          <w:sz w:val="28"/>
          <w:szCs w:val="28"/>
        </w:rPr>
        <w:t>Федеральным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7027D">
        <w:rPr>
          <w:rFonts w:ascii="Times New Roman" w:hAnsi="Times New Roman" w:cs="Times New Roman"/>
          <w:sz w:val="28"/>
          <w:szCs w:val="28"/>
        </w:rPr>
        <w:t>ом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06.03.2006г.</w:t>
      </w:r>
      <w:r w:rsidR="00A0711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35-ФЗ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"О</w:t>
      </w:r>
      <w:r w:rsidR="00A0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противодействии терроризму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0711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25.07.2002</w:t>
      </w:r>
      <w:r w:rsidR="00A0711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114-ФЗ</w:t>
      </w:r>
      <w:r w:rsidR="00A07113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противодействии экстремистской деятельности"</w:t>
      </w:r>
      <w:r w:rsidR="00A07113">
        <w:rPr>
          <w:rFonts w:ascii="Times New Roman" w:hAnsi="Times New Roman" w:cs="Times New Roman"/>
          <w:sz w:val="28"/>
          <w:szCs w:val="28"/>
        </w:rPr>
        <w:t>,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15.02.2006г. №116 "О мерах по противодействию терроризму",</w:t>
      </w:r>
      <w:r w:rsidR="0097027D" w:rsidRPr="0097027D">
        <w:rPr>
          <w:rFonts w:ascii="Times New Roman" w:hAnsi="Times New Roman" w:cs="Times New Roman"/>
          <w:sz w:val="28"/>
          <w:szCs w:val="28"/>
        </w:rPr>
        <w:t xml:space="preserve"> </w:t>
      </w:r>
      <w:r w:rsidR="0097027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7027D" w:rsidRPr="0097027D">
        <w:rPr>
          <w:rFonts w:ascii="Times New Roman" w:hAnsi="Times New Roman" w:cs="Times New Roman"/>
          <w:sz w:val="28"/>
          <w:szCs w:val="28"/>
        </w:rPr>
        <w:t>от 06.10.2003  № 131-ФЗ «Об общих принципах организации местного самоуправления в  Р</w:t>
      </w:r>
      <w:r w:rsidR="0097027D">
        <w:rPr>
          <w:rFonts w:ascii="Times New Roman" w:hAnsi="Times New Roman" w:cs="Times New Roman"/>
          <w:sz w:val="28"/>
          <w:szCs w:val="28"/>
        </w:rPr>
        <w:t xml:space="preserve">оссийской Федерации», Администрация сельского поселения </w:t>
      </w:r>
      <w:proofErr w:type="spellStart"/>
      <w:r w:rsidR="0097027D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9702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7027D" w:rsidRDefault="0097027D" w:rsidP="0097027D">
      <w:pPr>
        <w:jc w:val="both"/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>ПОСТАНОВЛЯЕТ:</w:t>
      </w:r>
    </w:p>
    <w:p w:rsidR="00A07113" w:rsidRPr="00A07113" w:rsidRDefault="0097027D" w:rsidP="00A071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97027D">
        <w:rPr>
          <w:rFonts w:ascii="Times New Roman" w:hAnsi="Times New Roman" w:cs="Times New Roman"/>
          <w:sz w:val="28"/>
          <w:szCs w:val="28"/>
        </w:rPr>
        <w:t xml:space="preserve"> </w:t>
      </w:r>
      <w:r w:rsidR="00BA477A" w:rsidRPr="00BA477A">
        <w:rPr>
          <w:rFonts w:ascii="Times New Roman" w:hAnsi="Times New Roman" w:cs="Times New Roman"/>
          <w:sz w:val="28"/>
          <w:szCs w:val="28"/>
        </w:rPr>
        <w:t xml:space="preserve">  по профилактике терроризма и экстремизма</w:t>
      </w:r>
      <w:r w:rsidRPr="00BA477A">
        <w:rPr>
          <w:rFonts w:ascii="Times New Roman" w:hAnsi="Times New Roman" w:cs="Times New Roman"/>
          <w:sz w:val="28"/>
          <w:szCs w:val="28"/>
        </w:rPr>
        <w:t xml:space="preserve"> </w:t>
      </w:r>
      <w:r w:rsidR="00A07113" w:rsidRPr="00BA477A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A07113" w:rsidRPr="00A0711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07113" w:rsidRPr="00A07113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A07113" w:rsidRPr="00A071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</w:p>
    <w:p w:rsidR="00A07113" w:rsidRDefault="00A07113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27D" w:rsidRDefault="0097027D" w:rsidP="0097027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Разместить  </w:t>
      </w:r>
      <w:r w:rsidRPr="006E54FA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6E54FA">
        <w:rPr>
          <w:rFonts w:ascii="Times New Roman" w:hAnsi="Times New Roman"/>
          <w:sz w:val="28"/>
          <w:szCs w:val="28"/>
        </w:rPr>
        <w:t xml:space="preserve"> сельсовет</w:t>
      </w:r>
      <w:r w:rsidRPr="006E54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A477A" w:rsidRDefault="00BA477A" w:rsidP="0097027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7027D" w:rsidRPr="0097027D" w:rsidRDefault="0097027D" w:rsidP="0097027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027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027D">
        <w:rPr>
          <w:rFonts w:ascii="Times New Roman" w:hAnsi="Times New Roman"/>
          <w:sz w:val="28"/>
          <w:szCs w:val="28"/>
        </w:rPr>
        <w:t xml:space="preserve"> Н.С. Жилина </w:t>
      </w:r>
    </w:p>
    <w:p w:rsidR="0097027D" w:rsidRDefault="0097027D" w:rsidP="0097027D">
      <w:pPr>
        <w:rPr>
          <w:sz w:val="20"/>
          <w:szCs w:val="20"/>
        </w:rPr>
      </w:pPr>
    </w:p>
    <w:p w:rsidR="0097027D" w:rsidRDefault="0097027D" w:rsidP="0097027D">
      <w:pPr>
        <w:rPr>
          <w:sz w:val="24"/>
          <w:szCs w:val="24"/>
        </w:rPr>
      </w:pPr>
    </w:p>
    <w:p w:rsidR="00875E20" w:rsidRDefault="0097027D" w:rsidP="00875E20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75E20" w:rsidRDefault="00875E20" w:rsidP="00875E20">
      <w:pPr>
        <w:spacing w:after="0" w:line="240" w:lineRule="auto"/>
        <w:ind w:left="495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Утверждена постановлением Администрации сельского поселения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Удельно-Дуванейский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</w:p>
    <w:p w:rsidR="00875E20" w:rsidRDefault="00875E20" w:rsidP="00875E20">
      <w:pPr>
        <w:spacing w:after="0" w:line="240" w:lineRule="auto"/>
        <w:ind w:left="495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№ 30 от 12 мая 2016 года</w:t>
      </w:r>
    </w:p>
    <w:p w:rsidR="00875E20" w:rsidRDefault="00875E20" w:rsidP="00875E20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75E20" w:rsidRDefault="00875E20" w:rsidP="00875E20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75E20" w:rsidRDefault="00875E20" w:rsidP="00875E20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75E20" w:rsidRDefault="00875E20" w:rsidP="00875E20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75E20" w:rsidRDefault="00875E20" w:rsidP="00875E20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75E20" w:rsidRDefault="00875E20" w:rsidP="00875E20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75E20" w:rsidRDefault="00875E20" w:rsidP="00875E20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75E20" w:rsidRDefault="00875E20" w:rsidP="00875E20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75E20" w:rsidRDefault="00875E20" w:rsidP="00875E20">
      <w:pPr>
        <w:spacing w:after="0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875E20" w:rsidRDefault="00875E20" w:rsidP="00875E20">
      <w:pPr>
        <w:spacing w:after="0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Программа</w:t>
      </w:r>
    </w:p>
    <w:p w:rsidR="00875E20" w:rsidRDefault="00875E20" w:rsidP="00875E20">
      <w:pPr>
        <w:spacing w:after="0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«Профилактика терроризма и экстремизма</w:t>
      </w:r>
    </w:p>
    <w:p w:rsidR="00875E20" w:rsidRDefault="00875E20" w:rsidP="00875E20">
      <w:pPr>
        <w:spacing w:after="0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 xml:space="preserve">в сельском поселении </w:t>
      </w:r>
      <w:proofErr w:type="spellStart"/>
      <w:r>
        <w:rPr>
          <w:rFonts w:ascii="Times New Roman" w:hAnsi="Times New Roman"/>
          <w:color w:val="333333"/>
          <w:sz w:val="32"/>
          <w:szCs w:val="32"/>
        </w:rPr>
        <w:t>Удельно-Дуванейский</w:t>
      </w:r>
      <w:proofErr w:type="spellEnd"/>
      <w:r>
        <w:rPr>
          <w:rFonts w:ascii="Times New Roman" w:hAnsi="Times New Roman"/>
          <w:color w:val="333333"/>
          <w:sz w:val="32"/>
          <w:szCs w:val="32"/>
        </w:rPr>
        <w:t xml:space="preserve"> сельсовет муниципального района Благовещенский район</w:t>
      </w:r>
    </w:p>
    <w:p w:rsidR="00875E20" w:rsidRDefault="00875E20" w:rsidP="00875E20">
      <w:pPr>
        <w:spacing w:after="0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Республики Башкортостан</w:t>
      </w:r>
    </w:p>
    <w:p w:rsidR="00875E20" w:rsidRDefault="00875E20" w:rsidP="00875E20">
      <w:pPr>
        <w:spacing w:after="0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на 2016 – 2018 годы»</w:t>
      </w:r>
    </w:p>
    <w:p w:rsidR="00875E20" w:rsidRDefault="00875E20" w:rsidP="00875E20">
      <w:pPr>
        <w:spacing w:after="0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 </w:t>
      </w:r>
    </w:p>
    <w:p w:rsidR="00875E20" w:rsidRDefault="00875E20" w:rsidP="00875E20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875E20" w:rsidRDefault="00875E20" w:rsidP="00875E20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 w:type="page"/>
      </w:r>
    </w:p>
    <w:p w:rsidR="00875E20" w:rsidRDefault="00875E20" w:rsidP="00875E20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Содержание</w:t>
      </w:r>
    </w:p>
    <w:p w:rsidR="00875E20" w:rsidRDefault="00875E20" w:rsidP="00875E20">
      <w:pPr>
        <w:spacing w:after="0"/>
        <w:rPr>
          <w:rFonts w:ascii="Times New Roman" w:hAnsi="Times New Roman"/>
          <w:color w:val="333333"/>
          <w:sz w:val="24"/>
          <w:szCs w:val="24"/>
        </w:rPr>
      </w:pPr>
    </w:p>
    <w:p w:rsidR="00875E20" w:rsidRDefault="00875E20" w:rsidP="00875E20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Цели и задачи Программы     ……………………………………. ……………3</w:t>
      </w:r>
    </w:p>
    <w:p w:rsidR="00875E20" w:rsidRDefault="00875E20" w:rsidP="00875E20">
      <w:pPr>
        <w:spacing w:after="0"/>
        <w:ind w:firstLine="75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75E20" w:rsidRDefault="00875E20" w:rsidP="00875E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Характеристика проблемы, на решение</w:t>
      </w:r>
    </w:p>
    <w:p w:rsidR="00875E20" w:rsidRDefault="00875E20" w:rsidP="00875E20">
      <w:pPr>
        <w:pStyle w:val="a7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которой направлена Программа     ……………………………………………3 </w:t>
      </w:r>
    </w:p>
    <w:p w:rsidR="00875E20" w:rsidRDefault="00875E20" w:rsidP="00875E20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Основная цель и задачи Программы с указанием                           </w:t>
      </w:r>
    </w:p>
    <w:p w:rsidR="00875E20" w:rsidRDefault="00875E20" w:rsidP="00875E20">
      <w:pPr>
        <w:pStyle w:val="a7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сроков, этапов и индикаторов оценки   </w:t>
      </w:r>
    </w:p>
    <w:p w:rsidR="00875E20" w:rsidRDefault="00875E20" w:rsidP="00875E20">
      <w:pPr>
        <w:pStyle w:val="a7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результатов ее реализации…………………………………………………….3-4</w:t>
      </w:r>
    </w:p>
    <w:p w:rsidR="00875E20" w:rsidRDefault="00875E20" w:rsidP="00875E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Основные направления реализации  </w:t>
      </w:r>
    </w:p>
    <w:p w:rsidR="00875E20" w:rsidRDefault="00875E20" w:rsidP="00875E20">
      <w:pPr>
        <w:pStyle w:val="a7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Программы      ………………………………………………………………….4                         </w:t>
      </w:r>
    </w:p>
    <w:p w:rsidR="00875E20" w:rsidRDefault="00875E20" w:rsidP="00875E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Обоснование ресурсного обеспечения Программы    ………………………………………………………………….4                     </w:t>
      </w:r>
    </w:p>
    <w:p w:rsidR="00875E20" w:rsidRDefault="00875E20" w:rsidP="00875E20">
      <w:pPr>
        <w:spacing w:after="0"/>
        <w:ind w:firstLine="105"/>
        <w:rPr>
          <w:rFonts w:ascii="Times New Roman" w:hAnsi="Times New Roman"/>
          <w:color w:val="333333"/>
          <w:sz w:val="24"/>
          <w:szCs w:val="24"/>
        </w:rPr>
      </w:pPr>
    </w:p>
    <w:p w:rsidR="00875E20" w:rsidRDefault="00875E20" w:rsidP="00875E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Механизм реализации Программы и контроль за ходом                 </w:t>
      </w:r>
    </w:p>
    <w:p w:rsidR="00875E20" w:rsidRDefault="00875E20" w:rsidP="00875E20">
      <w:pPr>
        <w:spacing w:after="0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ее выполнения       …………………………………………………………………4</w:t>
      </w:r>
    </w:p>
    <w:p w:rsidR="00875E20" w:rsidRDefault="00875E20" w:rsidP="00875E20">
      <w:pPr>
        <w:spacing w:after="0"/>
        <w:ind w:firstLine="45"/>
        <w:rPr>
          <w:rFonts w:ascii="Times New Roman" w:hAnsi="Times New Roman"/>
          <w:color w:val="333333"/>
          <w:sz w:val="24"/>
          <w:szCs w:val="24"/>
        </w:rPr>
      </w:pPr>
    </w:p>
    <w:p w:rsidR="00875E20" w:rsidRDefault="00875E20" w:rsidP="00875E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Перечень мероприятий Программы      …………………………………………………………………4-6</w:t>
      </w:r>
    </w:p>
    <w:p w:rsidR="00875E20" w:rsidRDefault="00875E20" w:rsidP="00875E20">
      <w:pPr>
        <w:spacing w:after="0"/>
        <w:ind w:firstLine="45"/>
        <w:rPr>
          <w:rFonts w:ascii="Times New Roman" w:hAnsi="Times New Roman"/>
          <w:color w:val="333333"/>
          <w:sz w:val="24"/>
          <w:szCs w:val="24"/>
        </w:rPr>
      </w:pPr>
    </w:p>
    <w:p w:rsidR="00875E20" w:rsidRDefault="00875E20" w:rsidP="00875E20">
      <w:pPr>
        <w:spacing w:after="0"/>
        <w:ind w:firstLine="45"/>
        <w:rPr>
          <w:rFonts w:ascii="Times New Roman" w:hAnsi="Times New Roman"/>
          <w:color w:val="333333"/>
          <w:sz w:val="24"/>
          <w:szCs w:val="24"/>
        </w:rPr>
      </w:pPr>
    </w:p>
    <w:p w:rsidR="00875E20" w:rsidRDefault="00875E20" w:rsidP="00875E2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 w:type="page"/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  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1.Цель и задачи Программы  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Цель: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реализация государственной политики Российской Федерации в области профилактики терроризма и экстремизма на территории сельского поселения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Удельно-Дуванейский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сельсовет муниципального района Благовещенский район Республики Башкортостан путем совершенствования системы профилактических мер антитеррористической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противоэкстремистской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направленности, формирования уважительного отношения к этнокультурным и конфессиональным ценностям народов, проживающих на территории сельского поселения.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i/>
          <w:color w:val="333333"/>
          <w:sz w:val="24"/>
          <w:szCs w:val="24"/>
        </w:rPr>
        <w:t>Задачи: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pacing w:val="4"/>
          <w:sz w:val="24"/>
          <w:szCs w:val="24"/>
        </w:rPr>
        <w:t>- активизация мер по профилактике и предотвращению конфликтов на социально-политической, религиозной, этнической почве;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pacing w:val="4"/>
          <w:sz w:val="24"/>
          <w:szCs w:val="24"/>
        </w:rPr>
        <w:t>- обеспечение социально-политической стабильности в сельском поселении и формирование на основе всестороннего и гармоничного этнокультурного развития ценностей общероссийского гражданства у народов,</w:t>
      </w:r>
      <w:r>
        <w:rPr>
          <w:rStyle w:val="apple-converted-space"/>
          <w:rFonts w:ascii="Times New Roman" w:hAnsi="Times New Roman"/>
          <w:color w:val="333333"/>
          <w:spacing w:val="4"/>
          <w:sz w:val="24"/>
          <w:szCs w:val="24"/>
        </w:rPr>
        <w:t> 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проживающих в сельском поселении;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pacing w:val="4"/>
          <w:sz w:val="24"/>
          <w:szCs w:val="24"/>
        </w:rPr>
        <w:t>-</w:t>
      </w:r>
      <w:r>
        <w:rPr>
          <w:rStyle w:val="apple-converted-space"/>
          <w:rFonts w:ascii="Times New Roman" w:hAnsi="Times New Roman"/>
          <w:color w:val="333333"/>
          <w:spacing w:val="4"/>
          <w:sz w:val="24"/>
          <w:szCs w:val="24"/>
        </w:rPr>
        <w:t> 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усиление информационно-пропагандистской</w:t>
      </w:r>
      <w:r>
        <w:rPr>
          <w:rStyle w:val="apple-converted-space"/>
          <w:rFonts w:ascii="Times New Roman" w:hAnsi="Times New Roman"/>
          <w:color w:val="333333"/>
          <w:spacing w:val="5"/>
          <w:sz w:val="24"/>
          <w:szCs w:val="24"/>
        </w:rPr>
        <w:t> 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деятельности, направленной против терроризма и</w:t>
      </w:r>
      <w:r>
        <w:rPr>
          <w:rStyle w:val="apple-converted-space"/>
          <w:rFonts w:ascii="Times New Roman" w:hAnsi="Times New Roman"/>
          <w:color w:val="333333"/>
          <w:spacing w:val="3"/>
          <w:sz w:val="24"/>
          <w:szCs w:val="24"/>
        </w:rPr>
        <w:t> 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экстремизма, с участием правоохранительных органов, общественных объединений, негосударственных</w:t>
      </w:r>
      <w:r>
        <w:rPr>
          <w:rStyle w:val="apple-converted-space"/>
          <w:rFonts w:ascii="Times New Roman" w:hAnsi="Times New Roman"/>
          <w:color w:val="333333"/>
          <w:spacing w:val="4"/>
          <w:sz w:val="24"/>
          <w:szCs w:val="24"/>
        </w:rPr>
        <w:t> 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структур, средств массовой информации, </w:t>
      </w:r>
      <w:proofErr w:type="spellStart"/>
      <w:r>
        <w:rPr>
          <w:rFonts w:ascii="Times New Roman" w:hAnsi="Times New Roman"/>
          <w:color w:val="333333"/>
          <w:spacing w:val="3"/>
          <w:sz w:val="24"/>
          <w:szCs w:val="24"/>
        </w:rPr>
        <w:t>конфессий</w:t>
      </w:r>
      <w:proofErr w:type="spellEnd"/>
      <w:r>
        <w:rPr>
          <w:rFonts w:ascii="Times New Roman" w:hAnsi="Times New Roman"/>
          <w:color w:val="333333"/>
          <w:spacing w:val="3"/>
          <w:sz w:val="24"/>
          <w:szCs w:val="24"/>
        </w:rPr>
        <w:t>;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Сроки и этапы: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   Реализация программы будет осуществлена в течение 2016-2018 годов в 3 этапа: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I       этап – 2016 год;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II       этап – 2017 год;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III      этап – 2018год 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Источники и объем   финансирования программы: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Финансирование программы будет осуществляться за счет средств местного  бюджета с учетом  возможностей и внебюджетных источников.</w:t>
      </w:r>
    </w:p>
    <w:p w:rsidR="00875E20" w:rsidRDefault="00875E20" w:rsidP="00875E20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2.Характеристика проблемы,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на решение которой направлена Программа</w:t>
      </w:r>
    </w:p>
    <w:p w:rsidR="00875E20" w:rsidRDefault="00875E20" w:rsidP="00875E2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 xml:space="preserve">Во исполнении </w:t>
      </w:r>
      <w:r>
        <w:rPr>
          <w:rFonts w:ascii="Times New Roman" w:hAnsi="Times New Roman"/>
          <w:sz w:val="24"/>
          <w:szCs w:val="24"/>
        </w:rPr>
        <w:t xml:space="preserve"> Федерального  закона от 6 марта 2006 года № 35-ФЗ «О противодействии терроризму», Федерального  закона от 25 июля 2002 года    № 114-ФЗ «О противодействии экстремистской деятельности», Указа Президента Российской Федерации от  15 февраля 2006 года № 116 «О мерах по противодействию терроризму» </w:t>
      </w:r>
      <w:r>
        <w:rPr>
          <w:rFonts w:ascii="Times New Roman" w:hAnsi="Times New Roman"/>
          <w:color w:val="333333"/>
          <w:sz w:val="24"/>
          <w:szCs w:val="24"/>
        </w:rPr>
        <w:t xml:space="preserve">принятие и реализация Программы «Профилактика терроризма и экстремизма в сельском поселении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Удельно-Дуванейский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сельсовет муниципального района Благовещенский район Республике Башкортостан на 2016-2018 годы» (далее - Программа) актуальна в связи с тем, что проявления терроризма и экстремизма в Российской Федерации принимают новые формы.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На состояние общественной безопасности в сельском поселении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Удельно-Дуванейский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сельсовет муниципального района Благовещенский район Республике Башкортостан определенное влияние оказывают многонациональный состав   его   населения,   незначительный   уровень миграции граждан. 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3. Основная цель и задачи Программы с указанием сроков, этапов и индикаторов оценки результатов ее реализации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Основной целью Программы является реализация государственной политики Российской Федерации в области профилактики терроризма и экстремизма на территории Республики Башкортостан путем: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совершенствования системы профилактических мер антитеррористической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противоэкстремистской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направленности;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- формирования уважительного отношения к этнокультурным и конфессиональным ценностям народов республики.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Основными задачами Программы являются следующие: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активизация мер по профилактике и предотвращению конфликтов на социально-политической, религиозной, этнической почве;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обеспечение социально-политической стабильности в поселении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сельского поселения;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усиление информационно-пропагандистской деятельности, направленной против терроризма и экстремизма, с участием правоохранительных органов, общественных объединений, негосударственных структур, средств массовой информации,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конфессий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Выполнение мероприятий Программы позволит  развиваться устойчивости сельского поселения, укрепления общественной безопасности.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В реализации Программы задействованы, кроме Администрации сельского поселения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Удельно-Дуванейский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сельсовет, СДК с. Удельно-Дуваней, МОБУ СОШ с. Удельно-Дуваней, сельская библиотека, ОМВД РБ по Благовещенскому району.</w:t>
      </w:r>
    </w:p>
    <w:p w:rsidR="00875E20" w:rsidRDefault="00875E20" w:rsidP="00875E20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875E20" w:rsidRDefault="00875E20" w:rsidP="00875E2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4. Основные направления реализации Программы</w:t>
      </w:r>
    </w:p>
    <w:p w:rsidR="00875E20" w:rsidRDefault="00875E20" w:rsidP="00875E20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Реализация Программы основана на следующих принципах: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формирование и распространение идеологии, основанной на толерантности в сфере межнациональных отношений;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привлечение общественности к борьбе с распространением терроризма и экстремизма.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Антитеррористическая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противоэкстремистская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деятельность, заявленная в рамках Программы, основывается на следующих принципах: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гуманизм;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социальная справедливость;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толерантность;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объективность;</w:t>
      </w:r>
    </w:p>
    <w:p w:rsidR="00875E20" w:rsidRDefault="00875E20" w:rsidP="00875E2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понимание, поддержка и доверие населения.</w:t>
      </w:r>
    </w:p>
    <w:p w:rsidR="00875E20" w:rsidRDefault="00875E20" w:rsidP="00875E2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875E20" w:rsidRDefault="00875E20" w:rsidP="00875E20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5. Обоснование ресурсного обеспечения Программы </w:t>
      </w:r>
    </w:p>
    <w:p w:rsidR="00875E20" w:rsidRDefault="00875E20" w:rsidP="00875E2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Ежегодно объемы средств, направляемых на реализацию Программы с учетом возможностей бюджета, будут уточняться при разработке проекта бюджета сельского поселения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Удельно-Дуванейский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сельсовет муниципального района Благовещенский район Республики Башкортостан на очередной финансовый год.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875E20" w:rsidRDefault="00875E20" w:rsidP="00875E20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6. Механизм реализации Программы и контроль за ходом ее выполнения </w:t>
      </w:r>
    </w:p>
    <w:p w:rsidR="00875E20" w:rsidRDefault="00875E20" w:rsidP="00875E2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Удельно-Дуванейский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сельсовет ответственна за выполнение мероприятий Программы, ежегодно в срок до 01 февраля в установленном порядке представляет соответствующую информацию в администрацию муниципального района Благовещенский район Республики Башкортостан.</w:t>
      </w:r>
    </w:p>
    <w:p w:rsidR="00875E20" w:rsidRDefault="00875E20" w:rsidP="00875E2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Ход выполнения Программы рассматривается на заседаниях антитеррористической комиссии  муниципального района Благовещенский район Республики Башкортостан и на Совете сельского поселения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Удельно-Дуванейский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сельсовет.</w:t>
      </w:r>
    </w:p>
    <w:p w:rsidR="00875E20" w:rsidRDefault="00875E20" w:rsidP="00875E2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Контроль за своевременностью и качеством выполнения мероприятий Программы осуществляет глава сельского поселения.</w:t>
      </w:r>
    </w:p>
    <w:p w:rsidR="00875E20" w:rsidRDefault="00875E20" w:rsidP="00875E20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7.Перечень мероприятий Программы</w:t>
      </w: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875E20" w:rsidRDefault="00875E20" w:rsidP="00875E20">
      <w:pPr>
        <w:spacing w:after="0" w:line="240" w:lineRule="auto"/>
        <w:rPr>
          <w:rFonts w:ascii="Times New Roman" w:hAnsi="Times New Roman"/>
          <w:color w:val="2E4F6E"/>
          <w:sz w:val="24"/>
          <w:szCs w:val="24"/>
        </w:rPr>
        <w:sectPr w:rsidR="00875E20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14214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566"/>
        <w:gridCol w:w="4334"/>
        <w:gridCol w:w="3732"/>
        <w:gridCol w:w="1279"/>
        <w:gridCol w:w="809"/>
        <w:gridCol w:w="1084"/>
        <w:gridCol w:w="1134"/>
        <w:gridCol w:w="1276"/>
      </w:tblGrid>
      <w:tr w:rsidR="00875E20" w:rsidTr="00875E20">
        <w:trPr>
          <w:trHeight w:val="541"/>
          <w:tblHeader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2E4F6E"/>
                <w:sz w:val="24"/>
                <w:szCs w:val="24"/>
              </w:rPr>
              <w:lastRenderedPageBreak/>
              <w:t> </w:t>
            </w:r>
          </w:p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2E4F6E"/>
                <w:sz w:val="24"/>
                <w:szCs w:val="24"/>
              </w:rPr>
              <w:t> </w:t>
            </w:r>
          </w:p>
          <w:p w:rsidR="00875E20" w:rsidRDefault="00875E20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Наименование</w:t>
            </w:r>
          </w:p>
          <w:p w:rsidR="00875E20" w:rsidRDefault="00875E20">
            <w:pPr>
              <w:spacing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37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2E4F6E"/>
                <w:sz w:val="24"/>
                <w:szCs w:val="24"/>
              </w:rPr>
              <w:t> </w:t>
            </w:r>
          </w:p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Исполнитель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Срок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-5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нения</w:t>
            </w:r>
          </w:p>
          <w:p w:rsidR="00875E20" w:rsidRDefault="00875E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(год)</w:t>
            </w:r>
          </w:p>
        </w:tc>
        <w:tc>
          <w:tcPr>
            <w:tcW w:w="43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Объем финансирования (тыс.рублей)</w:t>
            </w:r>
          </w:p>
        </w:tc>
      </w:tr>
      <w:tr w:rsidR="00875E20" w:rsidTr="00875E20">
        <w:trPr>
          <w:trHeight w:val="367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E20" w:rsidRDefault="00875E20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E20" w:rsidRDefault="00875E20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E20" w:rsidRDefault="00875E20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E20" w:rsidRDefault="00875E20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3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 том числе по годам</w:t>
            </w:r>
          </w:p>
        </w:tc>
      </w:tr>
      <w:tr w:rsidR="00875E20" w:rsidTr="00875E20">
        <w:trPr>
          <w:trHeight w:val="83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E20" w:rsidRDefault="00875E20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E20" w:rsidRDefault="00875E20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E20" w:rsidRDefault="00875E20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E20" w:rsidRDefault="00875E20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E20" w:rsidRDefault="00875E20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875E20" w:rsidTr="00875E20">
        <w:trPr>
          <w:trHeight w:val="138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Размещение на информационных стендах информации 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 профилактике проявлений экстремизма и терроризма; по пропаганде толерантности м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ежнациональных 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межконфессиональных отношений.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5E20" w:rsidTr="00875E20">
        <w:trPr>
          <w:trHeight w:val="141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Обеспечение контроля за состоянием общественного порядка на улицах и в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общественных местах, принятие мер по недопущению совершения террористических актов при проведении массовых мероприятий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</w:tr>
      <w:tr w:rsidR="00875E20" w:rsidTr="00875E20">
        <w:trPr>
          <w:trHeight w:val="92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3.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Создание на базе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сельской библиотек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 информационно-правового центра для населения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Сельская библиотека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</w:tr>
      <w:tr w:rsidR="00875E20" w:rsidTr="00875E20">
        <w:trPr>
          <w:trHeight w:val="98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4.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Осуществление профилактики экстремистских проявлений в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3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молодежной среде и семьях,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находящихся в трудной жизненной ситуации, социально опасном положении.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pacing w:val="4"/>
                <w:sz w:val="24"/>
                <w:szCs w:val="24"/>
              </w:rPr>
              <w:t xml:space="preserve">Администрация СП, Женсовет, ОИППН при Администрации СП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</w:tr>
      <w:tr w:rsidR="00875E20" w:rsidTr="00875E20">
        <w:trPr>
          <w:trHeight w:val="87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5.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Проведения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Месячника безопасности детей и Месячника гражданской защиты в сельском поселении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Удельно-Дуванейский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сельсовет 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СП, МОБУ СОШ с. Удельно-Дуваней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</w:tr>
      <w:tr w:rsidR="00875E20" w:rsidTr="00875E20">
        <w:trPr>
          <w:trHeight w:val="87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Проведение культурно-массовых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мероприятий, направленных на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профилактику экстремизма,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3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укрепление межнационального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4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согласия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СП, СДК с. Удельно-Дуваней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3.0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</w:tr>
      <w:tr w:rsidR="00875E20" w:rsidTr="00875E20">
        <w:trPr>
          <w:trHeight w:val="123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7.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Проведение встречи с руководителями религиозных организаций по вопросам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профилактики экстремизма и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4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терроризма во время проведения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6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религиозных праздников и обрядов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</w:tr>
      <w:tr w:rsidR="00875E20" w:rsidTr="00875E20">
        <w:trPr>
          <w:trHeight w:val="68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8.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Проведение мероприятий,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3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посвященных Дню солидарности в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борьбе с терроризмом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</w:tr>
      <w:tr w:rsidR="00875E20" w:rsidTr="00875E20">
        <w:trPr>
          <w:trHeight w:val="55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ИТОГО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3 ,0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5E20" w:rsidRDefault="00875E2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1,0</w:t>
            </w:r>
          </w:p>
        </w:tc>
      </w:tr>
    </w:tbl>
    <w:p w:rsidR="00875E20" w:rsidRDefault="00875E20" w:rsidP="00875E20">
      <w:pPr>
        <w:rPr>
          <w:rFonts w:ascii="Times New Roman" w:hAnsi="Times New Roman"/>
          <w:sz w:val="24"/>
          <w:szCs w:val="24"/>
        </w:rPr>
      </w:pPr>
    </w:p>
    <w:p w:rsidR="00F7381C" w:rsidRDefault="00F7381C" w:rsidP="005A2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381C" w:rsidSect="00875E2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6DA5"/>
    <w:multiLevelType w:val="hybridMultilevel"/>
    <w:tmpl w:val="705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E425D"/>
    <w:multiLevelType w:val="hybridMultilevel"/>
    <w:tmpl w:val="E31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960"/>
    <w:rsid w:val="00023B5E"/>
    <w:rsid w:val="00032954"/>
    <w:rsid w:val="000377C2"/>
    <w:rsid w:val="000849C5"/>
    <w:rsid w:val="000D2647"/>
    <w:rsid w:val="00112A8A"/>
    <w:rsid w:val="001A16A9"/>
    <w:rsid w:val="001F7CC6"/>
    <w:rsid w:val="00227DA5"/>
    <w:rsid w:val="00270D5C"/>
    <w:rsid w:val="00275974"/>
    <w:rsid w:val="003A106E"/>
    <w:rsid w:val="00490B90"/>
    <w:rsid w:val="004F12EC"/>
    <w:rsid w:val="005A2960"/>
    <w:rsid w:val="00875E20"/>
    <w:rsid w:val="008F6EF6"/>
    <w:rsid w:val="009222C5"/>
    <w:rsid w:val="0097027D"/>
    <w:rsid w:val="009B757A"/>
    <w:rsid w:val="00A07113"/>
    <w:rsid w:val="00A14375"/>
    <w:rsid w:val="00A57CEF"/>
    <w:rsid w:val="00A64E3E"/>
    <w:rsid w:val="00AD6553"/>
    <w:rsid w:val="00BA477A"/>
    <w:rsid w:val="00CE696A"/>
    <w:rsid w:val="00DA720B"/>
    <w:rsid w:val="00DC7635"/>
    <w:rsid w:val="00E6040D"/>
    <w:rsid w:val="00E646EA"/>
    <w:rsid w:val="00EC09B2"/>
    <w:rsid w:val="00F16E22"/>
    <w:rsid w:val="00F7381C"/>
    <w:rsid w:val="00F8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locked/>
    <w:rsid w:val="0097027D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7027D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29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A2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A2960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A296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5A2960"/>
    <w:rPr>
      <w:rFonts w:ascii="Times New Roman" w:hAnsi="Times New Roman"/>
      <w:b/>
      <w:bCs/>
      <w:sz w:val="30"/>
      <w:szCs w:val="30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5A2960"/>
    <w:pPr>
      <w:suppressAutoHyphens/>
      <w:autoSpaceDE w:val="0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ConsPlusNonformat">
    <w:name w:val="ConsPlusNonformat"/>
    <w:uiPriority w:val="99"/>
    <w:rsid w:val="005A2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A29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A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9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7027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semiHidden/>
    <w:rsid w:val="0097027D"/>
    <w:rPr>
      <w:rFonts w:ascii="Bashkort" w:hAnsi="Bashkort"/>
      <w:b/>
      <w:sz w:val="26"/>
    </w:rPr>
  </w:style>
  <w:style w:type="paragraph" w:styleId="a7">
    <w:name w:val="List Paragraph"/>
    <w:basedOn w:val="a"/>
    <w:uiPriority w:val="34"/>
    <w:qFormat/>
    <w:rsid w:val="00875E2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5</cp:revision>
  <cp:lastPrinted>2016-02-12T12:27:00Z</cp:lastPrinted>
  <dcterms:created xsi:type="dcterms:W3CDTF">2016-05-13T12:18:00Z</dcterms:created>
  <dcterms:modified xsi:type="dcterms:W3CDTF">2016-08-31T12:06:00Z</dcterms:modified>
</cp:coreProperties>
</file>