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59" w:rsidRDefault="00C53B59" w:rsidP="00C53B59">
      <w:pPr>
        <w:jc w:val="center"/>
        <w:rPr>
          <w:sz w:val="28"/>
          <w:szCs w:val="28"/>
        </w:rPr>
      </w:pPr>
      <w:r w:rsidRPr="00651BEA">
        <w:rPr>
          <w:sz w:val="28"/>
          <w:szCs w:val="28"/>
        </w:rPr>
        <w:t xml:space="preserve">Информация </w:t>
      </w:r>
    </w:p>
    <w:p w:rsidR="00C53B59" w:rsidRDefault="00C53B59" w:rsidP="00C53B59">
      <w:pPr>
        <w:jc w:val="center"/>
        <w:rPr>
          <w:sz w:val="28"/>
          <w:szCs w:val="28"/>
        </w:rPr>
      </w:pPr>
      <w:r w:rsidRPr="00651BEA">
        <w:rPr>
          <w:sz w:val="28"/>
          <w:szCs w:val="28"/>
        </w:rPr>
        <w:t xml:space="preserve">о выполнении мероприятий в рамках </w:t>
      </w:r>
    </w:p>
    <w:p w:rsidR="00C53B59" w:rsidRDefault="00C53B59" w:rsidP="00C53B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51BEA">
        <w:rPr>
          <w:sz w:val="28"/>
          <w:szCs w:val="28"/>
        </w:rPr>
        <w:t xml:space="preserve">Программы развития субъектов малого и среднего предпринимательства в сельском поселении </w:t>
      </w:r>
      <w:proofErr w:type="spellStart"/>
      <w:r w:rsidRPr="00651BEA">
        <w:rPr>
          <w:sz w:val="28"/>
          <w:szCs w:val="28"/>
        </w:rPr>
        <w:t>Удельно-Дуванейский</w:t>
      </w:r>
      <w:proofErr w:type="spellEnd"/>
      <w:r w:rsidRPr="00651BEA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2016-2018 годы</w:t>
      </w:r>
      <w:r>
        <w:rPr>
          <w:sz w:val="28"/>
          <w:szCs w:val="28"/>
        </w:rPr>
        <w:t>» за 1 полугодие 2018 года.</w:t>
      </w:r>
    </w:p>
    <w:p w:rsidR="00C53B59" w:rsidRDefault="00C53B59" w:rsidP="00C53B59">
      <w:pPr>
        <w:jc w:val="center"/>
        <w:rPr>
          <w:sz w:val="28"/>
          <w:szCs w:val="28"/>
        </w:rPr>
      </w:pPr>
    </w:p>
    <w:p w:rsidR="00C53B59" w:rsidRDefault="00C53B59" w:rsidP="00C53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данной Программы Администрацией сельского поселения проводилась следующая работа:</w:t>
      </w:r>
    </w:p>
    <w:p w:rsidR="00C53B59" w:rsidRDefault="00C53B59" w:rsidP="00C53B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  <w:lang w:val="en-US"/>
        </w:rPr>
        <w:t>duvanblag</w:t>
      </w:r>
      <w:proofErr w:type="spellEnd"/>
      <w:r w:rsidRPr="00651BE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 w:rsidRPr="00651BE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51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размещена информация о реализации Федеральных, региональных,  муниципальных  программах  развития субъектов малого и среднего предпринимательства.</w:t>
      </w:r>
    </w:p>
    <w:p w:rsidR="00C53B59" w:rsidRDefault="00C53B59" w:rsidP="00C53B59">
      <w:pPr>
        <w:spacing w:after="300" w:line="360" w:lineRule="auto"/>
        <w:ind w:firstLine="708"/>
        <w:jc w:val="both"/>
        <w:textAlignment w:val="baseline"/>
        <w:outlineLvl w:val="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сегодняшний день  на территории сельского поселения осуществляют торговую деятельность  -  10 субъектов малого и среднего бизнеса. Основными видами экономической деятельности являются: </w:t>
      </w:r>
      <w:r>
        <w:rPr>
          <w:color w:val="000000"/>
          <w:sz w:val="28"/>
          <w:szCs w:val="28"/>
        </w:rPr>
        <w:t>т</w:t>
      </w:r>
      <w:r w:rsidRPr="00281DD1">
        <w:rPr>
          <w:color w:val="000000"/>
          <w:sz w:val="28"/>
          <w:szCs w:val="28"/>
        </w:rPr>
        <w:t>ехническое обслуживание и ремонт автотранспортных средств</w:t>
      </w:r>
      <w:r>
        <w:rPr>
          <w:color w:val="000000"/>
          <w:sz w:val="28"/>
          <w:szCs w:val="28"/>
        </w:rPr>
        <w:t>, т</w:t>
      </w:r>
      <w:r w:rsidRPr="00281DD1">
        <w:rPr>
          <w:color w:val="000000"/>
          <w:sz w:val="28"/>
          <w:szCs w:val="28"/>
        </w:rPr>
        <w:t>орговля розничная фруктами и овощами в специализированных магазинах</w:t>
      </w:r>
      <w:r>
        <w:rPr>
          <w:color w:val="000000"/>
          <w:sz w:val="28"/>
          <w:szCs w:val="28"/>
        </w:rPr>
        <w:t>, т</w:t>
      </w:r>
      <w:r w:rsidRPr="00281DD1">
        <w:rPr>
          <w:color w:val="000000"/>
          <w:sz w:val="28"/>
          <w:szCs w:val="28"/>
        </w:rPr>
        <w:t>орговля розничная продуктами из мяса и мяса птицы  в специализированных магазинах</w:t>
      </w:r>
      <w:r>
        <w:rPr>
          <w:color w:val="000000"/>
          <w:sz w:val="28"/>
          <w:szCs w:val="28"/>
        </w:rPr>
        <w:t>,</w:t>
      </w:r>
      <w:r w:rsidRPr="00281DD1">
        <w:rPr>
          <w:rFonts w:ascii="Georgia" w:hAnsi="Georgia"/>
          <w:color w:val="000000"/>
          <w:sz w:val="15"/>
          <w:szCs w:val="15"/>
        </w:rPr>
        <w:t xml:space="preserve"> </w:t>
      </w:r>
      <w:r>
        <w:rPr>
          <w:color w:val="000000"/>
          <w:sz w:val="28"/>
          <w:szCs w:val="28"/>
        </w:rPr>
        <w:t>т</w:t>
      </w:r>
      <w:r w:rsidRPr="00281DD1">
        <w:rPr>
          <w:color w:val="000000"/>
          <w:sz w:val="28"/>
          <w:szCs w:val="28"/>
        </w:rPr>
        <w:t>орговля розничная прочая в неспециализированных магазинах</w:t>
      </w:r>
      <w:r>
        <w:rPr>
          <w:color w:val="000000"/>
          <w:sz w:val="28"/>
          <w:szCs w:val="28"/>
        </w:rPr>
        <w:t>, т</w:t>
      </w:r>
      <w:r w:rsidRPr="00281DD1">
        <w:rPr>
          <w:color w:val="000000"/>
          <w:sz w:val="28"/>
          <w:szCs w:val="28"/>
        </w:rPr>
        <w:t>орговля розничная в нестационарных торговых объектах  и на рынках</w:t>
      </w:r>
      <w:r>
        <w:rPr>
          <w:color w:val="000000"/>
          <w:sz w:val="28"/>
          <w:szCs w:val="28"/>
        </w:rPr>
        <w:t>, д</w:t>
      </w:r>
      <w:r w:rsidRPr="00281DD1">
        <w:rPr>
          <w:color w:val="000000"/>
          <w:sz w:val="28"/>
          <w:szCs w:val="28"/>
        </w:rPr>
        <w:t>еятельность предприятий общественного питания по прочим видам организации питания</w:t>
      </w:r>
      <w:r>
        <w:rPr>
          <w:color w:val="000000"/>
          <w:sz w:val="28"/>
          <w:szCs w:val="28"/>
        </w:rPr>
        <w:t xml:space="preserve"> и др.  Создано во вновь открывшихся   магазинах рабочих мест – 1. Закрылась пекарня ООО «</w:t>
      </w:r>
      <w:proofErr w:type="spellStart"/>
      <w:r>
        <w:rPr>
          <w:color w:val="000000"/>
          <w:sz w:val="28"/>
          <w:szCs w:val="28"/>
        </w:rPr>
        <w:t>Баранкин</w:t>
      </w:r>
      <w:proofErr w:type="spellEnd"/>
      <w:r>
        <w:rPr>
          <w:color w:val="000000"/>
          <w:sz w:val="28"/>
          <w:szCs w:val="28"/>
        </w:rPr>
        <w:t>» , но зато открылся магазин «Строитель». Местные предприниматели снабжают население всем необходимым, из г. Бирска приезжают предприниматели и привозят промышленные товары.</w:t>
      </w:r>
    </w:p>
    <w:p w:rsidR="00C53B59" w:rsidRDefault="00C53B59" w:rsidP="00C53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Индивидуальные предприниматели в 1 полугодии 2018 года не обращались за помощью в оформлении субсидий на становление бизнеса.   Совещаний  по проблемам развития малого и среднего  предпринимательства не проводилось. Администрацией сельского поселения оказывалась консультативная помощь  3 предпринимателям: выдержки из законов,  организация встреч со специалистами Торгово-промышленного  отдела </w:t>
      </w:r>
      <w:r>
        <w:rPr>
          <w:sz w:val="28"/>
          <w:szCs w:val="28"/>
        </w:rPr>
        <w:lastRenderedPageBreak/>
        <w:t>Администрации  муниципального района Благовещенский район Республики Башкортостан.</w:t>
      </w:r>
    </w:p>
    <w:p w:rsidR="00C53B59" w:rsidRDefault="00C53B59" w:rsidP="00C53B59">
      <w:pPr>
        <w:spacing w:after="300" w:line="360" w:lineRule="auto"/>
        <w:jc w:val="both"/>
        <w:textAlignment w:val="baseline"/>
        <w:outlineLvl w:val="5"/>
        <w:rPr>
          <w:color w:val="000000"/>
          <w:sz w:val="28"/>
          <w:szCs w:val="28"/>
        </w:rPr>
      </w:pPr>
      <w:r w:rsidRPr="00EA4358">
        <w:rPr>
          <w:b/>
          <w:color w:val="000000"/>
          <w:sz w:val="28"/>
          <w:szCs w:val="28"/>
        </w:rPr>
        <w:t>Выводы и рекомендации</w:t>
      </w:r>
      <w:r>
        <w:rPr>
          <w:color w:val="000000"/>
          <w:sz w:val="28"/>
          <w:szCs w:val="28"/>
        </w:rPr>
        <w:t>:</w:t>
      </w:r>
    </w:p>
    <w:p w:rsidR="00C53B59" w:rsidRDefault="00C53B59" w:rsidP="00C53B59">
      <w:pPr>
        <w:numPr>
          <w:ilvl w:val="0"/>
          <w:numId w:val="1"/>
        </w:numPr>
        <w:spacing w:after="300" w:line="360" w:lineRule="auto"/>
        <w:jc w:val="both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 работу по информационной поддержке субъектов малого и среднего предпринимательства.</w:t>
      </w:r>
    </w:p>
    <w:p w:rsidR="00C53B59" w:rsidRDefault="00C53B59" w:rsidP="00C53B59">
      <w:pPr>
        <w:numPr>
          <w:ilvl w:val="0"/>
          <w:numId w:val="1"/>
        </w:numPr>
        <w:spacing w:after="300" w:line="360" w:lineRule="auto"/>
        <w:jc w:val="both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круглый стол с приглашением специалистов всех заинтересованных служб во 2 полугодии 2018 года.</w:t>
      </w:r>
    </w:p>
    <w:p w:rsidR="00C53B59" w:rsidRDefault="00C53B59" w:rsidP="00C53B59">
      <w:pPr>
        <w:numPr>
          <w:ilvl w:val="0"/>
          <w:numId w:val="1"/>
        </w:numPr>
        <w:spacing w:after="300" w:line="360" w:lineRule="auto"/>
        <w:jc w:val="both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количественного и качественного показателей развития субъектов малого и среднего бизнеса.</w:t>
      </w:r>
    </w:p>
    <w:p w:rsidR="00C53B59" w:rsidRDefault="00C53B59" w:rsidP="00C53B59">
      <w:pPr>
        <w:numPr>
          <w:ilvl w:val="0"/>
          <w:numId w:val="1"/>
        </w:numPr>
        <w:spacing w:after="300" w:line="360" w:lineRule="auto"/>
        <w:jc w:val="both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молодежи  к занятию предпринимательской деятельностью.</w:t>
      </w:r>
    </w:p>
    <w:p w:rsidR="00C53B59" w:rsidRPr="00281DD1" w:rsidRDefault="00C53B59" w:rsidP="00C53B59">
      <w:pPr>
        <w:spacing w:after="300" w:line="360" w:lineRule="atLeast"/>
        <w:jc w:val="both"/>
        <w:textAlignment w:val="baseline"/>
        <w:outlineLvl w:val="5"/>
        <w:rPr>
          <w:color w:val="000000"/>
          <w:sz w:val="28"/>
          <w:szCs w:val="28"/>
        </w:rPr>
      </w:pPr>
    </w:p>
    <w:p w:rsidR="00C53B59" w:rsidRPr="00281DD1" w:rsidRDefault="00C53B59" w:rsidP="00C53B59">
      <w:pPr>
        <w:spacing w:after="300" w:line="360" w:lineRule="atLeast"/>
        <w:jc w:val="both"/>
        <w:textAlignment w:val="baseline"/>
        <w:outlineLvl w:val="5"/>
        <w:rPr>
          <w:color w:val="000000"/>
          <w:sz w:val="28"/>
          <w:szCs w:val="28"/>
        </w:rPr>
      </w:pPr>
    </w:p>
    <w:p w:rsidR="00474816" w:rsidRPr="00C53B59" w:rsidRDefault="00474816" w:rsidP="00C53B59">
      <w:pPr>
        <w:rPr>
          <w:szCs w:val="28"/>
        </w:rPr>
      </w:pPr>
    </w:p>
    <w:sectPr w:rsidR="00474816" w:rsidRPr="00C53B59" w:rsidSect="00C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73C"/>
    <w:multiLevelType w:val="hybridMultilevel"/>
    <w:tmpl w:val="9694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72F"/>
    <w:rsid w:val="000E344F"/>
    <w:rsid w:val="000E6A6B"/>
    <w:rsid w:val="000F5E5A"/>
    <w:rsid w:val="00170313"/>
    <w:rsid w:val="00224039"/>
    <w:rsid w:val="002A226A"/>
    <w:rsid w:val="002F2631"/>
    <w:rsid w:val="00312D25"/>
    <w:rsid w:val="003608F6"/>
    <w:rsid w:val="003E776C"/>
    <w:rsid w:val="00474816"/>
    <w:rsid w:val="004868D1"/>
    <w:rsid w:val="00540B80"/>
    <w:rsid w:val="00552483"/>
    <w:rsid w:val="005B2E92"/>
    <w:rsid w:val="005D272F"/>
    <w:rsid w:val="006707BD"/>
    <w:rsid w:val="006A5C3D"/>
    <w:rsid w:val="008519DD"/>
    <w:rsid w:val="00972042"/>
    <w:rsid w:val="00A617D6"/>
    <w:rsid w:val="00A9439A"/>
    <w:rsid w:val="00A9499A"/>
    <w:rsid w:val="00AD1B14"/>
    <w:rsid w:val="00B17657"/>
    <w:rsid w:val="00BB4F3F"/>
    <w:rsid w:val="00C53B59"/>
    <w:rsid w:val="00C75456"/>
    <w:rsid w:val="00C84100"/>
    <w:rsid w:val="00CA39C6"/>
    <w:rsid w:val="00CB05F7"/>
    <w:rsid w:val="00CF2280"/>
    <w:rsid w:val="00D37D5A"/>
    <w:rsid w:val="00D46612"/>
    <w:rsid w:val="00E1161C"/>
    <w:rsid w:val="00E82997"/>
    <w:rsid w:val="00F15D81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2018-07-13T12:47:00Z</dcterms:created>
  <dcterms:modified xsi:type="dcterms:W3CDTF">2018-07-13T12:47:00Z</dcterms:modified>
</cp:coreProperties>
</file>