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9D78F3" w:rsidTr="0006158D">
        <w:trPr>
          <w:trHeight w:val="1977"/>
        </w:trPr>
        <w:tc>
          <w:tcPr>
            <w:tcW w:w="4111"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jc w:val="center"/>
              <w:rPr>
                <w:b/>
                <w:sz w:val="18"/>
                <w:szCs w:val="18"/>
              </w:rPr>
            </w:pPr>
            <w:r>
              <w:rPr>
                <w:b/>
                <w:sz w:val="18"/>
                <w:szCs w:val="18"/>
              </w:rPr>
              <w:t>БАШКОРТОСТАН РЕСПУБЛИКА</w:t>
            </w:r>
            <w:r>
              <w:rPr>
                <w:b/>
                <w:sz w:val="18"/>
                <w:szCs w:val="18"/>
                <w:lang w:val="en-US"/>
              </w:rPr>
              <w:t>h</w:t>
            </w:r>
            <w:r>
              <w:rPr>
                <w:b/>
                <w:sz w:val="18"/>
                <w:szCs w:val="18"/>
              </w:rPr>
              <w:t>Ы</w:t>
            </w:r>
          </w:p>
          <w:p w:rsidR="009D78F3" w:rsidRDefault="009D78F3">
            <w:pPr>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9D78F3" w:rsidRPr="00C207BB" w:rsidRDefault="009D78F3" w:rsidP="00C207BB">
            <w:pPr>
              <w:tabs>
                <w:tab w:val="center" w:pos="1985"/>
              </w:tabs>
              <w:jc w:val="center"/>
              <w:rPr>
                <w:b/>
                <w:bCs/>
                <w:sz w:val="16"/>
                <w:szCs w:val="16"/>
              </w:rPr>
            </w:pPr>
          </w:p>
        </w:tc>
        <w:tc>
          <w:tcPr>
            <w:tcW w:w="1435" w:type="dxa"/>
            <w:tcBorders>
              <w:top w:val="nil"/>
              <w:left w:val="nil"/>
              <w:bottom w:val="triple" w:sz="4" w:space="0" w:color="auto"/>
              <w:right w:val="nil"/>
            </w:tcBorders>
            <w:vAlign w:val="center"/>
          </w:tcPr>
          <w:p w:rsidR="009D78F3" w:rsidRDefault="0006158D">
            <w:pPr>
              <w:jc w:val="center"/>
            </w:pPr>
            <w:r>
              <w:rPr>
                <w:noProof/>
              </w:rPr>
              <w:drawing>
                <wp:anchor distT="0" distB="0" distL="114300" distR="114300" simplePos="0" relativeHeight="251657728" behindDoc="1" locked="0" layoutInCell="1" allowOverlap="1">
                  <wp:simplePos x="0" y="0"/>
                  <wp:positionH relativeFrom="column">
                    <wp:posOffset>151765</wp:posOffset>
                  </wp:positionH>
                  <wp:positionV relativeFrom="paragraph">
                    <wp:posOffset>-1055370</wp:posOffset>
                  </wp:positionV>
                  <wp:extent cx="561975" cy="714375"/>
                  <wp:effectExtent l="19050" t="0" r="9525" b="0"/>
                  <wp:wrapTight wrapText="bothSides">
                    <wp:wrapPolygon edited="0">
                      <wp:start x="-732" y="0"/>
                      <wp:lineTo x="-732" y="20160"/>
                      <wp:lineTo x="3661" y="21312"/>
                      <wp:lineTo x="8786" y="21312"/>
                      <wp:lineTo x="13180" y="21312"/>
                      <wp:lineTo x="18305" y="21312"/>
                      <wp:lineTo x="21966" y="20160"/>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pic:spPr>
                      </pic:pic>
                    </a:graphicData>
                  </a:graphic>
                </wp:anchor>
              </w:drawing>
            </w:r>
          </w:p>
        </w:tc>
        <w:tc>
          <w:tcPr>
            <w:tcW w:w="4074"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pStyle w:val="5"/>
              <w:rPr>
                <w:rFonts w:ascii="Times New Roman" w:hAnsi="Times New Roman"/>
                <w:sz w:val="18"/>
                <w:szCs w:val="18"/>
              </w:rPr>
            </w:pPr>
            <w:r>
              <w:rPr>
                <w:rFonts w:ascii="Times New Roman" w:hAnsi="Times New Roman"/>
                <w:sz w:val="18"/>
                <w:szCs w:val="18"/>
              </w:rPr>
              <w:t>АДМИНИСТРАЦИЯ СЕЛЬСКОГО ПОСЕЛЕНИЯ УДЕЛЬНО-ДУВАНЕЙСКИЙ СЕЛЬСОВЕТ</w:t>
            </w:r>
          </w:p>
          <w:p w:rsidR="009D78F3" w:rsidRDefault="009D78F3">
            <w:pPr>
              <w:pStyle w:val="5"/>
              <w:rPr>
                <w:rFonts w:ascii="Times New Roman" w:hAnsi="Times New Roman"/>
                <w:sz w:val="18"/>
                <w:szCs w:val="18"/>
              </w:rPr>
            </w:pPr>
            <w:r>
              <w:rPr>
                <w:rFonts w:ascii="Times New Roman" w:hAnsi="Times New Roman"/>
                <w:sz w:val="18"/>
                <w:szCs w:val="18"/>
              </w:rPr>
              <w:t>МУНИЦИПАЛЬНОГО РАЙОНА БЛАГОВЕЩЕНСКИЙ РАЙОН</w:t>
            </w:r>
          </w:p>
          <w:p w:rsidR="009D78F3" w:rsidRDefault="009D78F3">
            <w:pPr>
              <w:pStyle w:val="3"/>
              <w:rPr>
                <w:rFonts w:ascii="Times New Roman" w:hAnsi="Times New Roman"/>
                <w:bCs/>
                <w:sz w:val="18"/>
                <w:szCs w:val="18"/>
              </w:rPr>
            </w:pPr>
            <w:r>
              <w:rPr>
                <w:rFonts w:ascii="Times New Roman" w:hAnsi="Times New Roman"/>
                <w:bCs/>
                <w:sz w:val="18"/>
                <w:szCs w:val="18"/>
              </w:rPr>
              <w:t>РЕСПУБЛИКИ   БАШКОРТОСТАН</w:t>
            </w:r>
          </w:p>
          <w:p w:rsidR="009D78F3" w:rsidRPr="00C207BB" w:rsidRDefault="009D78F3" w:rsidP="00C207BB">
            <w:pPr>
              <w:jc w:val="center"/>
              <w:rPr>
                <w:b/>
                <w:sz w:val="16"/>
                <w:szCs w:val="16"/>
              </w:rPr>
            </w:pPr>
          </w:p>
          <w:p w:rsidR="009D78F3" w:rsidRDefault="009D78F3">
            <w:pPr>
              <w:jc w:val="center"/>
              <w:rPr>
                <w:rFonts w:ascii="Bashkort" w:hAnsi="Bashkort"/>
                <w:b/>
              </w:rPr>
            </w:pPr>
          </w:p>
        </w:tc>
      </w:tr>
    </w:tbl>
    <w:p w:rsidR="0006158D" w:rsidRDefault="0006158D" w:rsidP="0006158D"/>
    <w:p w:rsidR="0006158D" w:rsidRPr="00511D5D" w:rsidRDefault="00511D5D" w:rsidP="0006158D">
      <w:pPr>
        <w:rPr>
          <w:b/>
          <w:sz w:val="28"/>
          <w:szCs w:val="28"/>
        </w:rPr>
      </w:pPr>
      <w:r>
        <w:rPr>
          <w:b/>
          <w:sz w:val="28"/>
          <w:szCs w:val="28"/>
        </w:rPr>
        <w:t xml:space="preserve">                 Ҡ</w:t>
      </w:r>
      <w:r w:rsidRPr="00511D5D">
        <w:rPr>
          <w:b/>
          <w:sz w:val="28"/>
          <w:szCs w:val="28"/>
        </w:rPr>
        <w:t>АРАР</w:t>
      </w:r>
      <w:r>
        <w:rPr>
          <w:b/>
          <w:sz w:val="28"/>
          <w:szCs w:val="28"/>
        </w:rPr>
        <w:t xml:space="preserve">                                                      ПОСТАНОВЛЕНИЕ</w:t>
      </w:r>
    </w:p>
    <w:p w:rsidR="0006158D" w:rsidRDefault="0006158D" w:rsidP="0006158D"/>
    <w:p w:rsidR="0006158D" w:rsidRPr="00511D5D" w:rsidRDefault="00511D5D" w:rsidP="0006158D">
      <w:pPr>
        <w:rPr>
          <w:b/>
          <w:sz w:val="28"/>
          <w:szCs w:val="28"/>
        </w:rPr>
      </w:pPr>
      <w:r w:rsidRPr="00511D5D">
        <w:rPr>
          <w:b/>
          <w:sz w:val="28"/>
          <w:szCs w:val="28"/>
        </w:rPr>
        <w:t xml:space="preserve">        «</w:t>
      </w:r>
      <w:r w:rsidR="00A7575B">
        <w:rPr>
          <w:b/>
          <w:sz w:val="28"/>
          <w:szCs w:val="28"/>
        </w:rPr>
        <w:t>2</w:t>
      </w:r>
      <w:r w:rsidR="00762E30">
        <w:rPr>
          <w:b/>
          <w:sz w:val="28"/>
          <w:szCs w:val="28"/>
        </w:rPr>
        <w:t>4</w:t>
      </w:r>
      <w:r w:rsidRPr="00511D5D">
        <w:rPr>
          <w:b/>
          <w:sz w:val="28"/>
          <w:szCs w:val="28"/>
        </w:rPr>
        <w:t xml:space="preserve">» </w:t>
      </w:r>
      <w:r w:rsidR="00FC0D93">
        <w:rPr>
          <w:b/>
          <w:sz w:val="28"/>
          <w:szCs w:val="28"/>
        </w:rPr>
        <w:t>ию</w:t>
      </w:r>
      <w:r w:rsidR="00762E30">
        <w:rPr>
          <w:b/>
          <w:sz w:val="28"/>
          <w:szCs w:val="28"/>
        </w:rPr>
        <w:t>л</w:t>
      </w:r>
      <w:r w:rsidR="00FC0D93">
        <w:rPr>
          <w:b/>
          <w:sz w:val="28"/>
          <w:szCs w:val="28"/>
        </w:rPr>
        <w:t xml:space="preserve">ь </w:t>
      </w:r>
      <w:r w:rsidR="00A7575B">
        <w:rPr>
          <w:b/>
          <w:sz w:val="28"/>
          <w:szCs w:val="28"/>
        </w:rPr>
        <w:t xml:space="preserve"> 201</w:t>
      </w:r>
      <w:r w:rsidR="00FC0D93">
        <w:rPr>
          <w:b/>
          <w:sz w:val="28"/>
          <w:szCs w:val="28"/>
        </w:rPr>
        <w:t>8</w:t>
      </w:r>
      <w:r w:rsidR="00A7575B">
        <w:rPr>
          <w:b/>
          <w:sz w:val="28"/>
          <w:szCs w:val="28"/>
        </w:rPr>
        <w:t xml:space="preserve"> </w:t>
      </w:r>
      <w:proofErr w:type="spellStart"/>
      <w:r w:rsidR="00A7575B">
        <w:rPr>
          <w:b/>
          <w:sz w:val="28"/>
          <w:szCs w:val="28"/>
        </w:rPr>
        <w:t>й</w:t>
      </w:r>
      <w:proofErr w:type="spellEnd"/>
      <w:r w:rsidR="00A7575B">
        <w:rPr>
          <w:b/>
          <w:sz w:val="28"/>
          <w:szCs w:val="28"/>
        </w:rPr>
        <w:t xml:space="preserve">.      </w:t>
      </w:r>
      <w:r w:rsidRPr="00511D5D">
        <w:rPr>
          <w:b/>
          <w:sz w:val="28"/>
          <w:szCs w:val="28"/>
        </w:rPr>
        <w:t xml:space="preserve">           №</w:t>
      </w:r>
      <w:r w:rsidR="00BB12EA">
        <w:rPr>
          <w:b/>
          <w:sz w:val="28"/>
          <w:szCs w:val="28"/>
        </w:rPr>
        <w:t xml:space="preserve">33  </w:t>
      </w:r>
      <w:r w:rsidRPr="00511D5D">
        <w:rPr>
          <w:b/>
          <w:sz w:val="28"/>
          <w:szCs w:val="28"/>
        </w:rPr>
        <w:t xml:space="preserve">          </w:t>
      </w:r>
      <w:r w:rsidR="00CB7F4B">
        <w:rPr>
          <w:b/>
          <w:sz w:val="28"/>
          <w:szCs w:val="28"/>
        </w:rPr>
        <w:t xml:space="preserve">   </w:t>
      </w:r>
      <w:r w:rsidR="00FC0D93">
        <w:rPr>
          <w:b/>
          <w:sz w:val="28"/>
          <w:szCs w:val="28"/>
        </w:rPr>
        <w:t xml:space="preserve">    </w:t>
      </w:r>
      <w:r w:rsidR="00CB7F4B">
        <w:rPr>
          <w:b/>
          <w:sz w:val="28"/>
          <w:szCs w:val="28"/>
        </w:rPr>
        <w:t xml:space="preserve"> </w:t>
      </w:r>
      <w:r w:rsidRPr="00511D5D">
        <w:rPr>
          <w:b/>
          <w:sz w:val="28"/>
          <w:szCs w:val="28"/>
        </w:rPr>
        <w:t xml:space="preserve"> «</w:t>
      </w:r>
      <w:r w:rsidR="00A7575B">
        <w:rPr>
          <w:b/>
          <w:sz w:val="28"/>
          <w:szCs w:val="28"/>
        </w:rPr>
        <w:t>2</w:t>
      </w:r>
      <w:r w:rsidR="007D6FA0">
        <w:rPr>
          <w:b/>
          <w:sz w:val="28"/>
          <w:szCs w:val="28"/>
        </w:rPr>
        <w:t>4</w:t>
      </w:r>
      <w:r w:rsidRPr="00511D5D">
        <w:rPr>
          <w:b/>
          <w:sz w:val="28"/>
          <w:szCs w:val="28"/>
        </w:rPr>
        <w:t xml:space="preserve">» </w:t>
      </w:r>
      <w:r w:rsidR="00FC0D93">
        <w:rPr>
          <w:b/>
          <w:sz w:val="28"/>
          <w:szCs w:val="28"/>
        </w:rPr>
        <w:t>ию</w:t>
      </w:r>
      <w:r w:rsidR="007D6FA0">
        <w:rPr>
          <w:b/>
          <w:sz w:val="28"/>
          <w:szCs w:val="28"/>
        </w:rPr>
        <w:t>л</w:t>
      </w:r>
      <w:r w:rsidR="00FC0D93">
        <w:rPr>
          <w:b/>
          <w:sz w:val="28"/>
          <w:szCs w:val="28"/>
        </w:rPr>
        <w:t xml:space="preserve">я </w:t>
      </w:r>
      <w:r w:rsidRPr="00511D5D">
        <w:rPr>
          <w:b/>
          <w:sz w:val="28"/>
          <w:szCs w:val="28"/>
        </w:rPr>
        <w:t xml:space="preserve"> 201</w:t>
      </w:r>
      <w:r w:rsidR="00FC0D93">
        <w:rPr>
          <w:b/>
          <w:sz w:val="28"/>
          <w:szCs w:val="28"/>
        </w:rPr>
        <w:t>8</w:t>
      </w:r>
      <w:r w:rsidRPr="00511D5D">
        <w:rPr>
          <w:b/>
          <w:sz w:val="28"/>
          <w:szCs w:val="28"/>
        </w:rPr>
        <w:t>г.</w:t>
      </w:r>
    </w:p>
    <w:p w:rsidR="0006158D" w:rsidRDefault="0006158D" w:rsidP="0006158D"/>
    <w:p w:rsidR="00762E30" w:rsidRPr="00762E30" w:rsidRDefault="00762E30" w:rsidP="00762E30">
      <w:pPr>
        <w:spacing w:after="96"/>
        <w:jc w:val="center"/>
        <w:textAlignment w:val="baseline"/>
        <w:outlineLvl w:val="0"/>
        <w:rPr>
          <w:b/>
          <w:color w:val="000000"/>
          <w:kern w:val="36"/>
          <w:sz w:val="28"/>
          <w:szCs w:val="28"/>
        </w:rPr>
      </w:pPr>
      <w:r w:rsidRPr="00762E30">
        <w:rPr>
          <w:b/>
          <w:color w:val="000000"/>
          <w:kern w:val="36"/>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sidRPr="00762E30">
        <w:rPr>
          <w:b/>
          <w:color w:val="000000"/>
          <w:kern w:val="36"/>
          <w:sz w:val="28"/>
          <w:szCs w:val="28"/>
        </w:rPr>
        <w:t>Удельно-Дуванейский</w:t>
      </w:r>
      <w:proofErr w:type="spellEnd"/>
      <w:r w:rsidRPr="00762E30">
        <w:rPr>
          <w:b/>
          <w:color w:val="000000"/>
          <w:kern w:val="36"/>
          <w:sz w:val="28"/>
          <w:szCs w:val="28"/>
        </w:rPr>
        <w:t xml:space="preserve"> сельсовет муниципального района Благовещенский район Республики Башкортостан</w:t>
      </w:r>
    </w:p>
    <w:p w:rsidR="00762E30" w:rsidRDefault="00762E30" w:rsidP="00762E30">
      <w:pPr>
        <w:textAlignment w:val="baseline"/>
        <w:rPr>
          <w:color w:val="000000"/>
          <w:sz w:val="28"/>
          <w:szCs w:val="28"/>
        </w:rPr>
      </w:pPr>
      <w:r>
        <w:rPr>
          <w:color w:val="000000"/>
          <w:bdr w:val="none" w:sz="0" w:space="0" w:color="auto" w:frame="1"/>
        </w:rPr>
        <w:t> </w:t>
      </w:r>
    </w:p>
    <w:p w:rsidR="00762E30" w:rsidRDefault="00762E30" w:rsidP="00762E30">
      <w:pPr>
        <w:jc w:val="both"/>
        <w:textAlignment w:val="baseline"/>
        <w:rPr>
          <w:color w:val="000000"/>
          <w:sz w:val="28"/>
          <w:szCs w:val="28"/>
        </w:rPr>
      </w:pPr>
      <w:r>
        <w:rPr>
          <w:color w:val="000000"/>
          <w:sz w:val="28"/>
          <w:szCs w:val="28"/>
          <w:bdr w:val="none" w:sz="0" w:space="0" w:color="auto" w:frame="1"/>
        </w:rPr>
        <w:t xml:space="preserve">        В соответствии с Федеральными законами  от 06.10.2003 г. № 131–ФЗ «Об общих принципах организации местного самоуправления в Российской Федерации»,  № 209-ФЗ  от 24.07.2007г. № 209-ФЗ «О развитии малого и среднего предпринимательства в Российской Федерации», администрация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w:t>
      </w:r>
    </w:p>
    <w:p w:rsidR="00762E30" w:rsidRDefault="00762E30" w:rsidP="00762E30">
      <w:pPr>
        <w:textAlignment w:val="baseline"/>
        <w:rPr>
          <w:color w:val="000000"/>
          <w:sz w:val="28"/>
          <w:szCs w:val="28"/>
        </w:rPr>
      </w:pPr>
      <w:r>
        <w:rPr>
          <w:color w:val="000000"/>
          <w:sz w:val="28"/>
          <w:szCs w:val="28"/>
          <w:bdr w:val="none" w:sz="0" w:space="0" w:color="auto" w:frame="1"/>
        </w:rPr>
        <w:t>ПОСТАНОВЛЯЕТ:</w:t>
      </w:r>
    </w:p>
    <w:p w:rsidR="00762E30" w:rsidRDefault="00762E30" w:rsidP="00762E30">
      <w:pPr>
        <w:jc w:val="center"/>
        <w:textAlignment w:val="baseline"/>
        <w:rPr>
          <w:color w:val="000000"/>
          <w:sz w:val="28"/>
          <w:szCs w:val="28"/>
        </w:rPr>
      </w:pPr>
      <w:r>
        <w:rPr>
          <w:color w:val="000000"/>
          <w:sz w:val="28"/>
          <w:szCs w:val="28"/>
          <w:bdr w:val="none" w:sz="0" w:space="0" w:color="auto" w:frame="1"/>
        </w:rPr>
        <w:t> </w:t>
      </w:r>
    </w:p>
    <w:p w:rsidR="00762E30" w:rsidRDefault="00762E30" w:rsidP="00762E30">
      <w:pPr>
        <w:jc w:val="both"/>
        <w:textAlignment w:val="baseline"/>
        <w:rPr>
          <w:color w:val="000000"/>
          <w:sz w:val="28"/>
          <w:szCs w:val="28"/>
          <w:bdr w:val="none" w:sz="0" w:space="0" w:color="auto" w:frame="1"/>
        </w:rPr>
      </w:pPr>
      <w:r>
        <w:rPr>
          <w:color w:val="000000"/>
          <w:sz w:val="28"/>
          <w:szCs w:val="28"/>
          <w:bdr w:val="none" w:sz="0" w:space="0" w:color="auto" w:frame="1"/>
        </w:rPr>
        <w:t xml:space="preserve">       1.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w:t>
      </w:r>
    </w:p>
    <w:p w:rsidR="00762E30" w:rsidRDefault="00762E30" w:rsidP="00762E30">
      <w:pPr>
        <w:jc w:val="both"/>
        <w:textAlignment w:val="baseline"/>
        <w:rPr>
          <w:color w:val="000000"/>
          <w:sz w:val="28"/>
          <w:szCs w:val="28"/>
        </w:rPr>
      </w:pPr>
      <w:r>
        <w:rPr>
          <w:color w:val="000000"/>
          <w:sz w:val="28"/>
          <w:szCs w:val="28"/>
          <w:bdr w:val="none" w:sz="0" w:space="0" w:color="auto" w:frame="1"/>
        </w:rPr>
        <w:t>     2.  Настоящее  постановление  подлежит обнародованию  на информационном стенде  и на сайте администрации </w:t>
      </w:r>
      <w:hyperlink r:id="rId6" w:history="1">
        <w:r>
          <w:rPr>
            <w:rStyle w:val="a5"/>
            <w:sz w:val="28"/>
            <w:szCs w:val="28"/>
            <w:lang w:val="en-US"/>
          </w:rPr>
          <w:t>www</w:t>
        </w:r>
        <w:r>
          <w:rPr>
            <w:rStyle w:val="a5"/>
            <w:sz w:val="28"/>
            <w:szCs w:val="28"/>
          </w:rPr>
          <w:t>.</w:t>
        </w:r>
        <w:proofErr w:type="spellStart"/>
        <w:r>
          <w:rPr>
            <w:rStyle w:val="a5"/>
            <w:sz w:val="28"/>
            <w:szCs w:val="28"/>
            <w:lang w:val="en-US"/>
          </w:rPr>
          <w:t>duvanblag</w:t>
        </w:r>
        <w:proofErr w:type="spellEnd"/>
        <w:r>
          <w:rPr>
            <w:rStyle w:val="a5"/>
            <w:sz w:val="28"/>
            <w:szCs w:val="28"/>
          </w:rPr>
          <w:t>-</w:t>
        </w:r>
        <w:proofErr w:type="spellStart"/>
        <w:r>
          <w:rPr>
            <w:rStyle w:val="a5"/>
            <w:sz w:val="28"/>
            <w:szCs w:val="28"/>
            <w:lang w:val="en-US"/>
          </w:rPr>
          <w:t>rb</w:t>
        </w:r>
        <w:proofErr w:type="spellEnd"/>
        <w:r>
          <w:rPr>
            <w:rStyle w:val="a5"/>
            <w:sz w:val="28"/>
            <w:szCs w:val="28"/>
          </w:rPr>
          <w:t>.</w:t>
        </w:r>
        <w:proofErr w:type="spellStart"/>
        <w:r>
          <w:rPr>
            <w:rStyle w:val="a5"/>
            <w:sz w:val="28"/>
            <w:szCs w:val="28"/>
            <w:lang w:val="en-US"/>
          </w:rPr>
          <w:t>ru</w:t>
        </w:r>
        <w:proofErr w:type="spellEnd"/>
      </w:hyperlink>
      <w:r>
        <w:rPr>
          <w:color w:val="000000"/>
          <w:sz w:val="28"/>
          <w:szCs w:val="28"/>
          <w:bdr w:val="none" w:sz="0" w:space="0" w:color="auto" w:frame="1"/>
        </w:rPr>
        <w:t>.</w:t>
      </w:r>
    </w:p>
    <w:p w:rsidR="00762E30" w:rsidRDefault="00762E30" w:rsidP="00762E30">
      <w:pPr>
        <w:jc w:val="both"/>
        <w:textAlignment w:val="baseline"/>
        <w:rPr>
          <w:color w:val="000000"/>
          <w:sz w:val="28"/>
          <w:szCs w:val="28"/>
          <w:bdr w:val="none" w:sz="0" w:space="0" w:color="auto" w:frame="1"/>
        </w:rPr>
      </w:pPr>
      <w:r>
        <w:rPr>
          <w:color w:val="000000"/>
          <w:sz w:val="28"/>
          <w:szCs w:val="28"/>
          <w:bdr w:val="none" w:sz="0" w:space="0" w:color="auto" w:frame="1"/>
        </w:rPr>
        <w:t>        3. Контроль за исполнением настоящего постановления оставляю  за  собой.</w:t>
      </w:r>
    </w:p>
    <w:p w:rsidR="00335397" w:rsidRDefault="00335397" w:rsidP="00762E30">
      <w:pPr>
        <w:jc w:val="both"/>
        <w:textAlignment w:val="baseline"/>
        <w:rPr>
          <w:color w:val="000000"/>
          <w:sz w:val="28"/>
          <w:szCs w:val="28"/>
          <w:bdr w:val="none" w:sz="0" w:space="0" w:color="auto" w:frame="1"/>
        </w:rPr>
      </w:pPr>
    </w:p>
    <w:p w:rsidR="00762E30" w:rsidRDefault="00762E30" w:rsidP="00762E30">
      <w:pPr>
        <w:textAlignment w:val="baseline"/>
        <w:rPr>
          <w:color w:val="000000"/>
          <w:sz w:val="28"/>
          <w:szCs w:val="28"/>
        </w:rPr>
      </w:pPr>
      <w:r>
        <w:rPr>
          <w:color w:val="000000"/>
          <w:sz w:val="28"/>
          <w:szCs w:val="28"/>
          <w:bdr w:val="none" w:sz="0" w:space="0" w:color="auto" w:frame="1"/>
        </w:rPr>
        <w:t> </w:t>
      </w:r>
    </w:p>
    <w:p w:rsidR="00762E30" w:rsidRDefault="00762E30" w:rsidP="00762E30">
      <w:pPr>
        <w:textAlignment w:val="baseline"/>
        <w:rPr>
          <w:color w:val="000000"/>
          <w:sz w:val="28"/>
          <w:szCs w:val="28"/>
          <w:bdr w:val="none" w:sz="0" w:space="0" w:color="auto" w:frame="1"/>
        </w:rPr>
      </w:pPr>
      <w:r>
        <w:rPr>
          <w:color w:val="000000"/>
          <w:sz w:val="28"/>
          <w:szCs w:val="28"/>
          <w:bdr w:val="none" w:sz="0" w:space="0" w:color="auto" w:frame="1"/>
        </w:rPr>
        <w:t> Глава  сельского поселения</w:t>
      </w:r>
    </w:p>
    <w:p w:rsidR="00762E30" w:rsidRDefault="00762E30" w:rsidP="00762E30">
      <w:pPr>
        <w:textAlignment w:val="baseline"/>
        <w:rPr>
          <w:color w:val="000000"/>
          <w:sz w:val="28"/>
          <w:szCs w:val="28"/>
        </w:rPr>
      </w:pP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w:t>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t xml:space="preserve"> Н.С.Жилина</w:t>
      </w:r>
    </w:p>
    <w:p w:rsidR="00762E30" w:rsidRDefault="00762E30" w:rsidP="00762E30">
      <w:pPr>
        <w:jc w:val="right"/>
        <w:textAlignment w:val="baseline"/>
        <w:rPr>
          <w:color w:val="000000"/>
          <w:sz w:val="28"/>
          <w:szCs w:val="28"/>
        </w:rPr>
      </w:pPr>
    </w:p>
    <w:p w:rsidR="00762E30" w:rsidRDefault="00762E30" w:rsidP="00762E30">
      <w:pPr>
        <w:textAlignment w:val="baseline"/>
        <w:rPr>
          <w:b/>
          <w:bCs/>
          <w:color w:val="000000"/>
          <w:sz w:val="28"/>
          <w:szCs w:val="28"/>
        </w:rPr>
      </w:pPr>
      <w:r>
        <w:rPr>
          <w:b/>
          <w:bCs/>
          <w:color w:val="000000"/>
          <w:sz w:val="28"/>
          <w:szCs w:val="28"/>
        </w:rPr>
        <w:t> </w:t>
      </w:r>
    </w:p>
    <w:p w:rsidR="00BB12EA" w:rsidRDefault="00BB12EA" w:rsidP="00762E30">
      <w:pPr>
        <w:textAlignment w:val="baseline"/>
        <w:rPr>
          <w:b/>
          <w:bCs/>
          <w:color w:val="000000"/>
          <w:sz w:val="28"/>
          <w:szCs w:val="28"/>
        </w:rPr>
      </w:pPr>
    </w:p>
    <w:p w:rsidR="00BB12EA" w:rsidRDefault="00BB12EA" w:rsidP="00762E30">
      <w:pPr>
        <w:textAlignment w:val="baseline"/>
        <w:rPr>
          <w:b/>
          <w:bCs/>
          <w:color w:val="000000"/>
          <w:sz w:val="28"/>
          <w:szCs w:val="28"/>
        </w:rPr>
      </w:pPr>
    </w:p>
    <w:p w:rsidR="00BB12EA" w:rsidRDefault="00BB12EA" w:rsidP="00762E30">
      <w:pPr>
        <w:textAlignment w:val="baseline"/>
        <w:rPr>
          <w:b/>
          <w:bCs/>
          <w:color w:val="000000"/>
          <w:sz w:val="28"/>
          <w:szCs w:val="28"/>
        </w:rPr>
      </w:pPr>
    </w:p>
    <w:p w:rsidR="00BB12EA" w:rsidRDefault="00BB12EA" w:rsidP="00762E30">
      <w:pPr>
        <w:textAlignment w:val="baseline"/>
        <w:rPr>
          <w:b/>
          <w:bCs/>
          <w:color w:val="000000"/>
          <w:sz w:val="28"/>
          <w:szCs w:val="28"/>
        </w:rPr>
      </w:pPr>
    </w:p>
    <w:p w:rsidR="00BB12EA" w:rsidRDefault="00BB12EA" w:rsidP="00762E30">
      <w:pPr>
        <w:textAlignment w:val="baseline"/>
        <w:rPr>
          <w:b/>
          <w:bCs/>
          <w:color w:val="000000"/>
          <w:sz w:val="28"/>
          <w:szCs w:val="28"/>
        </w:rPr>
      </w:pPr>
    </w:p>
    <w:p w:rsidR="00BB12EA" w:rsidRDefault="00BB12EA" w:rsidP="00762E30">
      <w:pPr>
        <w:textAlignment w:val="baseline"/>
        <w:rPr>
          <w:b/>
          <w:bCs/>
          <w:color w:val="000000"/>
          <w:sz w:val="28"/>
          <w:szCs w:val="28"/>
        </w:rPr>
      </w:pPr>
    </w:p>
    <w:p w:rsidR="00BB12EA" w:rsidRDefault="00BB12EA" w:rsidP="00762E30">
      <w:pPr>
        <w:textAlignment w:val="baseline"/>
        <w:rPr>
          <w:b/>
          <w:bCs/>
          <w:color w:val="000000"/>
          <w:sz w:val="28"/>
          <w:szCs w:val="28"/>
        </w:rPr>
      </w:pPr>
    </w:p>
    <w:p w:rsidR="00762E30" w:rsidRDefault="00762E30" w:rsidP="00762E30">
      <w:pPr>
        <w:textAlignment w:val="baseline"/>
        <w:rPr>
          <w:b/>
          <w:bCs/>
          <w:color w:val="000000"/>
          <w:sz w:val="28"/>
          <w:szCs w:val="28"/>
        </w:rPr>
      </w:pPr>
    </w:p>
    <w:p w:rsidR="00762E30" w:rsidRDefault="00762E30" w:rsidP="00762E30">
      <w:pPr>
        <w:textAlignment w:val="baseline"/>
        <w:rPr>
          <w:b/>
          <w:bCs/>
          <w:color w:val="000000"/>
          <w:sz w:val="28"/>
          <w:szCs w:val="28"/>
        </w:rPr>
      </w:pPr>
    </w:p>
    <w:p w:rsidR="00762E30" w:rsidRDefault="00762E30" w:rsidP="00762E30">
      <w:pPr>
        <w:jc w:val="right"/>
        <w:textAlignment w:val="baseline"/>
        <w:rPr>
          <w:color w:val="000000"/>
        </w:rPr>
      </w:pPr>
      <w:r>
        <w:rPr>
          <w:color w:val="000000"/>
          <w:bdr w:val="none" w:sz="0" w:space="0" w:color="auto" w:frame="1"/>
        </w:rPr>
        <w:t>Приложение</w:t>
      </w:r>
    </w:p>
    <w:p w:rsidR="00762E30" w:rsidRDefault="00762E30" w:rsidP="00762E30">
      <w:pPr>
        <w:jc w:val="right"/>
        <w:textAlignment w:val="baseline"/>
        <w:rPr>
          <w:color w:val="000000"/>
          <w:bdr w:val="none" w:sz="0" w:space="0" w:color="auto" w:frame="1"/>
        </w:rPr>
      </w:pPr>
      <w:r>
        <w:rPr>
          <w:color w:val="000000"/>
          <w:bdr w:val="none" w:sz="0" w:space="0" w:color="auto" w:frame="1"/>
        </w:rPr>
        <w:t> к постановлению администрации</w:t>
      </w:r>
    </w:p>
    <w:p w:rsidR="00762E30" w:rsidRDefault="00762E30" w:rsidP="00762E30">
      <w:pPr>
        <w:jc w:val="right"/>
        <w:textAlignment w:val="baseline"/>
        <w:rPr>
          <w:color w:val="000000"/>
          <w:bdr w:val="none" w:sz="0" w:space="0" w:color="auto" w:frame="1"/>
        </w:rPr>
      </w:pPr>
      <w:r>
        <w:rPr>
          <w:color w:val="000000"/>
          <w:bdr w:val="none" w:sz="0" w:space="0" w:color="auto" w:frame="1"/>
        </w:rPr>
        <w:t xml:space="preserve">сельского поселения </w:t>
      </w:r>
      <w:proofErr w:type="spellStart"/>
      <w:r>
        <w:rPr>
          <w:color w:val="000000"/>
          <w:bdr w:val="none" w:sz="0" w:space="0" w:color="auto" w:frame="1"/>
        </w:rPr>
        <w:t>Удельно-Дуванейский</w:t>
      </w:r>
      <w:proofErr w:type="spellEnd"/>
      <w:r>
        <w:rPr>
          <w:color w:val="000000"/>
          <w:bdr w:val="none" w:sz="0" w:space="0" w:color="auto" w:frame="1"/>
        </w:rPr>
        <w:t xml:space="preserve"> сельсовет</w:t>
      </w:r>
    </w:p>
    <w:p w:rsidR="00762E30" w:rsidRDefault="00762E30" w:rsidP="00762E30">
      <w:pPr>
        <w:jc w:val="center"/>
        <w:textAlignment w:val="baseline"/>
        <w:rPr>
          <w:color w:val="000000"/>
          <w:bdr w:val="none" w:sz="0" w:space="0" w:color="auto" w:frame="1"/>
        </w:rPr>
      </w:pPr>
      <w:r>
        <w:rPr>
          <w:color w:val="000000"/>
          <w:bdr w:val="none" w:sz="0" w:space="0" w:color="auto" w:frame="1"/>
        </w:rPr>
        <w:t xml:space="preserve">                                                                          муниципального района Благовещенский район </w:t>
      </w:r>
    </w:p>
    <w:p w:rsidR="00762E30" w:rsidRDefault="00762E30" w:rsidP="00762E30">
      <w:pPr>
        <w:jc w:val="center"/>
        <w:textAlignment w:val="baseline"/>
        <w:rPr>
          <w:color w:val="000000"/>
          <w:bdr w:val="none" w:sz="0" w:space="0" w:color="auto" w:frame="1"/>
        </w:rPr>
      </w:pPr>
      <w:r>
        <w:rPr>
          <w:color w:val="000000"/>
          <w:bdr w:val="none" w:sz="0" w:space="0" w:color="auto" w:frame="1"/>
        </w:rPr>
        <w:t xml:space="preserve">                                                                                                              Республики Башкортостан</w:t>
      </w:r>
    </w:p>
    <w:p w:rsidR="00762E30" w:rsidRDefault="00762E30" w:rsidP="00762E30">
      <w:pPr>
        <w:jc w:val="right"/>
        <w:textAlignment w:val="baseline"/>
        <w:rPr>
          <w:color w:val="000000"/>
        </w:rPr>
      </w:pPr>
      <w:r>
        <w:rPr>
          <w:color w:val="000000"/>
          <w:bdr w:val="none" w:sz="0" w:space="0" w:color="auto" w:frame="1"/>
        </w:rPr>
        <w:t xml:space="preserve"> №</w:t>
      </w:r>
      <w:r w:rsidR="00335397">
        <w:rPr>
          <w:color w:val="000000"/>
          <w:bdr w:val="none" w:sz="0" w:space="0" w:color="auto" w:frame="1"/>
        </w:rPr>
        <w:t>33</w:t>
      </w:r>
      <w:r>
        <w:rPr>
          <w:color w:val="000000"/>
          <w:bdr w:val="none" w:sz="0" w:space="0" w:color="auto" w:frame="1"/>
        </w:rPr>
        <w:t xml:space="preserve"> от «</w:t>
      </w:r>
      <w:r w:rsidR="00335397">
        <w:rPr>
          <w:color w:val="000000"/>
          <w:bdr w:val="none" w:sz="0" w:space="0" w:color="auto" w:frame="1"/>
        </w:rPr>
        <w:t>24</w:t>
      </w:r>
      <w:r>
        <w:rPr>
          <w:color w:val="000000"/>
          <w:bdr w:val="none" w:sz="0" w:space="0" w:color="auto" w:frame="1"/>
        </w:rPr>
        <w:t xml:space="preserve">» </w:t>
      </w:r>
      <w:r w:rsidR="00335397">
        <w:rPr>
          <w:color w:val="000000"/>
          <w:bdr w:val="none" w:sz="0" w:space="0" w:color="auto" w:frame="1"/>
        </w:rPr>
        <w:t xml:space="preserve">июля </w:t>
      </w:r>
      <w:r>
        <w:rPr>
          <w:color w:val="000000"/>
          <w:bdr w:val="none" w:sz="0" w:space="0" w:color="auto" w:frame="1"/>
        </w:rPr>
        <w:t>201</w:t>
      </w:r>
      <w:r w:rsidR="00335397">
        <w:rPr>
          <w:color w:val="000000"/>
          <w:bdr w:val="none" w:sz="0" w:space="0" w:color="auto" w:frame="1"/>
        </w:rPr>
        <w:t>8</w:t>
      </w:r>
      <w:r>
        <w:rPr>
          <w:color w:val="000000"/>
          <w:bdr w:val="none" w:sz="0" w:space="0" w:color="auto" w:frame="1"/>
        </w:rPr>
        <w:t xml:space="preserve"> г.</w:t>
      </w:r>
    </w:p>
    <w:p w:rsidR="00762E30" w:rsidRDefault="00762E30" w:rsidP="00762E30">
      <w:pPr>
        <w:jc w:val="center"/>
        <w:textAlignment w:val="baseline"/>
        <w:rPr>
          <w:color w:val="000000"/>
        </w:rPr>
      </w:pPr>
      <w:r>
        <w:rPr>
          <w:color w:val="000000"/>
          <w:bdr w:val="none" w:sz="0" w:space="0" w:color="auto" w:frame="1"/>
        </w:rPr>
        <w:t> </w:t>
      </w:r>
    </w:p>
    <w:p w:rsidR="00762E30" w:rsidRDefault="00762E30" w:rsidP="00762E30">
      <w:pPr>
        <w:jc w:val="center"/>
        <w:textAlignment w:val="baseline"/>
        <w:rPr>
          <w:color w:val="000000"/>
          <w:sz w:val="28"/>
          <w:szCs w:val="28"/>
        </w:rPr>
      </w:pPr>
      <w:r>
        <w:rPr>
          <w:b/>
          <w:bCs/>
          <w:color w:val="000000"/>
          <w:sz w:val="28"/>
          <w:szCs w:val="28"/>
        </w:rPr>
        <w:t>ПОРЯДОК</w:t>
      </w:r>
    </w:p>
    <w:p w:rsidR="00762E30" w:rsidRDefault="00762E30" w:rsidP="00762E30">
      <w:pPr>
        <w:jc w:val="center"/>
        <w:textAlignment w:val="baseline"/>
        <w:rPr>
          <w:b/>
          <w:color w:val="000000"/>
          <w:sz w:val="28"/>
          <w:szCs w:val="28"/>
          <w:bdr w:val="none" w:sz="0" w:space="0" w:color="auto" w:frame="1"/>
        </w:rPr>
      </w:pPr>
      <w:r>
        <w:rPr>
          <w:b/>
          <w:bCs/>
          <w:color w:val="000000"/>
          <w:sz w:val="28"/>
          <w:szCs w:val="28"/>
        </w:rPr>
        <w:t>создания координационных или совещательных органов в области развития малого и среднего предпринимательства на территории  </w:t>
      </w:r>
      <w:r>
        <w:rPr>
          <w:b/>
          <w:color w:val="000000"/>
          <w:sz w:val="28"/>
          <w:szCs w:val="28"/>
          <w:bdr w:val="none" w:sz="0" w:space="0" w:color="auto" w:frame="1"/>
        </w:rPr>
        <w:t xml:space="preserve">сельского поселения </w:t>
      </w:r>
      <w:proofErr w:type="spellStart"/>
      <w:r>
        <w:rPr>
          <w:b/>
          <w:color w:val="000000"/>
          <w:sz w:val="28"/>
          <w:szCs w:val="28"/>
          <w:bdr w:val="none" w:sz="0" w:space="0" w:color="auto" w:frame="1"/>
        </w:rPr>
        <w:t>Удельно-Дуванейский</w:t>
      </w:r>
      <w:proofErr w:type="spellEnd"/>
      <w:r>
        <w:rPr>
          <w:b/>
          <w:color w:val="000000"/>
          <w:sz w:val="28"/>
          <w:szCs w:val="28"/>
          <w:bdr w:val="none" w:sz="0" w:space="0" w:color="auto" w:frame="1"/>
        </w:rPr>
        <w:t xml:space="preserve"> сельсовет</w:t>
      </w:r>
    </w:p>
    <w:p w:rsidR="00762E30" w:rsidRDefault="00762E30" w:rsidP="00762E30">
      <w:pPr>
        <w:jc w:val="center"/>
        <w:textAlignment w:val="baseline"/>
        <w:rPr>
          <w:b/>
          <w:color w:val="000000"/>
          <w:sz w:val="28"/>
          <w:szCs w:val="28"/>
          <w:bdr w:val="none" w:sz="0" w:space="0" w:color="auto" w:frame="1"/>
        </w:rPr>
      </w:pPr>
      <w:r>
        <w:rPr>
          <w:b/>
          <w:color w:val="000000"/>
          <w:sz w:val="28"/>
          <w:szCs w:val="28"/>
          <w:bdr w:val="none" w:sz="0" w:space="0" w:color="auto" w:frame="1"/>
        </w:rPr>
        <w:t>муниципального района Благовещенский район</w:t>
      </w:r>
    </w:p>
    <w:p w:rsidR="00762E30" w:rsidRDefault="00762E30" w:rsidP="00762E30">
      <w:pPr>
        <w:jc w:val="center"/>
        <w:textAlignment w:val="baseline"/>
        <w:rPr>
          <w:b/>
          <w:color w:val="000000"/>
          <w:sz w:val="28"/>
          <w:szCs w:val="28"/>
          <w:bdr w:val="none" w:sz="0" w:space="0" w:color="auto" w:frame="1"/>
        </w:rPr>
      </w:pPr>
      <w:r>
        <w:rPr>
          <w:b/>
          <w:color w:val="000000"/>
          <w:sz w:val="28"/>
          <w:szCs w:val="28"/>
          <w:bdr w:val="none" w:sz="0" w:space="0" w:color="auto" w:frame="1"/>
        </w:rPr>
        <w:t>Республики Башкортостан</w:t>
      </w:r>
    </w:p>
    <w:p w:rsidR="00762E30" w:rsidRDefault="00762E30" w:rsidP="00762E30">
      <w:pPr>
        <w:jc w:val="center"/>
        <w:textAlignment w:val="baseline"/>
        <w:rPr>
          <w:color w:val="000000"/>
          <w:sz w:val="28"/>
          <w:szCs w:val="28"/>
        </w:rPr>
      </w:pPr>
    </w:p>
    <w:p w:rsidR="00762E30" w:rsidRDefault="00762E30" w:rsidP="00762E30">
      <w:pPr>
        <w:jc w:val="center"/>
        <w:textAlignment w:val="baseline"/>
        <w:rPr>
          <w:b/>
          <w:bCs/>
          <w:color w:val="000000"/>
          <w:sz w:val="28"/>
          <w:szCs w:val="28"/>
        </w:rPr>
      </w:pPr>
      <w:r>
        <w:rPr>
          <w:b/>
          <w:bCs/>
          <w:color w:val="000000"/>
          <w:sz w:val="28"/>
          <w:szCs w:val="28"/>
        </w:rPr>
        <w:t>1.Общие положения</w:t>
      </w:r>
    </w:p>
    <w:p w:rsidR="00762E30" w:rsidRDefault="00762E30" w:rsidP="00762E30">
      <w:pPr>
        <w:jc w:val="center"/>
        <w:textAlignment w:val="baseline"/>
        <w:rPr>
          <w:color w:val="000000"/>
          <w:sz w:val="28"/>
          <w:szCs w:val="28"/>
        </w:rPr>
      </w:pPr>
    </w:p>
    <w:p w:rsidR="00762E30" w:rsidRDefault="00762E30" w:rsidP="00762E30">
      <w:pPr>
        <w:jc w:val="both"/>
        <w:textAlignment w:val="baseline"/>
        <w:rPr>
          <w:color w:val="000000"/>
          <w:sz w:val="28"/>
          <w:szCs w:val="28"/>
        </w:rPr>
      </w:pPr>
      <w:r>
        <w:rPr>
          <w:color w:val="000000"/>
          <w:sz w:val="28"/>
          <w:szCs w:val="28"/>
          <w:bdr w:val="none" w:sz="0" w:space="0" w:color="auto" w:frame="1"/>
        </w:rPr>
        <w:t xml:space="preserve">       Координационные или совещательные органы в области развития малого и среднего предпринимательства (далее - </w:t>
      </w:r>
      <w:r>
        <w:rPr>
          <w:color w:val="000000"/>
          <w:sz w:val="28"/>
          <w:szCs w:val="28"/>
        </w:rPr>
        <w:t>координационные или совещательные органы</w:t>
      </w:r>
      <w:r>
        <w:rPr>
          <w:color w:val="000000"/>
          <w:sz w:val="28"/>
          <w:szCs w:val="28"/>
          <w:bdr w:val="none" w:sz="0" w:space="0" w:color="auto" w:frame="1"/>
        </w:rPr>
        <w:t xml:space="preserve">)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Создаваемый совет или комиссия может одновременно являться и координационным, и совещательным органом.</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62E30" w:rsidRDefault="00762E30" w:rsidP="00762E30">
      <w:pPr>
        <w:jc w:val="both"/>
        <w:textAlignment w:val="baseline"/>
        <w:rPr>
          <w:color w:val="000000"/>
          <w:sz w:val="28"/>
          <w:szCs w:val="28"/>
        </w:rPr>
      </w:pPr>
      <w:r>
        <w:rPr>
          <w:color w:val="000000"/>
          <w:sz w:val="28"/>
          <w:szCs w:val="28"/>
          <w:bdr w:val="none" w:sz="0" w:space="0" w:color="auto" w:frame="1"/>
        </w:rPr>
        <w:t xml:space="preserve">Для образования координационных органов Администрация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 разрабатывает проект Положения, в котором указываются:</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-наименование органа и цель его создания;</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-определяется должность председателя, заместителя председателя, ответственного секретаря;</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-устанавливается персональный состав координационных органов;</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-указываются полномочия председателя и ответственного секретаря координационных органов;</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lastRenderedPageBreak/>
        <w:t>-при необходимости включаются другие положения, обеспечивающие достижение цели создания координационных органов;</w:t>
      </w:r>
    </w:p>
    <w:p w:rsidR="00762E30" w:rsidRDefault="00762E30" w:rsidP="00762E30">
      <w:pPr>
        <w:jc w:val="both"/>
        <w:textAlignment w:val="baseline"/>
        <w:rPr>
          <w:color w:val="000000"/>
          <w:sz w:val="28"/>
          <w:szCs w:val="28"/>
        </w:rPr>
      </w:pPr>
      <w:r>
        <w:rPr>
          <w:color w:val="000000"/>
          <w:sz w:val="28"/>
          <w:szCs w:val="28"/>
          <w:bdr w:val="none" w:sz="0" w:space="0" w:color="auto" w:frame="1"/>
        </w:rPr>
        <w:t xml:space="preserve">-положение утверждается постановлением администрации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w:t>
      </w:r>
    </w:p>
    <w:p w:rsidR="00762E30" w:rsidRDefault="00762E30" w:rsidP="00762E30">
      <w:pPr>
        <w:jc w:val="both"/>
        <w:textAlignment w:val="baseline"/>
        <w:rPr>
          <w:color w:val="000000"/>
          <w:sz w:val="28"/>
          <w:szCs w:val="28"/>
        </w:rPr>
      </w:pPr>
      <w:r>
        <w:rPr>
          <w:color w:val="000000"/>
          <w:sz w:val="28"/>
          <w:szCs w:val="28"/>
          <w:bdr w:val="none" w:sz="0" w:space="0" w:color="auto" w:frame="1"/>
        </w:rPr>
        <w:t xml:space="preserve">  -постановление о создании координационных органов подлежит  обнародованию на информационном стенде и на официальном сайте </w:t>
      </w:r>
      <w:hyperlink r:id="rId7" w:history="1">
        <w:r>
          <w:rPr>
            <w:rStyle w:val="a5"/>
            <w:sz w:val="28"/>
            <w:szCs w:val="28"/>
            <w:lang w:val="en-US"/>
          </w:rPr>
          <w:t>www</w:t>
        </w:r>
        <w:r>
          <w:rPr>
            <w:rStyle w:val="a5"/>
            <w:sz w:val="28"/>
            <w:szCs w:val="28"/>
          </w:rPr>
          <w:t>.</w:t>
        </w:r>
        <w:proofErr w:type="spellStart"/>
        <w:r>
          <w:rPr>
            <w:rStyle w:val="a5"/>
            <w:sz w:val="28"/>
            <w:szCs w:val="28"/>
            <w:lang w:val="en-US"/>
          </w:rPr>
          <w:t>duvanblag</w:t>
        </w:r>
        <w:proofErr w:type="spellEnd"/>
        <w:r>
          <w:rPr>
            <w:rStyle w:val="a5"/>
            <w:sz w:val="28"/>
            <w:szCs w:val="28"/>
          </w:rPr>
          <w:t>-</w:t>
        </w:r>
        <w:proofErr w:type="spellStart"/>
        <w:r>
          <w:rPr>
            <w:rStyle w:val="a5"/>
            <w:sz w:val="28"/>
            <w:szCs w:val="28"/>
            <w:lang w:val="en-US"/>
          </w:rPr>
          <w:t>rb</w:t>
        </w:r>
        <w:proofErr w:type="spellEnd"/>
        <w:r>
          <w:rPr>
            <w:rStyle w:val="a5"/>
            <w:sz w:val="28"/>
            <w:szCs w:val="28"/>
          </w:rPr>
          <w:t>.</w:t>
        </w:r>
        <w:proofErr w:type="spellStart"/>
        <w:r>
          <w:rPr>
            <w:rStyle w:val="a5"/>
            <w:sz w:val="28"/>
            <w:szCs w:val="28"/>
            <w:lang w:val="en-US"/>
          </w:rPr>
          <w:t>ru</w:t>
        </w:r>
        <w:proofErr w:type="spellEnd"/>
      </w:hyperlink>
      <w:r>
        <w:rPr>
          <w:color w:val="000000"/>
          <w:sz w:val="28"/>
          <w:szCs w:val="28"/>
          <w:bdr w:val="none" w:sz="0" w:space="0" w:color="auto" w:frame="1"/>
        </w:rPr>
        <w:t>.</w:t>
      </w:r>
    </w:p>
    <w:p w:rsidR="00762E30" w:rsidRDefault="00762E30" w:rsidP="00762E30">
      <w:pPr>
        <w:ind w:firstLine="567"/>
        <w:jc w:val="both"/>
        <w:textAlignment w:val="baseline"/>
        <w:rPr>
          <w:color w:val="000000"/>
          <w:sz w:val="28"/>
          <w:szCs w:val="28"/>
          <w:bdr w:val="none" w:sz="0" w:space="0" w:color="auto" w:frame="1"/>
        </w:rPr>
      </w:pPr>
      <w:r>
        <w:rPr>
          <w:color w:val="000000"/>
          <w:sz w:val="28"/>
          <w:szCs w:val="28"/>
          <w:bdr w:val="none" w:sz="0" w:space="0" w:color="auto" w:frame="1"/>
        </w:rPr>
        <w:t xml:space="preserve">В своей деятельности координационные и </w:t>
      </w:r>
      <w:proofErr w:type="spellStart"/>
      <w:r>
        <w:rPr>
          <w:color w:val="000000"/>
          <w:sz w:val="28"/>
          <w:szCs w:val="28"/>
          <w:bdr w:val="none" w:sz="0" w:space="0" w:color="auto" w:frame="1"/>
        </w:rPr>
        <w:t>совещательныеорганы</w:t>
      </w:r>
      <w:proofErr w:type="spellEnd"/>
      <w:r>
        <w:rPr>
          <w:color w:val="000000"/>
          <w:sz w:val="28"/>
          <w:szCs w:val="28"/>
          <w:bdr w:val="none" w:sz="0" w:space="0" w:color="auto" w:frame="1"/>
        </w:rPr>
        <w:t xml:space="preserve">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Башкортостан,  другими нормативно правовыми документами, а также настоящим Порядком.</w:t>
      </w:r>
    </w:p>
    <w:p w:rsidR="00762E30" w:rsidRDefault="00762E30" w:rsidP="00762E30">
      <w:pPr>
        <w:ind w:firstLine="567"/>
        <w:jc w:val="both"/>
        <w:textAlignment w:val="baseline"/>
        <w:rPr>
          <w:color w:val="000000"/>
          <w:sz w:val="28"/>
          <w:szCs w:val="28"/>
        </w:rPr>
      </w:pPr>
    </w:p>
    <w:p w:rsidR="00762E30" w:rsidRDefault="00762E30" w:rsidP="00762E30">
      <w:pPr>
        <w:jc w:val="center"/>
        <w:textAlignment w:val="baseline"/>
        <w:rPr>
          <w:color w:val="000000"/>
          <w:sz w:val="28"/>
          <w:szCs w:val="28"/>
        </w:rPr>
      </w:pPr>
      <w:r>
        <w:rPr>
          <w:b/>
          <w:bCs/>
          <w:color w:val="000000"/>
          <w:sz w:val="28"/>
          <w:szCs w:val="28"/>
        </w:rPr>
        <w:t>2. Основные цели координационных</w:t>
      </w:r>
    </w:p>
    <w:p w:rsidR="00762E30" w:rsidRDefault="00762E30" w:rsidP="00762E30">
      <w:pPr>
        <w:jc w:val="center"/>
        <w:textAlignment w:val="baseline"/>
        <w:rPr>
          <w:color w:val="000000"/>
          <w:sz w:val="28"/>
          <w:szCs w:val="28"/>
        </w:rPr>
      </w:pPr>
      <w:r>
        <w:rPr>
          <w:b/>
          <w:bCs/>
          <w:color w:val="000000"/>
          <w:sz w:val="28"/>
          <w:szCs w:val="28"/>
        </w:rPr>
        <w:t>и совещательных органов</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Координационные и совещательные органы создаются в целях:</w:t>
      </w:r>
    </w:p>
    <w:p w:rsidR="00762E30" w:rsidRDefault="00762E30" w:rsidP="00762E30">
      <w:pPr>
        <w:jc w:val="both"/>
        <w:textAlignment w:val="baseline"/>
        <w:rPr>
          <w:color w:val="000000"/>
          <w:sz w:val="28"/>
          <w:szCs w:val="28"/>
        </w:rPr>
      </w:pPr>
      <w:r>
        <w:rPr>
          <w:color w:val="000000"/>
          <w:sz w:val="28"/>
          <w:szCs w:val="28"/>
          <w:bdr w:val="none" w:sz="0" w:space="0" w:color="auto" w:frame="1"/>
        </w:rPr>
        <w:t xml:space="preserve">1. Повышения роли субъектов малого и среднего предпринимательства в социально-экономическом развитии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4. Исследования и обобщения проблем субъектов малого и среднего предпринимательства, защита их законных прав и интересов;</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762E30" w:rsidRDefault="00762E30" w:rsidP="00762E30">
      <w:pPr>
        <w:ind w:firstLine="567"/>
        <w:jc w:val="both"/>
        <w:textAlignment w:val="baseline"/>
        <w:rPr>
          <w:color w:val="000000"/>
          <w:sz w:val="28"/>
          <w:szCs w:val="28"/>
          <w:bdr w:val="none" w:sz="0" w:space="0" w:color="auto" w:frame="1"/>
        </w:rPr>
      </w:pPr>
      <w:r>
        <w:rPr>
          <w:color w:val="000000"/>
          <w:sz w:val="28"/>
          <w:szCs w:val="28"/>
          <w:bdr w:val="none" w:sz="0" w:space="0" w:color="auto" w:frame="1"/>
        </w:rPr>
        <w:t xml:space="preserve">8. В иных целях, определяемых администрацией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w:t>
      </w:r>
    </w:p>
    <w:p w:rsidR="00762E30" w:rsidRDefault="00762E30" w:rsidP="00762E30">
      <w:pPr>
        <w:ind w:firstLine="567"/>
        <w:jc w:val="both"/>
        <w:textAlignment w:val="baseline"/>
        <w:rPr>
          <w:color w:val="000000"/>
          <w:sz w:val="28"/>
          <w:szCs w:val="28"/>
        </w:rPr>
      </w:pPr>
    </w:p>
    <w:p w:rsidR="00762E30" w:rsidRDefault="00762E30" w:rsidP="00762E30">
      <w:pPr>
        <w:jc w:val="center"/>
        <w:textAlignment w:val="baseline"/>
        <w:rPr>
          <w:color w:val="000000"/>
          <w:sz w:val="28"/>
          <w:szCs w:val="28"/>
        </w:rPr>
      </w:pPr>
      <w:r>
        <w:rPr>
          <w:b/>
          <w:bCs/>
          <w:color w:val="000000"/>
          <w:sz w:val="28"/>
          <w:szCs w:val="28"/>
        </w:rPr>
        <w:t>3. Состав координационных и совещательных органов</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lastRenderedPageBreak/>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 xml:space="preserve">Персональный состав и полномочия координационного или совещательного органа утверждается постановлением администрации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w:t>
      </w:r>
    </w:p>
    <w:p w:rsidR="00762E30" w:rsidRDefault="00762E30" w:rsidP="00762E30">
      <w:pPr>
        <w:ind w:firstLine="567"/>
        <w:jc w:val="both"/>
        <w:textAlignment w:val="baseline"/>
        <w:rPr>
          <w:color w:val="000000"/>
          <w:sz w:val="28"/>
          <w:szCs w:val="28"/>
          <w:bdr w:val="none" w:sz="0" w:space="0" w:color="auto" w:frame="1"/>
        </w:rPr>
      </w:pPr>
      <w:r>
        <w:rPr>
          <w:color w:val="000000"/>
          <w:sz w:val="28"/>
          <w:szCs w:val="28"/>
          <w:bdr w:val="none" w:sz="0" w:space="0" w:color="auto" w:frame="1"/>
        </w:rPr>
        <w:t xml:space="preserve"> Председателем координационного или совещательного органа является глава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 при котором создается координационный или совещательный орган.</w:t>
      </w:r>
    </w:p>
    <w:p w:rsidR="00762E30" w:rsidRDefault="00762E30" w:rsidP="00762E30">
      <w:pPr>
        <w:ind w:firstLine="567"/>
        <w:jc w:val="both"/>
        <w:textAlignment w:val="baseline"/>
        <w:rPr>
          <w:color w:val="000000"/>
          <w:sz w:val="28"/>
          <w:szCs w:val="28"/>
        </w:rPr>
      </w:pPr>
    </w:p>
    <w:p w:rsidR="00762E30" w:rsidRDefault="00762E30" w:rsidP="00762E30">
      <w:pPr>
        <w:jc w:val="center"/>
        <w:textAlignment w:val="baseline"/>
        <w:rPr>
          <w:color w:val="000000"/>
          <w:sz w:val="28"/>
          <w:szCs w:val="28"/>
        </w:rPr>
      </w:pPr>
      <w:r>
        <w:rPr>
          <w:b/>
          <w:bCs/>
          <w:color w:val="000000"/>
          <w:sz w:val="28"/>
          <w:szCs w:val="28"/>
        </w:rPr>
        <w:t>4. Обеспечение деятельности</w:t>
      </w:r>
    </w:p>
    <w:p w:rsidR="00762E30" w:rsidRDefault="00762E30" w:rsidP="00762E30">
      <w:pPr>
        <w:jc w:val="center"/>
        <w:textAlignment w:val="baseline"/>
        <w:rPr>
          <w:color w:val="000000"/>
          <w:sz w:val="28"/>
          <w:szCs w:val="28"/>
        </w:rPr>
      </w:pPr>
      <w:r>
        <w:rPr>
          <w:b/>
          <w:bCs/>
          <w:color w:val="000000"/>
          <w:sz w:val="28"/>
          <w:szCs w:val="28"/>
        </w:rPr>
        <w:t>координационных и совещательных органов</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 xml:space="preserve">Организационно-техническое обеспечение деятельности координационного или совещательного органа осуществляется администрацией  сельского поселения </w:t>
      </w:r>
      <w:proofErr w:type="spellStart"/>
      <w:r>
        <w:rPr>
          <w:color w:val="000000"/>
          <w:sz w:val="28"/>
          <w:szCs w:val="28"/>
          <w:bdr w:val="none" w:sz="0" w:space="0" w:color="auto" w:frame="1"/>
        </w:rPr>
        <w:t>Удельно-Дуванейский</w:t>
      </w:r>
      <w:proofErr w:type="spellEnd"/>
      <w:r>
        <w:rPr>
          <w:color w:val="000000"/>
          <w:sz w:val="28"/>
          <w:szCs w:val="28"/>
          <w:bdr w:val="none" w:sz="0" w:space="0" w:color="auto" w:frame="1"/>
        </w:rPr>
        <w:t xml:space="preserve"> сельсовет муниципального района Благовещенский район Республики Башкортостан, при которой создан соответствующий координационный или совещательный орган.</w:t>
      </w:r>
    </w:p>
    <w:p w:rsidR="00762E30" w:rsidRDefault="00762E30" w:rsidP="00762E30">
      <w:pPr>
        <w:ind w:firstLine="567"/>
        <w:jc w:val="both"/>
        <w:textAlignment w:val="baseline"/>
        <w:rPr>
          <w:color w:val="000000"/>
          <w:sz w:val="28"/>
          <w:szCs w:val="28"/>
        </w:rPr>
      </w:pPr>
      <w:r>
        <w:rPr>
          <w:color w:val="000000"/>
          <w:sz w:val="28"/>
          <w:szCs w:val="28"/>
          <w:bdr w:val="none" w:sz="0" w:space="0" w:color="auto" w:frame="1"/>
        </w:rPr>
        <w:t>Регламент работы координационного или совещательного органа утверждается на его заседании.</w:t>
      </w:r>
    </w:p>
    <w:p w:rsidR="00762E30" w:rsidRDefault="00762E30" w:rsidP="00762E30">
      <w:pPr>
        <w:spacing w:after="150"/>
        <w:ind w:firstLine="567"/>
        <w:jc w:val="both"/>
        <w:textAlignment w:val="baseline"/>
        <w:rPr>
          <w:color w:val="000000"/>
          <w:sz w:val="28"/>
          <w:szCs w:val="28"/>
        </w:rPr>
      </w:pPr>
      <w:r>
        <w:rPr>
          <w:color w:val="000000"/>
          <w:sz w:val="28"/>
          <w:szCs w:val="28"/>
          <w:bdr w:val="none" w:sz="0" w:space="0" w:color="auto" w:frame="1"/>
        </w:rPr>
        <w:t> </w:t>
      </w:r>
    </w:p>
    <w:p w:rsidR="00CB7F4B" w:rsidRDefault="00CB7F4B" w:rsidP="00CB7F4B">
      <w:pPr>
        <w:pStyle w:val="a4"/>
        <w:rPr>
          <w:rFonts w:ascii="Times New Roman" w:hAnsi="Times New Roman"/>
          <w:sz w:val="28"/>
          <w:szCs w:val="28"/>
        </w:rPr>
      </w:pPr>
    </w:p>
    <w:p w:rsidR="00CB7F4B" w:rsidRPr="001361CC" w:rsidRDefault="00CB7F4B" w:rsidP="00CB7F4B">
      <w:pPr>
        <w:pStyle w:val="a4"/>
        <w:ind w:left="0"/>
        <w:rPr>
          <w:rFonts w:ascii="Times New Roman" w:hAnsi="Times New Roman"/>
          <w:sz w:val="28"/>
          <w:szCs w:val="28"/>
        </w:rPr>
      </w:pPr>
    </w:p>
    <w:p w:rsidR="0006158D" w:rsidRPr="001361CC" w:rsidRDefault="0006158D" w:rsidP="0006158D">
      <w:pPr>
        <w:jc w:val="both"/>
        <w:rPr>
          <w:sz w:val="28"/>
          <w:szCs w:val="28"/>
        </w:rPr>
      </w:pPr>
    </w:p>
    <w:sectPr w:rsidR="0006158D" w:rsidRPr="001361CC" w:rsidSect="0096009F">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394"/>
    <w:multiLevelType w:val="hybridMultilevel"/>
    <w:tmpl w:val="570CC198"/>
    <w:lvl w:ilvl="0" w:tplc="ADDA166A">
      <w:start w:val="1"/>
      <w:numFmt w:val="decimal"/>
      <w:lvlText w:val="%1."/>
      <w:lvlJc w:val="left"/>
      <w:pPr>
        <w:tabs>
          <w:tab w:val="num" w:pos="930"/>
        </w:tabs>
        <w:ind w:left="930" w:hanging="360"/>
      </w:pPr>
    </w:lvl>
    <w:lvl w:ilvl="1" w:tplc="7618087E">
      <w:start w:val="1"/>
      <w:numFmt w:val="decimal"/>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8C20B9"/>
    <w:multiLevelType w:val="hybridMultilevel"/>
    <w:tmpl w:val="2500EFB4"/>
    <w:lvl w:ilvl="0" w:tplc="D82811F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B752D7"/>
    <w:multiLevelType w:val="hybridMultilevel"/>
    <w:tmpl w:val="ADAAD9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9D78F3"/>
    <w:rsid w:val="00037B10"/>
    <w:rsid w:val="0006158D"/>
    <w:rsid w:val="000852AA"/>
    <w:rsid w:val="00086E38"/>
    <w:rsid w:val="000A25CA"/>
    <w:rsid w:val="000B1E6C"/>
    <w:rsid w:val="001361CC"/>
    <w:rsid w:val="00204F2A"/>
    <w:rsid w:val="002050D3"/>
    <w:rsid w:val="002071A0"/>
    <w:rsid w:val="00335397"/>
    <w:rsid w:val="0036265D"/>
    <w:rsid w:val="003639EC"/>
    <w:rsid w:val="003D1E2E"/>
    <w:rsid w:val="00471079"/>
    <w:rsid w:val="00511D5D"/>
    <w:rsid w:val="00512753"/>
    <w:rsid w:val="0064231E"/>
    <w:rsid w:val="006B432D"/>
    <w:rsid w:val="007165E5"/>
    <w:rsid w:val="00762E30"/>
    <w:rsid w:val="007D6FA0"/>
    <w:rsid w:val="00834EFE"/>
    <w:rsid w:val="008C5160"/>
    <w:rsid w:val="00926094"/>
    <w:rsid w:val="0096009F"/>
    <w:rsid w:val="009D78F3"/>
    <w:rsid w:val="009E3277"/>
    <w:rsid w:val="00A7575B"/>
    <w:rsid w:val="00BA1630"/>
    <w:rsid w:val="00BB12EA"/>
    <w:rsid w:val="00C207BB"/>
    <w:rsid w:val="00C9609A"/>
    <w:rsid w:val="00CB7F4B"/>
    <w:rsid w:val="00CF09D2"/>
    <w:rsid w:val="00D24355"/>
    <w:rsid w:val="00D32261"/>
    <w:rsid w:val="00E0610C"/>
    <w:rsid w:val="00E86CB1"/>
    <w:rsid w:val="00EC1E8A"/>
    <w:rsid w:val="00EC3CC2"/>
    <w:rsid w:val="00F9303D"/>
    <w:rsid w:val="00FC0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F3"/>
    <w:rPr>
      <w:sz w:val="24"/>
      <w:szCs w:val="24"/>
    </w:rPr>
  </w:style>
  <w:style w:type="paragraph" w:styleId="3">
    <w:name w:val="heading 3"/>
    <w:basedOn w:val="a"/>
    <w:next w:val="a"/>
    <w:qFormat/>
    <w:rsid w:val="009D78F3"/>
    <w:pPr>
      <w:keepNext/>
      <w:jc w:val="center"/>
      <w:outlineLvl w:val="2"/>
    </w:pPr>
    <w:rPr>
      <w:rFonts w:ascii="Bashkort" w:hAnsi="Bashkort"/>
      <w:b/>
      <w:szCs w:val="20"/>
    </w:rPr>
  </w:style>
  <w:style w:type="paragraph" w:styleId="5">
    <w:name w:val="heading 5"/>
    <w:basedOn w:val="a"/>
    <w:next w:val="a"/>
    <w:qFormat/>
    <w:rsid w:val="009D78F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1079"/>
    <w:rPr>
      <w:rFonts w:ascii="Tahoma" w:hAnsi="Tahoma" w:cs="Tahoma"/>
      <w:sz w:val="16"/>
      <w:szCs w:val="16"/>
    </w:rPr>
  </w:style>
  <w:style w:type="paragraph" w:styleId="a4">
    <w:name w:val="List Paragraph"/>
    <w:basedOn w:val="a"/>
    <w:uiPriority w:val="34"/>
    <w:qFormat/>
    <w:rsid w:val="00CB7F4B"/>
    <w:pPr>
      <w:spacing w:before="100" w:beforeAutospacing="1" w:after="100" w:afterAutospacing="1"/>
      <w:ind w:left="720"/>
      <w:contextualSpacing/>
    </w:pPr>
    <w:rPr>
      <w:rFonts w:ascii="Calibri" w:eastAsia="Calibri" w:hAnsi="Calibri"/>
      <w:sz w:val="22"/>
      <w:szCs w:val="22"/>
      <w:lang w:eastAsia="en-US"/>
    </w:rPr>
  </w:style>
  <w:style w:type="character" w:styleId="a5">
    <w:name w:val="Hyperlink"/>
    <w:basedOn w:val="a0"/>
    <w:uiPriority w:val="99"/>
    <w:unhideWhenUsed/>
    <w:rsid w:val="00762E30"/>
    <w:rPr>
      <w:color w:val="0000FF"/>
      <w:u w:val="single"/>
    </w:rPr>
  </w:style>
  <w:style w:type="paragraph" w:styleId="a6">
    <w:name w:val="Body Text"/>
    <w:basedOn w:val="a"/>
    <w:link w:val="a7"/>
    <w:unhideWhenUsed/>
    <w:rsid w:val="00762E30"/>
    <w:rPr>
      <w:b/>
      <w:bCs/>
      <w:sz w:val="28"/>
    </w:rPr>
  </w:style>
  <w:style w:type="character" w:customStyle="1" w:styleId="a7">
    <w:name w:val="Основной текст Знак"/>
    <w:basedOn w:val="a0"/>
    <w:link w:val="a6"/>
    <w:rsid w:val="00762E30"/>
    <w:rPr>
      <w:b/>
      <w:bCs/>
      <w:sz w:val="28"/>
      <w:szCs w:val="24"/>
    </w:rPr>
  </w:style>
  <w:style w:type="paragraph" w:styleId="30">
    <w:name w:val="Body Text 3"/>
    <w:basedOn w:val="a"/>
    <w:link w:val="31"/>
    <w:unhideWhenUsed/>
    <w:rsid w:val="00762E30"/>
    <w:pPr>
      <w:spacing w:after="120"/>
    </w:pPr>
    <w:rPr>
      <w:sz w:val="16"/>
      <w:szCs w:val="16"/>
    </w:rPr>
  </w:style>
  <w:style w:type="character" w:customStyle="1" w:styleId="31">
    <w:name w:val="Основной текст 3 Знак"/>
    <w:basedOn w:val="a0"/>
    <w:link w:val="30"/>
    <w:rsid w:val="00762E30"/>
    <w:rPr>
      <w:sz w:val="16"/>
      <w:szCs w:val="16"/>
    </w:rPr>
  </w:style>
</w:styles>
</file>

<file path=word/webSettings.xml><?xml version="1.0" encoding="utf-8"?>
<w:webSettings xmlns:r="http://schemas.openxmlformats.org/officeDocument/2006/relationships" xmlns:w="http://schemas.openxmlformats.org/wordprocessingml/2006/main">
  <w:divs>
    <w:div w:id="154341336">
      <w:bodyDiv w:val="1"/>
      <w:marLeft w:val="0"/>
      <w:marRight w:val="0"/>
      <w:marTop w:val="0"/>
      <w:marBottom w:val="0"/>
      <w:divBdr>
        <w:top w:val="none" w:sz="0" w:space="0" w:color="auto"/>
        <w:left w:val="none" w:sz="0" w:space="0" w:color="auto"/>
        <w:bottom w:val="none" w:sz="0" w:space="0" w:color="auto"/>
        <w:right w:val="none" w:sz="0" w:space="0" w:color="auto"/>
      </w:divBdr>
    </w:div>
    <w:div w:id="276983852">
      <w:bodyDiv w:val="1"/>
      <w:marLeft w:val="0"/>
      <w:marRight w:val="0"/>
      <w:marTop w:val="0"/>
      <w:marBottom w:val="0"/>
      <w:divBdr>
        <w:top w:val="none" w:sz="0" w:space="0" w:color="auto"/>
        <w:left w:val="none" w:sz="0" w:space="0" w:color="auto"/>
        <w:bottom w:val="none" w:sz="0" w:space="0" w:color="auto"/>
        <w:right w:val="none" w:sz="0" w:space="0" w:color="auto"/>
      </w:divBdr>
    </w:div>
    <w:div w:id="813908256">
      <w:bodyDiv w:val="1"/>
      <w:marLeft w:val="0"/>
      <w:marRight w:val="0"/>
      <w:marTop w:val="0"/>
      <w:marBottom w:val="0"/>
      <w:divBdr>
        <w:top w:val="none" w:sz="0" w:space="0" w:color="auto"/>
        <w:left w:val="none" w:sz="0" w:space="0" w:color="auto"/>
        <w:bottom w:val="none" w:sz="0" w:space="0" w:color="auto"/>
        <w:right w:val="none" w:sz="0" w:space="0" w:color="auto"/>
      </w:divBdr>
    </w:div>
    <w:div w:id="19694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vanblag-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vanblag-rb.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Home</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UD-DUVAN</dc:creator>
  <cp:lastModifiedBy>7</cp:lastModifiedBy>
  <cp:revision>6</cp:revision>
  <cp:lastPrinted>2018-07-27T07:27:00Z</cp:lastPrinted>
  <dcterms:created xsi:type="dcterms:W3CDTF">2018-07-25T06:38:00Z</dcterms:created>
  <dcterms:modified xsi:type="dcterms:W3CDTF">2018-07-27T07:29:00Z</dcterms:modified>
</cp:coreProperties>
</file>