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1843"/>
        <w:gridCol w:w="3969"/>
      </w:tblGrid>
      <w:tr w:rsidR="00971D16" w:rsidRPr="009C78BF" w:rsidTr="0077289F">
        <w:trPr>
          <w:trHeight w:val="1084"/>
        </w:trPr>
        <w:tc>
          <w:tcPr>
            <w:tcW w:w="3969" w:type="dxa"/>
            <w:shd w:val="clear" w:color="auto" w:fill="auto"/>
          </w:tcPr>
          <w:p w:rsidR="00971D16" w:rsidRPr="00B96BD4" w:rsidRDefault="00736439" w:rsidP="00B96BD4">
            <w:pPr>
              <w:pStyle w:val="a6"/>
              <w:jc w:val="center"/>
            </w:pPr>
            <w:r w:rsidRPr="00B96BD4">
              <w:rPr>
                <w:b/>
                <w:bCs/>
                <w:lang w:val="ba-RU"/>
              </w:rPr>
              <w:t>АДМИНИСТРАЦИЯ</w:t>
            </w:r>
            <w:r w:rsidR="00971D16" w:rsidRPr="00B96BD4">
              <w:rPr>
                <w:b/>
                <w:bCs/>
                <w:lang w:val="ba-RU"/>
              </w:rPr>
              <w:t xml:space="preserve"> СЕЛЬСКОГО ПОСЕЛЕНИЯ АЛЕКСАНДРОВСКИЙ СЕЛЬСОВЕТ </w:t>
            </w:r>
            <w:r w:rsidR="00B96BD4">
              <w:rPr>
                <w:b/>
                <w:bCs/>
                <w:lang w:val="ba-RU"/>
              </w:rPr>
              <w:t>М</w:t>
            </w:r>
            <w:r w:rsidR="00971D16" w:rsidRPr="00B96BD4">
              <w:rPr>
                <w:b/>
                <w:bCs/>
                <w:lang w:val="ba-RU"/>
              </w:rPr>
              <w:t>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D16" w:rsidRPr="00B96BD4" w:rsidRDefault="00971D16" w:rsidP="00B96BD4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  <w:rPr>
                <w:sz w:val="28"/>
                <w:szCs w:val="28"/>
              </w:rPr>
            </w:pPr>
            <w:r w:rsidRPr="00B96BD4">
              <w:rPr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097280" cy="1359672"/>
                  <wp:effectExtent l="0" t="0" r="7620" b="0"/>
                  <wp:docPr id="3" name="Рисунок 3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5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971D16" w:rsidRPr="00736439" w:rsidRDefault="00971D16" w:rsidP="00B96BD4">
            <w:pPr>
              <w:jc w:val="center"/>
            </w:pPr>
            <w:r w:rsidRPr="00736439">
              <w:rPr>
                <w:b/>
                <w:bCs/>
              </w:rPr>
              <w:t>БАШҠОРТОСТАН РЕСПУБЛИКАҺ</w:t>
            </w:r>
            <w:proofErr w:type="gramStart"/>
            <w:r w:rsidRPr="00736439">
              <w:rPr>
                <w:b/>
                <w:bCs/>
              </w:rPr>
              <w:t>Ы</w:t>
            </w:r>
            <w:proofErr w:type="gramEnd"/>
            <w:r w:rsidRPr="00736439">
              <w:rPr>
                <w:b/>
                <w:bCs/>
              </w:rPr>
              <w:t xml:space="preserve"> МӘЛӘҮЕЗ РАЙОНЫ МУНИЦИПАЛЬ РАЙОН</w:t>
            </w:r>
            <w:r w:rsidR="00B96BD4">
              <w:rPr>
                <w:b/>
                <w:bCs/>
                <w:lang w:val="ba-RU"/>
              </w:rPr>
              <w:t xml:space="preserve">ЫНЫҢ </w:t>
            </w:r>
            <w:r w:rsidRPr="00736439">
              <w:rPr>
                <w:b/>
                <w:bCs/>
              </w:rPr>
              <w:t xml:space="preserve"> </w:t>
            </w:r>
            <w:r w:rsidR="00B96BD4">
              <w:rPr>
                <w:b/>
                <w:bCs/>
              </w:rPr>
              <w:t>А</w:t>
            </w:r>
            <w:r w:rsidRPr="00736439">
              <w:rPr>
                <w:b/>
                <w:bCs/>
                <w:lang w:val="ba-RU"/>
              </w:rPr>
              <w:t>ЛЕКСАНДРОВКА</w:t>
            </w:r>
            <w:r w:rsidRPr="00736439">
              <w:rPr>
                <w:b/>
                <w:bCs/>
              </w:rPr>
              <w:t xml:space="preserve"> АУЫЛ СОВЕТЫ АУЫЛ  БИЛ</w:t>
            </w:r>
            <w:r w:rsidRPr="00736439">
              <w:rPr>
                <w:b/>
                <w:bCs/>
                <w:lang w:val="ba-RU"/>
              </w:rPr>
              <w:t>Ә</w:t>
            </w:r>
            <w:r w:rsidRPr="00736439">
              <w:rPr>
                <w:b/>
                <w:bCs/>
              </w:rPr>
              <w:t>М</w:t>
            </w:r>
            <w:r w:rsidRPr="00736439">
              <w:rPr>
                <w:b/>
                <w:bCs/>
                <w:lang w:val="ba-RU"/>
              </w:rPr>
              <w:t>Ә</w:t>
            </w:r>
            <w:r w:rsidRPr="00736439">
              <w:rPr>
                <w:b/>
                <w:bCs/>
              </w:rPr>
              <w:t>ҺЕ ХАКИМ</w:t>
            </w:r>
            <w:r w:rsidRPr="00736439">
              <w:rPr>
                <w:b/>
                <w:bCs/>
                <w:lang w:val="ba-RU"/>
              </w:rPr>
              <w:t>ИӘ</w:t>
            </w:r>
            <w:r w:rsidRPr="00736439">
              <w:rPr>
                <w:b/>
                <w:bCs/>
              </w:rPr>
              <w:t>ТЕ</w:t>
            </w:r>
          </w:p>
        </w:tc>
      </w:tr>
      <w:tr w:rsidR="00DE05DE" w:rsidRPr="003260CF" w:rsidTr="0077289F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E05DE" w:rsidRPr="00AB5DAE" w:rsidRDefault="00DE05DE" w:rsidP="00FA292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453877,  Мелеузовский район,</w:t>
            </w:r>
          </w:p>
          <w:p w:rsidR="00DE05DE" w:rsidRPr="00AB5DAE" w:rsidRDefault="00DE05DE" w:rsidP="00FA292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с</w:t>
            </w:r>
            <w:proofErr w:type="gramEnd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.</w:t>
            </w: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val="ba-RU" w:eastAsia="ru-RU" w:bidi="ar-SA"/>
              </w:rPr>
              <w:t xml:space="preserve"> </w:t>
            </w: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Александровка, ул. Центральная, 53</w:t>
            </w:r>
          </w:p>
          <w:p w:rsidR="00DE05DE" w:rsidRPr="00AB5DAE" w:rsidRDefault="00DE05DE" w:rsidP="00B96BD4">
            <w:pPr>
              <w:pStyle w:val="a6"/>
              <w:jc w:val="center"/>
              <w:rPr>
                <w:b/>
                <w:bCs/>
                <w:sz w:val="16"/>
                <w:szCs w:val="16"/>
                <w:lang w:val="ba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E05DE" w:rsidRPr="00AB5DAE" w:rsidRDefault="00DE05DE" w:rsidP="00B96BD4">
            <w:pPr>
              <w:pStyle w:val="a6"/>
              <w:tabs>
                <w:tab w:val="left" w:pos="4111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E05DE" w:rsidRPr="00AB5DAE" w:rsidRDefault="00DE05DE" w:rsidP="00FA292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be-BY" w:eastAsia="ru-RU" w:bidi="ar-SA"/>
              </w:rPr>
            </w:pP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453877,  М</w:t>
            </w: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val="ba-RU" w:eastAsia="ru-RU" w:bidi="ar-SA"/>
              </w:rPr>
              <w:t>ә</w:t>
            </w:r>
            <w:proofErr w:type="gramStart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val="ba-RU" w:eastAsia="ru-RU" w:bidi="ar-SA"/>
              </w:rPr>
              <w:t>ләүе</w:t>
            </w: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з</w:t>
            </w:r>
            <w:proofErr w:type="gramEnd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районы,</w:t>
            </w:r>
          </w:p>
          <w:p w:rsidR="00DE05DE" w:rsidRPr="00AB5DAE" w:rsidRDefault="00DE05DE" w:rsidP="00FA292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   Александровка </w:t>
            </w:r>
            <w:proofErr w:type="spellStart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ауылы</w:t>
            </w:r>
            <w:proofErr w:type="spellEnd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, </w:t>
            </w:r>
            <w:r w:rsidRPr="00AB5DAE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Y</w:t>
            </w:r>
            <w:r w:rsidR="00766E06">
              <w:rPr>
                <w:rFonts w:eastAsia="Times New Roman" w:cs="Times New Roman"/>
                <w:kern w:val="0"/>
                <w:sz w:val="20"/>
                <w:szCs w:val="20"/>
                <w:lang w:val="ba-RU" w:eastAsia="ru-RU" w:bidi="ar-SA"/>
              </w:rPr>
              <w:t>ҙ</w:t>
            </w:r>
            <w:bookmarkStart w:id="0" w:name="_GoBack"/>
            <w:bookmarkEnd w:id="0"/>
            <w:r w:rsidRPr="00AB5DAE">
              <w:rPr>
                <w:rFonts w:eastAsia="Times New Roman" w:cs="Times New Roman"/>
                <w:kern w:val="0"/>
                <w:sz w:val="20"/>
                <w:szCs w:val="20"/>
                <w:lang w:val="be-BY" w:eastAsia="ru-RU" w:bidi="ar-SA"/>
              </w:rPr>
              <w:t>әк</w:t>
            </w:r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урам</w:t>
            </w:r>
            <w:proofErr w:type="spellEnd"/>
            <w:r w:rsidRPr="00AB5DAE">
              <w:rPr>
                <w:rFonts w:eastAsia="Times New Roman" w:cs="Times New Roman"/>
                <w:bCs/>
                <w:kern w:val="0"/>
                <w:sz w:val="20"/>
                <w:szCs w:val="20"/>
                <w:lang w:eastAsia="ru-RU" w:bidi="ar-SA"/>
              </w:rPr>
              <w:t>, 53</w:t>
            </w:r>
          </w:p>
          <w:p w:rsidR="00DE05DE" w:rsidRPr="00AB5DAE" w:rsidRDefault="00DE05DE" w:rsidP="00B96BD4">
            <w:pPr>
              <w:pStyle w:val="a6"/>
              <w:ind w:left="-6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05DE" w:rsidRPr="009F1416" w:rsidTr="0077289F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E05DE" w:rsidRPr="00AB5DAE" w:rsidRDefault="00DE05DE" w:rsidP="00AB5DAE">
            <w:pPr>
              <w:pStyle w:val="a6"/>
              <w:jc w:val="center"/>
              <w:rPr>
                <w:rFonts w:cs="Times New Roman"/>
                <w:sz w:val="18"/>
                <w:szCs w:val="18"/>
              </w:rPr>
            </w:pPr>
            <w:r w:rsidRPr="00AB5DAE">
              <w:rPr>
                <w:sz w:val="18"/>
                <w:szCs w:val="18"/>
                <w:lang w:val="ba-RU"/>
              </w:rPr>
              <w:t>Тел.:</w:t>
            </w:r>
            <w:r w:rsidRPr="00AB5DAE">
              <w:rPr>
                <w:rFonts w:eastAsia="Times New Roman" w:cs="Times New Roman"/>
                <w:kern w:val="0"/>
                <w:sz w:val="18"/>
                <w:szCs w:val="18"/>
                <w:lang w:val="be-BY" w:eastAsia="ru-RU" w:bidi="ar-SA"/>
              </w:rPr>
              <w:t>8(34764)69-3-48,</w:t>
            </w:r>
            <w:r w:rsidR="00AB5DAE">
              <w:rPr>
                <w:rFonts w:eastAsia="Times New Roman" w:cs="Times New Roman"/>
                <w:kern w:val="0"/>
                <w:sz w:val="18"/>
                <w:szCs w:val="18"/>
                <w:lang w:val="be-BY" w:eastAsia="ru-RU" w:bidi="ar-SA"/>
              </w:rPr>
              <w:t xml:space="preserve"> </w:t>
            </w:r>
            <w:r w:rsidR="00AB5DAE" w:rsidRPr="00AB5DAE">
              <w:rPr>
                <w:rFonts w:eastAsia="Times New Roman" w:cs="Times New Roman"/>
                <w:kern w:val="0"/>
                <w:sz w:val="18"/>
                <w:szCs w:val="18"/>
                <w:lang w:val="be-BY" w:eastAsia="ru-RU" w:bidi="ar-SA"/>
              </w:rPr>
              <w:t>ф</w:t>
            </w:r>
            <w:r w:rsidRPr="00AB5DAE">
              <w:rPr>
                <w:rFonts w:eastAsia="Times New Roman" w:cs="Times New Roman"/>
                <w:kern w:val="0"/>
                <w:sz w:val="18"/>
                <w:szCs w:val="18"/>
                <w:lang w:val="be-BY" w:eastAsia="ru-RU" w:bidi="ar-SA"/>
              </w:rPr>
              <w:t>акс8(34764)69-3-46</w:t>
            </w:r>
            <w:r w:rsidRPr="00AB5DAE">
              <w:rPr>
                <w:sz w:val="18"/>
                <w:szCs w:val="18"/>
                <w:lang w:val="ba-RU"/>
              </w:rPr>
              <w:t>,</w:t>
            </w:r>
            <w:r w:rsidR="00AB5DAE">
              <w:rPr>
                <w:sz w:val="18"/>
                <w:szCs w:val="18"/>
                <w:lang w:val="ba-RU"/>
              </w:rPr>
              <w:t xml:space="preserve"> </w:t>
            </w:r>
            <w:r w:rsidRPr="00AB5DAE">
              <w:rPr>
                <w:sz w:val="18"/>
                <w:szCs w:val="18"/>
                <w:lang w:val="en-US"/>
              </w:rPr>
              <w:t>e</w:t>
            </w:r>
            <w:r w:rsidRPr="00AB5DAE">
              <w:rPr>
                <w:sz w:val="18"/>
                <w:szCs w:val="18"/>
              </w:rPr>
              <w:t>-</w:t>
            </w:r>
            <w:r w:rsidRPr="00AB5DAE">
              <w:rPr>
                <w:sz w:val="18"/>
                <w:szCs w:val="18"/>
                <w:lang w:val="en-US"/>
              </w:rPr>
              <w:t>mail</w:t>
            </w:r>
            <w:r w:rsidRPr="00AB5DAE">
              <w:rPr>
                <w:sz w:val="18"/>
                <w:szCs w:val="18"/>
              </w:rPr>
              <w:t>:54.aleksandrovka@bashkortostan.ru,</w:t>
            </w:r>
            <w:r w:rsidR="00AB5DAE">
              <w:rPr>
                <w:sz w:val="18"/>
                <w:szCs w:val="18"/>
              </w:rPr>
              <w:t xml:space="preserve"> </w:t>
            </w:r>
            <w:r w:rsidRPr="00AB5DAE">
              <w:rPr>
                <w:sz w:val="18"/>
                <w:szCs w:val="18"/>
                <w:lang w:val="ba-RU"/>
              </w:rPr>
              <w:t>сайт:</w:t>
            </w:r>
            <w:r w:rsidR="007E77D3">
              <w:rPr>
                <w:sz w:val="18"/>
                <w:szCs w:val="18"/>
                <w:lang w:val="ba-RU"/>
              </w:rPr>
              <w:t xml:space="preserve"> </w:t>
            </w:r>
            <w:r w:rsidR="007E77D3" w:rsidRPr="009861DF">
              <w:rPr>
                <w:sz w:val="18"/>
                <w:szCs w:val="18"/>
                <w:lang w:val="en-US"/>
              </w:rPr>
              <w:t>http</w:t>
            </w:r>
            <w:r w:rsidR="007E77D3" w:rsidRPr="009861DF">
              <w:rPr>
                <w:sz w:val="18"/>
                <w:szCs w:val="18"/>
              </w:rPr>
              <w:t>://</w:t>
            </w:r>
            <w:proofErr w:type="spellStart"/>
            <w:r w:rsidR="007E77D3" w:rsidRPr="009861DF">
              <w:rPr>
                <w:sz w:val="18"/>
                <w:szCs w:val="18"/>
              </w:rPr>
              <w:t>александровскии.рф</w:t>
            </w:r>
            <w:proofErr w:type="spellEnd"/>
            <w:r w:rsidR="007E77D3" w:rsidRPr="009861DF">
              <w:rPr>
                <w:sz w:val="18"/>
                <w:szCs w:val="18"/>
              </w:rPr>
              <w:t>/</w:t>
            </w:r>
            <w:r w:rsidR="007E77D3" w:rsidRPr="009861DF">
              <w:rPr>
                <w:sz w:val="18"/>
                <w:szCs w:val="18"/>
                <w:lang w:val="en-US"/>
              </w:rPr>
              <w:t>admin</w:t>
            </w:r>
          </w:p>
        </w:tc>
      </w:tr>
      <w:tr w:rsidR="00DE05DE" w:rsidRPr="003260CF" w:rsidTr="00653D91">
        <w:trPr>
          <w:trHeight w:val="468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E05DE" w:rsidRPr="00AB5DAE" w:rsidRDefault="007E77D3" w:rsidP="007E77D3">
            <w:pPr>
              <w:pStyle w:val="a6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 w:rsidRPr="00AB5DAE">
              <w:rPr>
                <w:rFonts w:cs="Times New Roman"/>
                <w:sz w:val="20"/>
                <w:szCs w:val="20"/>
              </w:rPr>
              <w:t xml:space="preserve">ОКПО  </w:t>
            </w:r>
            <w:r w:rsidRPr="007E77D3">
              <w:rPr>
                <w:rFonts w:cs="Times New Roman"/>
                <w:sz w:val="20"/>
                <w:szCs w:val="20"/>
              </w:rPr>
              <w:t>04282930</w:t>
            </w:r>
            <w:r w:rsidRPr="00AB5DAE">
              <w:rPr>
                <w:rFonts w:cs="Times New Roman"/>
                <w:sz w:val="20"/>
                <w:szCs w:val="20"/>
              </w:rPr>
              <w:t xml:space="preserve">        ОГРН </w:t>
            </w:r>
            <w:r w:rsidRPr="007E77D3">
              <w:rPr>
                <w:rFonts w:cs="Times New Roman"/>
                <w:sz w:val="20"/>
                <w:szCs w:val="20"/>
              </w:rPr>
              <w:t xml:space="preserve"> 1020201849030</w:t>
            </w:r>
            <w:r w:rsidRPr="00AB5DAE">
              <w:rPr>
                <w:rFonts w:cs="Times New Roman"/>
                <w:sz w:val="20"/>
                <w:szCs w:val="20"/>
              </w:rPr>
              <w:t xml:space="preserve">       </w:t>
            </w:r>
            <w:r w:rsidRPr="00AB5DAE">
              <w:rPr>
                <w:rFonts w:cs="Times New Roman"/>
                <w:sz w:val="20"/>
                <w:szCs w:val="20"/>
                <w:lang w:val="ba-RU"/>
              </w:rPr>
              <w:t xml:space="preserve">ИНН  </w:t>
            </w:r>
            <w:r w:rsidRPr="007E77D3">
              <w:rPr>
                <w:rFonts w:cs="Times New Roman"/>
                <w:sz w:val="20"/>
                <w:szCs w:val="20"/>
              </w:rPr>
              <w:t>0235002380</w:t>
            </w:r>
            <w:r w:rsidRPr="00AB5DAE">
              <w:rPr>
                <w:rFonts w:cs="Times New Roman"/>
                <w:sz w:val="20"/>
                <w:szCs w:val="20"/>
                <w:lang w:val="ba-RU"/>
              </w:rPr>
              <w:t xml:space="preserve">        КПП  </w:t>
            </w:r>
            <w:r w:rsidRPr="007E77D3">
              <w:rPr>
                <w:rFonts w:cs="Times New Roman"/>
                <w:sz w:val="20"/>
                <w:szCs w:val="20"/>
              </w:rPr>
              <w:t>026301001</w:t>
            </w:r>
            <w:r w:rsidRPr="00AB5DAE">
              <w:rPr>
                <w:rFonts w:cs="Times New Roman"/>
                <w:sz w:val="20"/>
                <w:szCs w:val="20"/>
                <w:lang w:val="ba-RU"/>
              </w:rPr>
              <w:t xml:space="preserve"> </w:t>
            </w:r>
          </w:p>
        </w:tc>
      </w:tr>
      <w:tr w:rsidR="00971D16" w:rsidTr="0077289F">
        <w:trPr>
          <w:trHeight w:val="473"/>
        </w:trPr>
        <w:tc>
          <w:tcPr>
            <w:tcW w:w="3969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7735DF" w:rsidRPr="003C695D" w:rsidRDefault="003C695D" w:rsidP="003C695D">
            <w:pPr>
              <w:jc w:val="both"/>
              <w:rPr>
                <w:b/>
                <w:sz w:val="28"/>
                <w:szCs w:val="28"/>
                <w:lang w:val="ba-RU"/>
              </w:rPr>
            </w:pPr>
            <w:r w:rsidRPr="003C695D">
              <w:rPr>
                <w:b/>
                <w:sz w:val="28"/>
                <w:szCs w:val="28"/>
                <w:lang w:val="ba-RU"/>
              </w:rPr>
              <w:t xml:space="preserve">ПОСТАНОВЛЕНИЕ   </w:t>
            </w:r>
            <w:r>
              <w:rPr>
                <w:b/>
                <w:sz w:val="28"/>
                <w:szCs w:val="28"/>
                <w:lang w:val="ba-RU"/>
              </w:rPr>
              <w:t xml:space="preserve">                                     </w:t>
            </w:r>
            <w:r w:rsidRPr="003C695D">
              <w:rPr>
                <w:b/>
                <w:sz w:val="28"/>
                <w:szCs w:val="28"/>
                <w:lang w:val="ba-RU"/>
              </w:rPr>
              <w:t xml:space="preserve">                </w:t>
            </w:r>
          </w:p>
        </w:tc>
        <w:tc>
          <w:tcPr>
            <w:tcW w:w="5812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:rsidR="00971D16" w:rsidRPr="003C695D" w:rsidRDefault="003C695D" w:rsidP="003C695D">
            <w:pPr>
              <w:pStyle w:val="a6"/>
              <w:snapToGrid w:val="0"/>
              <w:jc w:val="both"/>
              <w:rPr>
                <w:rFonts w:ascii="Rom Bsh" w:hAnsi="Rom Bsh"/>
                <w:sz w:val="18"/>
                <w:szCs w:val="1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 xml:space="preserve">   </w:t>
            </w:r>
            <w:r w:rsidR="00C57164">
              <w:rPr>
                <w:b/>
                <w:sz w:val="28"/>
                <w:szCs w:val="28"/>
                <w:lang w:val="ba-RU"/>
              </w:rPr>
              <w:t xml:space="preserve">               </w:t>
            </w:r>
            <w:r>
              <w:rPr>
                <w:b/>
                <w:sz w:val="28"/>
                <w:szCs w:val="28"/>
                <w:lang w:val="ba-RU"/>
              </w:rPr>
              <w:t xml:space="preserve">    </w:t>
            </w:r>
            <w:r>
              <w:rPr>
                <w:sz w:val="18"/>
                <w:szCs w:val="18"/>
                <w:lang w:val="ba-RU"/>
              </w:rPr>
              <w:t xml:space="preserve">                                            </w:t>
            </w:r>
            <w:r>
              <w:rPr>
                <w:rFonts w:ascii="Rom Bsh" w:hAnsi="Rom Bsh"/>
                <w:b/>
              </w:rPr>
              <w:t>:АРАР</w:t>
            </w:r>
          </w:p>
        </w:tc>
      </w:tr>
    </w:tbl>
    <w:p w:rsidR="00811DDE" w:rsidRPr="0037339A" w:rsidRDefault="003C695D" w:rsidP="0037339A">
      <w:pPr>
        <w:jc w:val="both"/>
        <w:rPr>
          <w:b/>
          <w:sz w:val="28"/>
          <w:szCs w:val="28"/>
        </w:rPr>
      </w:pPr>
      <w:r w:rsidRPr="00BF0F55">
        <w:rPr>
          <w:rFonts w:ascii="Rom Bsh" w:hAnsi="Rom Bsh"/>
          <w:b/>
          <w:sz w:val="28"/>
          <w:szCs w:val="28"/>
        </w:rPr>
        <w:t>«</w:t>
      </w:r>
      <w:r w:rsidR="00AF72F4">
        <w:rPr>
          <w:b/>
          <w:sz w:val="28"/>
          <w:szCs w:val="28"/>
        </w:rPr>
        <w:t>08</w:t>
      </w:r>
      <w:r w:rsidRPr="00BF0F55">
        <w:rPr>
          <w:b/>
          <w:sz w:val="28"/>
          <w:szCs w:val="28"/>
        </w:rPr>
        <w:t>»</w:t>
      </w:r>
      <w:r w:rsidR="00AF72F4">
        <w:rPr>
          <w:b/>
          <w:sz w:val="28"/>
          <w:szCs w:val="28"/>
        </w:rPr>
        <w:t xml:space="preserve"> но</w:t>
      </w:r>
      <w:r w:rsidR="00C65400">
        <w:rPr>
          <w:b/>
          <w:sz w:val="28"/>
          <w:szCs w:val="28"/>
        </w:rPr>
        <w:t>ября</w:t>
      </w:r>
      <w:r w:rsidRPr="00BF0F55">
        <w:rPr>
          <w:b/>
          <w:sz w:val="28"/>
          <w:szCs w:val="28"/>
        </w:rPr>
        <w:t xml:space="preserve"> 2019г.</w:t>
      </w:r>
      <w:r w:rsidR="00C6540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</w:t>
      </w:r>
      <w:r w:rsidR="00061D92">
        <w:rPr>
          <w:b/>
          <w:sz w:val="28"/>
          <w:szCs w:val="28"/>
        </w:rPr>
        <w:t>63</w:t>
      </w:r>
      <w:r w:rsidR="00653D91">
        <w:rPr>
          <w:b/>
          <w:sz w:val="28"/>
          <w:szCs w:val="28"/>
        </w:rPr>
        <w:t xml:space="preserve">                         </w:t>
      </w:r>
      <w:r w:rsidR="00AF72F4">
        <w:rPr>
          <w:b/>
          <w:sz w:val="28"/>
          <w:szCs w:val="28"/>
        </w:rPr>
        <w:t xml:space="preserve">   «08» но</w:t>
      </w:r>
      <w:r w:rsidR="00C65400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 xml:space="preserve"> 2019й.</w:t>
      </w:r>
    </w:p>
    <w:p w:rsidR="00653D91" w:rsidRDefault="00653D91" w:rsidP="00653D91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</w:t>
      </w:r>
    </w:p>
    <w:p w:rsidR="00653D91" w:rsidRPr="00653D91" w:rsidRDefault="00653D91" w:rsidP="00653D91">
      <w:pPr>
        <w:pStyle w:val="ac"/>
        <w:shd w:val="clear" w:color="auto" w:fill="auto"/>
        <w:spacing w:line="230" w:lineRule="exact"/>
        <w:ind w:left="20"/>
        <w:rPr>
          <w:b/>
          <w:sz w:val="28"/>
          <w:szCs w:val="28"/>
        </w:rPr>
      </w:pPr>
    </w:p>
    <w:p w:rsidR="00061D92" w:rsidRPr="006B25FD" w:rsidRDefault="00061D92" w:rsidP="00061D92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Порядок составления и </w:t>
      </w:r>
    </w:p>
    <w:p w:rsidR="00061D92" w:rsidRDefault="00061D92" w:rsidP="00061D92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ведения кассового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</w:t>
      </w:r>
    </w:p>
    <w:p w:rsidR="00061D92" w:rsidRDefault="00061D92" w:rsidP="00061D92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25FD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Александровский сельсовет </w:t>
      </w:r>
    </w:p>
    <w:p w:rsidR="00061D92" w:rsidRPr="006B25FD" w:rsidRDefault="00061D92" w:rsidP="00061D92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муниципального   района Мелеузовский район</w:t>
      </w:r>
    </w:p>
    <w:p w:rsidR="00061D92" w:rsidRPr="006B25FD" w:rsidRDefault="00061D92" w:rsidP="00061D92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25FD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061D92" w:rsidRPr="009657C1" w:rsidRDefault="00061D92" w:rsidP="00061D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D92" w:rsidRDefault="00061D92" w:rsidP="00061D9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57C1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Александровский сельсовет </w:t>
      </w:r>
      <w:r w:rsidRPr="009657C1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Pr="00A77464">
        <w:rPr>
          <w:rFonts w:ascii="Times New Roman" w:hAnsi="Times New Roman" w:cs="Times New Roman"/>
          <w:sz w:val="28"/>
          <w:szCs w:val="28"/>
        </w:rPr>
        <w:t>от 05 мая 2010 года № 123 (с изменениями и дополнениями) «Об утверждении Положения о бюджетном процессе в сельском поселения 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57C1">
        <w:rPr>
          <w:rFonts w:ascii="Times New Roman" w:hAnsi="Times New Roman" w:cs="Times New Roman"/>
          <w:sz w:val="28"/>
          <w:szCs w:val="28"/>
        </w:rPr>
        <w:t>муниципальном районе Мелеузовский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  <w:proofErr w:type="gramEnd"/>
    </w:p>
    <w:p w:rsidR="00061D92" w:rsidRPr="009657C1" w:rsidRDefault="00061D92" w:rsidP="00061D92">
      <w:pPr>
        <w:widowControl/>
        <w:numPr>
          <w:ilvl w:val="0"/>
          <w:numId w:val="25"/>
        </w:numPr>
        <w:tabs>
          <w:tab w:val="left" w:pos="900"/>
        </w:tabs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</w:t>
      </w:r>
      <w:r w:rsidRPr="009657C1">
        <w:rPr>
          <w:sz w:val="28"/>
          <w:szCs w:val="28"/>
        </w:rPr>
        <w:t xml:space="preserve">орядок составления и ведения кассового плана исполнения бюджета </w:t>
      </w:r>
      <w:r>
        <w:rPr>
          <w:sz w:val="28"/>
          <w:szCs w:val="28"/>
        </w:rPr>
        <w:t xml:space="preserve">сельского поселения Александровский сельсовет </w:t>
      </w:r>
      <w:r w:rsidRPr="009657C1">
        <w:rPr>
          <w:sz w:val="28"/>
          <w:szCs w:val="28"/>
        </w:rPr>
        <w:t>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, утвержденный распоряжением главы сельского поселения Александровский сельсовет </w:t>
      </w:r>
      <w:r w:rsidRPr="009657C1">
        <w:rPr>
          <w:sz w:val="28"/>
          <w:szCs w:val="28"/>
        </w:rPr>
        <w:t xml:space="preserve">муниципального района Мелеузовский район Республики Башкортостан </w:t>
      </w:r>
      <w:r>
        <w:rPr>
          <w:sz w:val="28"/>
          <w:szCs w:val="28"/>
        </w:rPr>
        <w:t xml:space="preserve">№1/1    от 09 января 2014   года, изложив его в новой редакции </w:t>
      </w:r>
      <w:r w:rsidRPr="009657C1">
        <w:rPr>
          <w:sz w:val="28"/>
          <w:szCs w:val="28"/>
        </w:rPr>
        <w:t xml:space="preserve">согласно </w:t>
      </w:r>
      <w:hyperlink r:id="rId8" w:history="1">
        <w:r w:rsidRPr="009657C1">
          <w:rPr>
            <w:sz w:val="28"/>
            <w:szCs w:val="28"/>
          </w:rPr>
          <w:t>приложению</w:t>
        </w:r>
      </w:hyperlink>
      <w:r w:rsidRPr="009657C1">
        <w:rPr>
          <w:sz w:val="28"/>
          <w:szCs w:val="28"/>
        </w:rPr>
        <w:t>.</w:t>
      </w:r>
    </w:p>
    <w:p w:rsidR="00061D92" w:rsidRPr="009657C1" w:rsidRDefault="00061D92" w:rsidP="00061D92">
      <w:pPr>
        <w:widowControl/>
        <w:numPr>
          <w:ilvl w:val="0"/>
          <w:numId w:val="25"/>
        </w:numPr>
        <w:tabs>
          <w:tab w:val="num" w:pos="900"/>
        </w:tabs>
        <w:suppressAutoHyphens w:val="0"/>
        <w:ind w:firstLine="540"/>
        <w:jc w:val="both"/>
        <w:rPr>
          <w:sz w:val="28"/>
          <w:szCs w:val="28"/>
        </w:rPr>
      </w:pPr>
      <w:proofErr w:type="gramStart"/>
      <w:r w:rsidRPr="009657C1">
        <w:rPr>
          <w:sz w:val="28"/>
          <w:szCs w:val="28"/>
        </w:rPr>
        <w:t>Контроль за</w:t>
      </w:r>
      <w:proofErr w:type="gramEnd"/>
      <w:r w:rsidRPr="009657C1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965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собой. </w:t>
      </w:r>
    </w:p>
    <w:p w:rsidR="00061D92" w:rsidRPr="009657C1" w:rsidRDefault="00061D92" w:rsidP="00061D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D92" w:rsidRDefault="00061D92" w:rsidP="00061D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D92" w:rsidRPr="009657C1" w:rsidRDefault="00061D92" w:rsidP="00061D9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1D92" w:rsidRPr="009657C1" w:rsidRDefault="00061D92" w:rsidP="00061D92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С.Д. </w:t>
      </w:r>
      <w:proofErr w:type="spellStart"/>
      <w:r>
        <w:rPr>
          <w:sz w:val="28"/>
          <w:szCs w:val="28"/>
        </w:rPr>
        <w:t>Заварзин</w:t>
      </w:r>
      <w:proofErr w:type="spellEnd"/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</w:r>
      <w:r w:rsidRPr="009657C1">
        <w:rPr>
          <w:sz w:val="28"/>
          <w:szCs w:val="28"/>
        </w:rPr>
        <w:tab/>
        <w:t xml:space="preserve">      </w:t>
      </w:r>
    </w:p>
    <w:p w:rsidR="00061D92" w:rsidRPr="009657C1" w:rsidRDefault="00061D92" w:rsidP="00061D92">
      <w:pPr>
        <w:spacing w:line="280" w:lineRule="exact"/>
        <w:jc w:val="both"/>
        <w:rPr>
          <w:sz w:val="28"/>
          <w:szCs w:val="28"/>
        </w:rPr>
      </w:pPr>
    </w:p>
    <w:p w:rsidR="00061D92" w:rsidRDefault="00061D92" w:rsidP="00061D92">
      <w:pPr>
        <w:rPr>
          <w:sz w:val="28"/>
          <w:szCs w:val="28"/>
        </w:rPr>
      </w:pPr>
    </w:p>
    <w:p w:rsidR="00061D92" w:rsidRDefault="00061D92" w:rsidP="00061D92">
      <w:pPr>
        <w:rPr>
          <w:sz w:val="28"/>
          <w:szCs w:val="28"/>
        </w:rPr>
      </w:pPr>
    </w:p>
    <w:p w:rsidR="00061D92" w:rsidRDefault="00061D92" w:rsidP="00061D92">
      <w:pPr>
        <w:ind w:firstLine="5400"/>
        <w:rPr>
          <w:sz w:val="28"/>
          <w:szCs w:val="28"/>
        </w:rPr>
      </w:pPr>
    </w:p>
    <w:p w:rsidR="00061D92" w:rsidRPr="00DB0F3A" w:rsidRDefault="00061D92" w:rsidP="00061D92">
      <w:pPr>
        <w:ind w:firstLine="5400"/>
        <w:rPr>
          <w:sz w:val="28"/>
          <w:szCs w:val="28"/>
        </w:rPr>
      </w:pPr>
      <w:r w:rsidRPr="00DB0F3A">
        <w:rPr>
          <w:sz w:val="28"/>
          <w:szCs w:val="28"/>
        </w:rPr>
        <w:lastRenderedPageBreak/>
        <w:t>Приложение</w:t>
      </w:r>
    </w:p>
    <w:p w:rsidR="00061D92" w:rsidRPr="00DB0F3A" w:rsidRDefault="00061D92" w:rsidP="00061D92">
      <w:pPr>
        <w:tabs>
          <w:tab w:val="left" w:pos="9638"/>
        </w:tabs>
        <w:ind w:left="5400" w:right="-82"/>
        <w:rPr>
          <w:sz w:val="28"/>
          <w:szCs w:val="28"/>
        </w:rPr>
      </w:pPr>
      <w:r w:rsidRPr="00DB0F3A">
        <w:rPr>
          <w:sz w:val="28"/>
          <w:szCs w:val="28"/>
        </w:rPr>
        <w:t xml:space="preserve">к распоряжению главы сельского поселения  Александровский сельсовет муниципального района Мелеузовский район Республики Башкортостан  </w:t>
      </w:r>
    </w:p>
    <w:p w:rsidR="00061D92" w:rsidRPr="00DB0F3A" w:rsidRDefault="00061D92" w:rsidP="00061D92">
      <w:pPr>
        <w:tabs>
          <w:tab w:val="left" w:pos="9638"/>
        </w:tabs>
        <w:ind w:left="5400" w:right="-82"/>
        <w:rPr>
          <w:sz w:val="28"/>
          <w:szCs w:val="28"/>
        </w:rPr>
      </w:pPr>
      <w:r>
        <w:rPr>
          <w:sz w:val="28"/>
          <w:szCs w:val="28"/>
        </w:rPr>
        <w:t>от 08 ноября</w:t>
      </w:r>
      <w:r w:rsidRPr="00DB0F3A">
        <w:rPr>
          <w:sz w:val="28"/>
          <w:szCs w:val="28"/>
        </w:rPr>
        <w:t xml:space="preserve"> 20</w:t>
      </w:r>
      <w:r>
        <w:rPr>
          <w:sz w:val="28"/>
          <w:szCs w:val="28"/>
        </w:rPr>
        <w:t>19 года № 63</w:t>
      </w:r>
    </w:p>
    <w:p w:rsidR="00061D92" w:rsidRPr="00DB0F3A" w:rsidRDefault="00061D92" w:rsidP="00061D92">
      <w:pPr>
        <w:autoSpaceDE w:val="0"/>
        <w:autoSpaceDN w:val="0"/>
        <w:adjustRightInd w:val="0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ПОРЯДОК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СОСТАВЛЕНИЯ И ВЕДЕНИЯ КАССОВОГО ПЛАНА ИСПОЛНЕНИЯ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БЮДЖЕТА СЕЛЬСКОГО ПОСЕЛЕНИЯ АЛЕКСАНДРОВСКИЙ СЕЛЬСОВЕТ МУНИЦИПАЛЬНОГО РАЙОНА МЕЛЕУЗОВСКИЙ РАЙОН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0F3A">
        <w:rPr>
          <w:bCs/>
          <w:sz w:val="28"/>
          <w:szCs w:val="28"/>
        </w:rPr>
        <w:t>РЕСПУБЛИКИ БАШКОРТОСТАН В ТЕКУЩЕМ ФИНАНСОВОМ ГОДУ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I. ОБЩИЕ ПОЛОЖЕНИЯ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1. </w:t>
      </w:r>
      <w:proofErr w:type="gramStart"/>
      <w:r w:rsidRPr="00DB0F3A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Александровский сельсовет муниципального района Мелеузовский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DB0F3A">
          <w:rPr>
            <w:sz w:val="28"/>
            <w:szCs w:val="28"/>
          </w:rPr>
          <w:t>статьей 217.1</w:t>
        </w:r>
      </w:hyperlink>
      <w:r w:rsidRPr="00DB0F3A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Александровский сельсовет муниципального района Мелеузовский район Республики Башкортостан (далее бюджета поселения).</w:t>
      </w:r>
      <w:proofErr w:type="gramEnd"/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2. Кассовый план исполнения бюджета поселения (далее - кассовый план) на очередной финансовый год составляется по </w:t>
      </w:r>
      <w:hyperlink r:id="rId10" w:history="1">
        <w:r w:rsidRPr="00DB0F3A">
          <w:rPr>
            <w:sz w:val="28"/>
            <w:szCs w:val="28"/>
          </w:rPr>
          <w:t>форме</w:t>
        </w:r>
      </w:hyperlink>
      <w:r w:rsidRPr="00DB0F3A">
        <w:rPr>
          <w:sz w:val="28"/>
          <w:szCs w:val="28"/>
        </w:rPr>
        <w:t xml:space="preserve"> согласно приложению № 4 к настоящему Порядку и утверждается главой</w:t>
      </w:r>
      <w:r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 xml:space="preserve">сельского поселения Александровский сельсовет муниципального района Мелеузовский район Республики (далее – </w:t>
      </w:r>
      <w:r>
        <w:rPr>
          <w:sz w:val="28"/>
          <w:szCs w:val="28"/>
        </w:rPr>
        <w:t>главой сельского поселения</w:t>
      </w:r>
      <w:r w:rsidRPr="00DB0F3A">
        <w:rPr>
          <w:sz w:val="28"/>
          <w:szCs w:val="28"/>
        </w:rPr>
        <w:t>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доходов бюджета поселения, формируемых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главой 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выплатам по расходам бюджета поселения, формируемых в порядке, предусмотренном </w:t>
      </w:r>
      <w:hyperlink w:anchor="Par46" w:history="1">
        <w:r w:rsidRPr="00DB0F3A">
          <w:rPr>
            <w:sz w:val="28"/>
            <w:szCs w:val="28"/>
          </w:rPr>
          <w:t>главой III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поселения, формируемых в порядке, предусмотренном </w:t>
      </w:r>
      <w:hyperlink w:anchor="Par68" w:history="1">
        <w:r w:rsidRPr="00DB0F3A">
          <w:rPr>
            <w:sz w:val="28"/>
            <w:szCs w:val="28"/>
          </w:rPr>
          <w:t>главой IV</w:t>
        </w:r>
      </w:hyperlink>
      <w:r w:rsidRPr="00DB0F3A">
        <w:rPr>
          <w:sz w:val="28"/>
          <w:szCs w:val="28"/>
        </w:rPr>
        <w:t xml:space="preserve"> настоящего Порядка;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иных необходимых показателей.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18" w:history="1">
        <w:r w:rsidRPr="00DB0F3A">
          <w:rPr>
            <w:sz w:val="28"/>
            <w:szCs w:val="28"/>
          </w:rPr>
          <w:t>главами II</w:t>
        </w:r>
      </w:hyperlink>
      <w:r w:rsidRPr="00DB0F3A">
        <w:rPr>
          <w:sz w:val="28"/>
          <w:szCs w:val="28"/>
        </w:rPr>
        <w:t xml:space="preserve"> - </w:t>
      </w:r>
      <w:hyperlink w:anchor="Par68" w:history="1">
        <w:r w:rsidRPr="00DB0F3A">
          <w:rPr>
            <w:sz w:val="28"/>
            <w:szCs w:val="28"/>
          </w:rPr>
          <w:t>IV</w:t>
        </w:r>
      </w:hyperlink>
      <w:r w:rsidRPr="00DB0F3A">
        <w:rPr>
          <w:sz w:val="28"/>
          <w:szCs w:val="28"/>
        </w:rPr>
        <w:t xml:space="preserve"> настоящего Порядка.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1" w:name="Par18"/>
      <w:bookmarkEnd w:id="1"/>
      <w:r w:rsidRPr="00DB0F3A">
        <w:rPr>
          <w:sz w:val="28"/>
          <w:szCs w:val="28"/>
        </w:rPr>
        <w:t>II.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ПОКАЗАТЕЛЕЙ ДЛЯ КАССОВОГО ПЛАНА ПО КАССОВЫМ </w:t>
      </w:r>
      <w:r w:rsidRPr="00DB0F3A">
        <w:rPr>
          <w:sz w:val="28"/>
          <w:szCs w:val="28"/>
        </w:rPr>
        <w:lastRenderedPageBreak/>
        <w:t>ПОСТУПЛЕНИЯМ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ДОХОДОВ БЮДЖЕТА ПОСЕЛЕНИЯ 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5. Показатели для кассового плана по кассовым поступлениям доходов бюджета поселения формируются на основании </w:t>
      </w:r>
      <w:hyperlink r:id="rId11" w:history="1">
        <w:r w:rsidRPr="00DB0F3A">
          <w:rPr>
            <w:sz w:val="28"/>
            <w:szCs w:val="28"/>
          </w:rPr>
          <w:t>сведений</w:t>
        </w:r>
      </w:hyperlink>
      <w:r w:rsidRPr="00DB0F3A">
        <w:rPr>
          <w:sz w:val="28"/>
          <w:szCs w:val="28"/>
        </w:rPr>
        <w:t xml:space="preserve"> о помесячном распределении поступлений доходов в бюджет поселения (приложение № 1 к настоящему Порядку), полученных от главных администраторов (администраторов) доходов бюджета поселения.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Администрация поселения формирует помесячное распределение поступлений соответствующих доходов в бюджет поселения на текущий финансовый год.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7. В целях ведения кассового плана Администрация поселения формирует уточненные </w:t>
      </w:r>
      <w:hyperlink r:id="rId12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</w:t>
      </w:r>
      <w:proofErr w:type="spellStart"/>
      <w:r w:rsidRPr="00DB0F3A">
        <w:rPr>
          <w:sz w:val="28"/>
          <w:szCs w:val="28"/>
        </w:rPr>
        <w:t>администрируемых</w:t>
      </w:r>
      <w:proofErr w:type="spellEnd"/>
      <w:r w:rsidRPr="00DB0F3A">
        <w:rPr>
          <w:sz w:val="28"/>
          <w:szCs w:val="28"/>
        </w:rPr>
        <w:t xml:space="preserve"> ими поступлений соответствующих доходов бюджета поселения на текущий финансовый год (приложение № 1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сведений о помесячном распределении поступлений доходов в бюджет поселения на текущий финансовый год указываются фактические кассовые поступления доходов в бюджет поселения за отчетный период и уточняются соответствующие показатели периода, следующего за текущим месяцем.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Уточненные </w:t>
      </w:r>
      <w:hyperlink r:id="rId13" w:history="1">
        <w:r w:rsidRPr="00DB0F3A">
          <w:rPr>
            <w:sz w:val="28"/>
            <w:szCs w:val="28"/>
          </w:rPr>
          <w:t>сведения</w:t>
        </w:r>
      </w:hyperlink>
      <w:r w:rsidRPr="00DB0F3A">
        <w:rPr>
          <w:sz w:val="28"/>
          <w:szCs w:val="28"/>
        </w:rPr>
        <w:t xml:space="preserve"> о помесячном распределении поступлений соответствующих доходов в бюджет поселения на текущий финансовый год составляются по форме </w:t>
      </w:r>
      <w:proofErr w:type="gramStart"/>
      <w:r w:rsidRPr="00DB0F3A">
        <w:rPr>
          <w:sz w:val="28"/>
          <w:szCs w:val="28"/>
        </w:rPr>
        <w:t>согласно приложения</w:t>
      </w:r>
      <w:proofErr w:type="gramEnd"/>
      <w:r w:rsidRPr="00DB0F3A">
        <w:rPr>
          <w:sz w:val="28"/>
          <w:szCs w:val="28"/>
        </w:rPr>
        <w:t xml:space="preserve"> № 1 к настоящему Порядку: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по налоговым и неналоговым доходам - ежемесячно, не позднее четвертого рабочего дня текущего месяца, 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по безвозмездным поступлениям в доход бюджета поселения в виде субсидий, субвенций и иных межбюджетных трансфертов, имеющих целевое назначение - ежемесячно, не позднее пятого рабочего дня текущего месяца.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46"/>
      <w:bookmarkEnd w:id="2"/>
      <w:r w:rsidRPr="00DB0F3A">
        <w:rPr>
          <w:sz w:val="28"/>
          <w:szCs w:val="28"/>
        </w:rPr>
        <w:t>III.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ВЫПЛАТАМ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ПО РАСХОДАМ 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8. Показатели для кассового плана по кассовым выплатам по расходам бюджета поселения формируются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сводной бюджетной росписи бюджета поселения;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прогнозов кассовых выплат по расходам бюджета поселения на текущий финансовый год с помесячной детализацией (</w:t>
      </w:r>
      <w:hyperlink r:id="rId14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9. В целях составления кассового плана Администрация поселения формирует прогноз кассовых выплат по расходам бюджета поселения на текущий финансовый год с помесячной детализацией (</w:t>
      </w:r>
      <w:hyperlink r:id="rId15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 не позднее пятого рабочего дня со дня принятия решения о бюджете поселения на очередной финансовый год и плановый период.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lastRenderedPageBreak/>
        <w:t>10. В целях ведения кассового плана Администрация поселения формируют уточненный прогноз кассовых выплат по расходам бюджета поселения на текущий финансовый год с помесячной детализацией (</w:t>
      </w:r>
      <w:hyperlink r:id="rId16" w:history="1">
        <w:r w:rsidRPr="00DB0F3A">
          <w:rPr>
            <w:sz w:val="28"/>
            <w:szCs w:val="28"/>
          </w:rPr>
          <w:t>приложение № 2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Уточнение прогнозов кассовых выплат по расходам бюджета поселения на текущий финансовый год осуществляется </w:t>
      </w:r>
      <w:proofErr w:type="gramStart"/>
      <w:r w:rsidRPr="00DB0F3A">
        <w:rPr>
          <w:sz w:val="28"/>
          <w:szCs w:val="28"/>
        </w:rPr>
        <w:t>на основании информации о кассовом исполнении бюджета поселения по расходам в период с февраля</w:t>
      </w:r>
      <w:proofErr w:type="gramEnd"/>
      <w:r w:rsidRPr="00DB0F3A">
        <w:rPr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уточнении указываются фактические кассовые выплаты по расходам бюджета поселения за отчетный период и уточняются соответствующие показатели периода, следующего за текущим месяцем.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68"/>
      <w:bookmarkEnd w:id="3"/>
      <w:r w:rsidRPr="00DB0F3A">
        <w:rPr>
          <w:sz w:val="28"/>
          <w:szCs w:val="28"/>
        </w:rPr>
        <w:t>IV. ПОРЯДОК СОСТАВЛЕНИЯ, УТОЧНЕНИЯ И ПРЕДСТАВЛЕНИЯ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>ПОКАЗАТЕЛЕЙ ДЛЯ КАССОВОГО ПЛАНА ПО КАССОВЫМ ПОСТУПЛЕНИЯМ И</w:t>
      </w:r>
      <w:r>
        <w:rPr>
          <w:sz w:val="28"/>
          <w:szCs w:val="28"/>
        </w:rPr>
        <w:t xml:space="preserve"> </w:t>
      </w:r>
      <w:r w:rsidRPr="00DB0F3A">
        <w:rPr>
          <w:sz w:val="28"/>
          <w:szCs w:val="28"/>
        </w:rPr>
        <w:t>КАССОВЫМ ВЫПЛАТАМ ПО ИСТОЧНИКАМ ФИНАНСИРОВАНИЯ ДЕФИЦИТА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11. Показатели для кассового плана по кассовым поступлениям и кассовым выплатам по источникам финансирования дефицита бюджета поселения формируются на основании: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сводной бюджетной росписи бюджета поселения;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 поселения на текущий финансовый год с помесячной детализацией (</w:t>
      </w:r>
      <w:hyperlink r:id="rId17" w:history="1">
        <w:r w:rsidRPr="00DB0F3A">
          <w:rPr>
            <w:sz w:val="28"/>
            <w:szCs w:val="28"/>
          </w:rPr>
          <w:t>приложение № 3</w:t>
        </w:r>
      </w:hyperlink>
      <w:r w:rsidRPr="00DB0F3A">
        <w:rPr>
          <w:sz w:val="28"/>
          <w:szCs w:val="28"/>
        </w:rPr>
        <w:t xml:space="preserve"> к настоящему Порядку).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12. Администрация поселения формирует прогноз кассовых поступлений и кассовых выплат по источникам финансирования дефицита бюджета поселения на текущий финансовый год с помесячной детализацией не позднее пятого рабочего дня со дня принятия закона о бюджете поселения на очередной финансовый год и плановый период.</w:t>
      </w:r>
    </w:p>
    <w:p w:rsidR="00061D92" w:rsidRPr="00DB0F3A" w:rsidRDefault="00061D92" w:rsidP="00061D92">
      <w:pPr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         13. В целях ведения кассового плана Администрация поселения формируют уточненный прогноз кассовых поступлений и кассовых выплат </w:t>
      </w:r>
      <w:proofErr w:type="gramStart"/>
      <w:r w:rsidRPr="00DB0F3A">
        <w:rPr>
          <w:sz w:val="28"/>
          <w:szCs w:val="28"/>
        </w:rPr>
        <w:t>по источникам финансирования дефицита бюджета поселения на текущий финансовый год с детализацией по месяцам в период</w:t>
      </w:r>
      <w:proofErr w:type="gramEnd"/>
      <w:r w:rsidRPr="00DB0F3A">
        <w:rPr>
          <w:sz w:val="28"/>
          <w:szCs w:val="28"/>
        </w:rPr>
        <w:t xml:space="preserve"> с февраля по декабрь текущего финансового года ежемесячно не позднее четвертого рабочего дня текущего месяца. При уточнении указываются фактические кассовые поступления и кассовые выплаты по источникам финансирования дефицита бюджета поселения за отчетный период и уточняются соответствующие показатели периода, следующего за отчетным месяцем.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0F3A">
        <w:rPr>
          <w:sz w:val="28"/>
          <w:szCs w:val="28"/>
        </w:rPr>
        <w:t>V. ПОРЯДОК СВОДА, СОСТАВЛЕНИЯ И ВЕДЕНИЯ КАССОВОГО ПЛАНА</w:t>
      </w:r>
    </w:p>
    <w:p w:rsidR="00061D92" w:rsidRPr="00DB0F3A" w:rsidRDefault="00061D92" w:rsidP="00061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0F3A">
        <w:rPr>
          <w:sz w:val="28"/>
          <w:szCs w:val="28"/>
        </w:rPr>
        <w:t xml:space="preserve">ИСПОЛНЕНИЯ БЮДЖЕТА </w:t>
      </w:r>
      <w:r w:rsidRPr="00DB0F3A">
        <w:rPr>
          <w:bCs/>
          <w:sz w:val="28"/>
          <w:szCs w:val="28"/>
        </w:rPr>
        <w:t>ПОСЕЛЕНИЯ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14. В целях составления и ведения кассового плана на текущий финансовый </w:t>
      </w:r>
      <w:r w:rsidRPr="00DB0F3A">
        <w:rPr>
          <w:sz w:val="28"/>
          <w:szCs w:val="28"/>
        </w:rPr>
        <w:lastRenderedPageBreak/>
        <w:t xml:space="preserve">год с помесячной детализацией Администрация поселения вносит остаток на едином счете бюджета поселения на начало финансового года в </w:t>
      </w:r>
      <w:hyperlink r:id="rId18" w:history="1">
        <w:r w:rsidRPr="00DB0F3A">
          <w:rPr>
            <w:sz w:val="28"/>
            <w:szCs w:val="28"/>
          </w:rPr>
          <w:t xml:space="preserve">приложении № </w:t>
        </w:r>
      </w:hyperlink>
      <w:r w:rsidRPr="00DB0F3A">
        <w:rPr>
          <w:sz w:val="28"/>
          <w:szCs w:val="28"/>
        </w:rPr>
        <w:t>4 к настоящему Порядку.</w:t>
      </w:r>
    </w:p>
    <w:p w:rsidR="00061D92" w:rsidRPr="00DB0F3A" w:rsidRDefault="00061D92" w:rsidP="00061D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15. Кассовый план на текущий финансовый год с помесячной детализацией составляется Администрацией поселения (</w:t>
      </w:r>
      <w:hyperlink r:id="rId19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и представляется главе Администрации не позднее пятнадцатого рабочего дня со дня принятия решения о бюджете поселения на очередной финансовый год и плановый период.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>При необходимости показатели кассового плана (</w:t>
      </w:r>
      <w:hyperlink r:id="rId20" w:history="1">
        <w:r w:rsidRPr="00DB0F3A">
          <w:rPr>
            <w:sz w:val="28"/>
            <w:szCs w:val="28"/>
          </w:rPr>
          <w:t xml:space="preserve">приложение № </w:t>
        </w:r>
      </w:hyperlink>
      <w:r w:rsidRPr="00DB0F3A">
        <w:rPr>
          <w:sz w:val="28"/>
          <w:szCs w:val="28"/>
        </w:rPr>
        <w:t>4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0F3A">
        <w:rPr>
          <w:sz w:val="28"/>
          <w:szCs w:val="28"/>
        </w:rPr>
        <w:t xml:space="preserve">16. Администрация поселения вносит уточнения </w:t>
      </w:r>
      <w:proofErr w:type="gramStart"/>
      <w:r w:rsidRPr="00DB0F3A">
        <w:rPr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DB0F3A">
        <w:rPr>
          <w:sz w:val="28"/>
          <w:szCs w:val="28"/>
        </w:rPr>
        <w:t>, полученных от главных распорядителей (распорядителей) в соответствии с требованиями настоящего Порядка.</w:t>
      </w:r>
    </w:p>
    <w:p w:rsidR="00061D92" w:rsidRPr="00DB0F3A" w:rsidRDefault="00061D92" w:rsidP="00061D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D92" w:rsidRPr="00DB0F3A" w:rsidRDefault="00061D92" w:rsidP="00061D92">
      <w:pPr>
        <w:tabs>
          <w:tab w:val="center" w:pos="4807"/>
        </w:tabs>
        <w:rPr>
          <w:sz w:val="28"/>
          <w:szCs w:val="28"/>
        </w:rPr>
      </w:pPr>
    </w:p>
    <w:p w:rsidR="00061D92" w:rsidRPr="00DB0F3A" w:rsidRDefault="00061D92" w:rsidP="00061D92">
      <w:pPr>
        <w:tabs>
          <w:tab w:val="center" w:pos="4807"/>
        </w:tabs>
        <w:rPr>
          <w:sz w:val="28"/>
          <w:szCs w:val="28"/>
        </w:rPr>
      </w:pPr>
    </w:p>
    <w:p w:rsidR="00061D92" w:rsidRDefault="00061D92" w:rsidP="00061D92">
      <w:pPr>
        <w:tabs>
          <w:tab w:val="center" w:pos="4807"/>
        </w:tabs>
        <w:rPr>
          <w:sz w:val="18"/>
          <w:szCs w:val="18"/>
        </w:rPr>
        <w:sectPr w:rsidR="00061D92" w:rsidSect="00DB0F3A">
          <w:footerReference w:type="even" r:id="rId21"/>
          <w:footerReference w:type="default" r:id="rId22"/>
          <w:footerReference w:type="first" r:id="rId23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  <w:r w:rsidRPr="00DB0F3A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В.М. </w:t>
      </w:r>
      <w:proofErr w:type="spellStart"/>
      <w:r>
        <w:rPr>
          <w:sz w:val="28"/>
          <w:szCs w:val="28"/>
        </w:rPr>
        <w:t>Новоженина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Pr="00DE58AF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t>Приложение № 2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>
        <w:rPr>
          <w:sz w:val="18"/>
          <w:szCs w:val="18"/>
        </w:rPr>
        <w:t>к</w:t>
      </w:r>
      <w:r w:rsidRPr="00DE58AF">
        <w:rPr>
          <w:sz w:val="18"/>
          <w:szCs w:val="18"/>
        </w:rPr>
        <w:t>ассового плана исполнения</w:t>
      </w:r>
      <w:r>
        <w:rPr>
          <w:sz w:val="18"/>
          <w:szCs w:val="18"/>
        </w:rPr>
        <w:t xml:space="preserve">                                                      бюджета поселения</w:t>
      </w:r>
    </w:p>
    <w:p w:rsidR="00061D92" w:rsidRPr="00DE58AF" w:rsidRDefault="00061D92" w:rsidP="00061D92">
      <w:pPr>
        <w:autoSpaceDE w:val="0"/>
        <w:autoSpaceDN w:val="0"/>
        <w:adjustRightInd w:val="0"/>
        <w:jc w:val="right"/>
      </w:pPr>
    </w:p>
    <w:p w:rsidR="00061D92" w:rsidRPr="00353032" w:rsidRDefault="00061D92" w:rsidP="00061D92">
      <w:pPr>
        <w:pStyle w:val="ConsPlusNonformat"/>
        <w:rPr>
          <w:sz w:val="16"/>
          <w:szCs w:val="16"/>
        </w:rPr>
      </w:pPr>
      <w:r w:rsidRPr="00DE58AF">
        <w:rPr>
          <w:sz w:val="18"/>
          <w:szCs w:val="18"/>
        </w:rPr>
        <w:t xml:space="preserve">                                                 </w:t>
      </w:r>
      <w:r w:rsidRPr="00353032">
        <w:rPr>
          <w:sz w:val="16"/>
          <w:szCs w:val="16"/>
        </w:rPr>
        <w:t>ПРОГНОЗ КАССОВЫХ ВЫПЛАТ ПО РАСХОДАМ</w:t>
      </w:r>
    </w:p>
    <w:p w:rsidR="00061D92" w:rsidRPr="00353032" w:rsidRDefault="00061D92" w:rsidP="00061D92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 xml:space="preserve">БЮДЖЕТА </w:t>
      </w:r>
      <w:r>
        <w:rPr>
          <w:sz w:val="16"/>
          <w:szCs w:val="16"/>
        </w:rPr>
        <w:t>СЕЛЬСКОГО ПОСЕЛЕНИЯ</w:t>
      </w:r>
      <w:r w:rsidRPr="00353032">
        <w:rPr>
          <w:sz w:val="16"/>
          <w:szCs w:val="16"/>
        </w:rPr>
        <w:t xml:space="preserve"> </w:t>
      </w:r>
      <w:r>
        <w:rPr>
          <w:sz w:val="16"/>
          <w:szCs w:val="16"/>
        </w:rPr>
        <w:t>АЛЕКСАНДРОВСКИЙ</w:t>
      </w:r>
      <w:r w:rsidRPr="00353032">
        <w:rPr>
          <w:sz w:val="16"/>
          <w:szCs w:val="16"/>
        </w:rPr>
        <w:t xml:space="preserve"> СЕЛЬСОВЕТ МУНИЦИПАЛЬНОГО РАЙОНА МЕЛЕУЗОВСКИЙ РАЙОН</w:t>
      </w:r>
    </w:p>
    <w:p w:rsidR="00061D92" w:rsidRPr="00353032" w:rsidRDefault="00061D92" w:rsidP="00061D92">
      <w:pPr>
        <w:pStyle w:val="ConsPlusNonformat"/>
        <w:jc w:val="center"/>
        <w:rPr>
          <w:sz w:val="16"/>
          <w:szCs w:val="16"/>
        </w:rPr>
      </w:pPr>
      <w:r w:rsidRPr="00353032">
        <w:rPr>
          <w:sz w:val="16"/>
          <w:szCs w:val="16"/>
        </w:rPr>
        <w:t xml:space="preserve">             РЕСПУБЛИКИ БАШКОРТОСТАН N __ </w:t>
      </w:r>
    </w:p>
    <w:p w:rsidR="00061D92" w:rsidRDefault="00061D92" w:rsidP="00061D92">
      <w:pPr>
        <w:pStyle w:val="ConsPlusNonformat"/>
        <w:jc w:val="center"/>
        <w:rPr>
          <w:sz w:val="18"/>
          <w:szCs w:val="18"/>
        </w:rPr>
      </w:pPr>
    </w:p>
    <w:p w:rsidR="00061D92" w:rsidRPr="00DE58AF" w:rsidRDefault="00061D92" w:rsidP="00061D92">
      <w:pPr>
        <w:pStyle w:val="ConsPlusNonformat"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Pr="00DE58AF">
        <w:rPr>
          <w:sz w:val="18"/>
          <w:szCs w:val="18"/>
        </w:rPr>
        <w:t>┌────────────┐</w:t>
      </w:r>
    </w:p>
    <w:p w:rsidR="00061D92" w:rsidRDefault="00061D92" w:rsidP="00061D92">
      <w:pPr>
        <w:pStyle w:val="ConsPlusNonformat"/>
        <w:tabs>
          <w:tab w:val="left" w:pos="11624"/>
          <w:tab w:val="left" w:pos="11766"/>
        </w:tabs>
        <w:jc w:val="both"/>
        <w:rPr>
          <w:sz w:val="16"/>
          <w:szCs w:val="16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│  КОДЫ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_______________________ 20__ г.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(распорядитель) средств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бюджета поселения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4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061D92" w:rsidRPr="00DE58AF" w:rsidRDefault="00061D92" w:rsidP="00061D92">
      <w:pPr>
        <w:pStyle w:val="ConsPlusNonformat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576"/>
        <w:gridCol w:w="768"/>
        <w:gridCol w:w="864"/>
        <w:gridCol w:w="672"/>
        <w:gridCol w:w="864"/>
        <w:gridCol w:w="768"/>
        <w:gridCol w:w="480"/>
        <w:gridCol w:w="576"/>
        <w:gridCol w:w="1056"/>
        <w:gridCol w:w="576"/>
        <w:gridCol w:w="768"/>
        <w:gridCol w:w="960"/>
        <w:gridCol w:w="960"/>
        <w:gridCol w:w="864"/>
        <w:gridCol w:w="768"/>
        <w:gridCol w:w="864"/>
        <w:gridCol w:w="768"/>
      </w:tblGrid>
      <w:tr w:rsidR="00061D92" w:rsidRPr="00DE58AF" w:rsidTr="00B37390">
        <w:trPr>
          <w:trHeight w:val="480"/>
          <w:tblCellSpacing w:w="5" w:type="nil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показателя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март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за 1 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квартал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месяцев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</w:t>
            </w:r>
          </w:p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>за год</w:t>
            </w:r>
          </w:p>
        </w:tc>
      </w:tr>
      <w:tr w:rsidR="00061D92" w:rsidRPr="00DE58AF" w:rsidTr="00B37390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  1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</w:tr>
      <w:tr w:rsidR="00061D92" w:rsidRPr="00DE58AF" w:rsidTr="00B37390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1D92" w:rsidRPr="00DE58AF" w:rsidTr="00B37390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58AF">
              <w:rPr>
                <w:sz w:val="16"/>
                <w:szCs w:val="16"/>
              </w:rPr>
              <w:t>…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61D92" w:rsidRPr="00DE58AF" w:rsidTr="00B37390">
        <w:trPr>
          <w:tblCellSpacing w:w="5" w:type="nil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DE58AF">
              <w:rPr>
                <w:rFonts w:ascii="Courier New" w:hAnsi="Courier New" w:cs="Courier New"/>
                <w:sz w:val="16"/>
                <w:szCs w:val="16"/>
              </w:rPr>
              <w:t xml:space="preserve">ИТОГО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Pr="00DE58AF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Руководитель        ____________     ___________________________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Исполнитель  ______________ ___________ _______________________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 20_ г.</w:t>
      </w: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Pr="00F971D0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lastRenderedPageBreak/>
        <w:t>Приложение № 3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left="11040"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кассового плана исполнения </w:t>
      </w:r>
      <w:r>
        <w:rPr>
          <w:sz w:val="18"/>
          <w:szCs w:val="18"/>
        </w:rPr>
        <w:t xml:space="preserve">                 </w:t>
      </w:r>
      <w:r w:rsidRPr="00DE58AF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поселения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ПРОГНОЗ КАССОВЫХ ПОСТУПЛЕНИЙ И КАССОВЫХ ВЫПЛАТ </w:t>
      </w:r>
      <w:proofErr w:type="gramStart"/>
      <w:r>
        <w:rPr>
          <w:sz w:val="16"/>
          <w:szCs w:val="16"/>
        </w:rPr>
        <w:t>ПО</w:t>
      </w:r>
      <w:proofErr w:type="gram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ИСТОЧНИКАМ ФИНАНСИРОВАНИЯ ДЕФИЦИТА БЮДЖЕТА</w:t>
      </w:r>
      <w:r w:rsidRPr="00481397">
        <w:rPr>
          <w:sz w:val="16"/>
          <w:szCs w:val="16"/>
        </w:rPr>
        <w:t xml:space="preserve"> </w:t>
      </w:r>
      <w:r>
        <w:rPr>
          <w:sz w:val="16"/>
          <w:szCs w:val="16"/>
        </w:rPr>
        <w:t>АЛЕКСАНДРОВСКИЙ</w:t>
      </w:r>
      <w:r w:rsidRPr="00481397">
        <w:rPr>
          <w:sz w:val="16"/>
          <w:szCs w:val="16"/>
        </w:rPr>
        <w:t xml:space="preserve"> СЕЛЬСОВЕТ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МУНИЦИПАЛЬНОГО РАЙОНА МЕЛЕУЗОВСКИЙ РАЙОН 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РЕСПУБЛИКИ БАШКОРТОСТАН N __                                          ┌──────────────┐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КОДЫ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от "___" _______________________ 20__ г.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 ППП│        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(администратор) источников финансирования дефицита бюджета                                         ├──────────────┤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по </w:t>
      </w:r>
      <w:hyperlink r:id="rId2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└──────────────┘</w:t>
      </w:r>
    </w:p>
    <w:p w:rsidR="00061D92" w:rsidRDefault="00061D92" w:rsidP="00061D92">
      <w:pPr>
        <w:autoSpaceDE w:val="0"/>
        <w:autoSpaceDN w:val="0"/>
        <w:adjustRightInd w:val="0"/>
        <w:jc w:val="both"/>
      </w:pPr>
    </w:p>
    <w:tbl>
      <w:tblPr>
        <w:tblW w:w="147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24"/>
        <w:gridCol w:w="576"/>
        <w:gridCol w:w="768"/>
        <w:gridCol w:w="864"/>
        <w:gridCol w:w="576"/>
        <w:gridCol w:w="960"/>
        <w:gridCol w:w="768"/>
        <w:gridCol w:w="480"/>
        <w:gridCol w:w="576"/>
        <w:gridCol w:w="1056"/>
        <w:gridCol w:w="576"/>
        <w:gridCol w:w="768"/>
        <w:gridCol w:w="960"/>
        <w:gridCol w:w="864"/>
        <w:gridCol w:w="864"/>
        <w:gridCol w:w="768"/>
        <w:gridCol w:w="864"/>
        <w:gridCol w:w="672"/>
      </w:tblGrid>
      <w:tr w:rsidR="00061D92" w:rsidTr="00B37390">
        <w:trPr>
          <w:trHeight w:val="480"/>
          <w:tblCellSpacing w:w="5" w:type="nil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показателя   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БК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январь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февраль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 за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квартал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апрель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июнь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за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  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полугодие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июль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август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сентябрь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Итого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9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месяцев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октябрь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ноябрь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декабрь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Итого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за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</w:tr>
      <w:tr w:rsidR="00061D92" w:rsidTr="00B37390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11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  </w:t>
            </w:r>
          </w:p>
        </w:tc>
      </w:tr>
      <w:tr w:rsidR="00061D92" w:rsidTr="00B37390">
        <w:trPr>
          <w:trHeight w:val="32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Кассовые выплаты,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1D92" w:rsidTr="00B37390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B37390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B37390">
        <w:trPr>
          <w:trHeight w:val="48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кассовые       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поступления,     </w:t>
            </w:r>
          </w:p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61D92" w:rsidTr="00B37390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B37390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jc w:val="both"/>
            </w:pPr>
          </w:p>
        </w:tc>
      </w:tr>
      <w:tr w:rsidR="00061D92" w:rsidTr="00B37390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D92" w:rsidRDefault="00061D92" w:rsidP="00B3739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61D92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Руководитель        ____________     ___________________________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Исполнитель  ______________ ___________ _______________________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"__"</w:t>
      </w:r>
      <w:r>
        <w:rPr>
          <w:sz w:val="16"/>
          <w:szCs w:val="16"/>
        </w:rPr>
        <w:t xml:space="preserve"> ________________________ 20_ г.</w:t>
      </w: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</w:p>
    <w:p w:rsidR="00061D92" w:rsidRPr="00F971D0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F971D0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Default="00061D92" w:rsidP="00061D92">
      <w:pPr>
        <w:pStyle w:val="ConsPlusNonformat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DE58AF">
        <w:rPr>
          <w:sz w:val="18"/>
          <w:szCs w:val="18"/>
        </w:rPr>
        <w:t>кассового плана исполнения</w:t>
      </w:r>
    </w:p>
    <w:p w:rsidR="00061D92" w:rsidRDefault="00061D92" w:rsidP="00061D92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141A1A">
        <w:rPr>
          <w:sz w:val="18"/>
          <w:szCs w:val="18"/>
        </w:rPr>
        <w:t>бюджета поселения</w:t>
      </w:r>
    </w:p>
    <w:p w:rsidR="00061D92" w:rsidRPr="00141A1A" w:rsidRDefault="00061D92" w:rsidP="00061D92">
      <w:pPr>
        <w:pStyle w:val="ConsPlusNonformat"/>
        <w:rPr>
          <w:sz w:val="18"/>
          <w:szCs w:val="18"/>
        </w:rPr>
      </w:pP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</w:t>
      </w:r>
      <w:r w:rsidRPr="00353032">
        <w:rPr>
          <w:sz w:val="18"/>
          <w:szCs w:val="18"/>
        </w:rPr>
        <w:t>Утверждаю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Глава сельского поселения</w:t>
      </w:r>
    </w:p>
    <w:p w:rsidR="00061D92" w:rsidRDefault="00061D92" w:rsidP="00061D92">
      <w:pPr>
        <w:jc w:val="right"/>
        <w:rPr>
          <w:rFonts w:ascii="Courier New" w:hAnsi="Courier New" w:cs="Courier New"/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35303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Александровский</w:t>
      </w:r>
      <w:r w:rsidRPr="00353032">
        <w:rPr>
          <w:rFonts w:ascii="Courier New" w:hAnsi="Courier New" w:cs="Courier New"/>
          <w:sz w:val="18"/>
          <w:szCs w:val="18"/>
        </w:rPr>
        <w:t xml:space="preserve"> сельсовет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муниципального района</w:t>
      </w:r>
    </w:p>
    <w:p w:rsidR="00061D92" w:rsidRPr="00353032" w:rsidRDefault="00061D92" w:rsidP="00061D92">
      <w:pPr>
        <w:jc w:val="right"/>
        <w:rPr>
          <w:rFonts w:ascii="Courier New" w:hAnsi="Courier New" w:cs="Courier New"/>
          <w:sz w:val="18"/>
          <w:szCs w:val="18"/>
        </w:rPr>
      </w:pPr>
      <w:r w:rsidRPr="00353032">
        <w:rPr>
          <w:rFonts w:ascii="Courier New" w:hAnsi="Courier New" w:cs="Courier New"/>
          <w:sz w:val="18"/>
          <w:szCs w:val="18"/>
        </w:rPr>
        <w:t xml:space="preserve"> Мелеузовский район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      Республики Башкортостан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_________ ___________________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(подпись)   (И.О. Фамилия)</w:t>
      </w:r>
    </w:p>
    <w:p w:rsidR="00061D92" w:rsidRPr="00353032" w:rsidRDefault="00061D92" w:rsidP="00061D92">
      <w:pPr>
        <w:pStyle w:val="aff1"/>
        <w:jc w:val="right"/>
        <w:rPr>
          <w:sz w:val="18"/>
          <w:szCs w:val="18"/>
        </w:rPr>
      </w:pPr>
      <w:r w:rsidRPr="00353032">
        <w:rPr>
          <w:sz w:val="18"/>
          <w:szCs w:val="18"/>
        </w:rPr>
        <w:t xml:space="preserve">                                            "____" ____________ 20____ г.</w:t>
      </w:r>
    </w:p>
    <w:p w:rsidR="00061D92" w:rsidRDefault="00061D92" w:rsidP="00061D92"/>
    <w:p w:rsidR="00061D92" w:rsidRPr="00353032" w:rsidRDefault="00061D92" w:rsidP="00061D92">
      <w:pPr>
        <w:pStyle w:val="aff1"/>
        <w:rPr>
          <w:rStyle w:val="aff"/>
          <w:bCs/>
          <w:sz w:val="16"/>
          <w:szCs w:val="16"/>
        </w:rPr>
      </w:pPr>
      <w:r>
        <w:rPr>
          <w:rStyle w:val="aff"/>
          <w:bCs/>
          <w:sz w:val="22"/>
          <w:szCs w:val="22"/>
        </w:rPr>
        <w:t xml:space="preserve">        </w:t>
      </w:r>
      <w:r w:rsidRPr="00353032">
        <w:rPr>
          <w:rStyle w:val="aff"/>
          <w:bCs/>
          <w:sz w:val="16"/>
          <w:szCs w:val="16"/>
        </w:rPr>
        <w:t>КАССОВЫЙ ПЛАН</w:t>
      </w:r>
      <w:r>
        <w:rPr>
          <w:rStyle w:val="aff"/>
          <w:bCs/>
          <w:sz w:val="22"/>
          <w:szCs w:val="22"/>
        </w:rPr>
        <w:t xml:space="preserve"> </w:t>
      </w:r>
      <w:r w:rsidRPr="00353032">
        <w:rPr>
          <w:rStyle w:val="aff"/>
          <w:bCs/>
          <w:sz w:val="16"/>
          <w:szCs w:val="16"/>
        </w:rPr>
        <w:t xml:space="preserve">ИСПОЛНЕНИЯ БЮДЖЕТА СЕЛЬСКОГО ПОСЕЛЕНИЯ </w:t>
      </w:r>
      <w:r>
        <w:rPr>
          <w:rStyle w:val="aff"/>
          <w:bCs/>
          <w:sz w:val="16"/>
          <w:szCs w:val="16"/>
        </w:rPr>
        <w:t>АЛЕКСАНДРОВСКИЙ</w:t>
      </w:r>
      <w:r w:rsidRPr="00353032">
        <w:rPr>
          <w:rStyle w:val="aff"/>
          <w:bCs/>
          <w:sz w:val="16"/>
          <w:szCs w:val="16"/>
        </w:rPr>
        <w:t xml:space="preserve"> СЕЛЬСОВЕТ 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rStyle w:val="aff"/>
          <w:bCs/>
          <w:sz w:val="16"/>
          <w:szCs w:val="16"/>
        </w:rPr>
        <w:t xml:space="preserve">              </w:t>
      </w:r>
      <w:r>
        <w:rPr>
          <w:rStyle w:val="aff"/>
          <w:bCs/>
          <w:sz w:val="16"/>
          <w:szCs w:val="16"/>
        </w:rPr>
        <w:t>МУНИЦИПАЛЬНОГО РАЙОНА</w:t>
      </w:r>
      <w:r w:rsidRPr="00353032">
        <w:rPr>
          <w:rStyle w:val="aff"/>
          <w:bCs/>
          <w:sz w:val="16"/>
          <w:szCs w:val="16"/>
        </w:rPr>
        <w:t xml:space="preserve"> МЕЛЕУЗОВСКИЙ РАЙОН РЕСПУБЛИКИ БАШКОРТОСТАН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>
        <w:rPr>
          <w:rStyle w:val="aff"/>
          <w:bCs/>
          <w:sz w:val="22"/>
          <w:szCs w:val="22"/>
        </w:rPr>
        <w:t xml:space="preserve">                               </w:t>
      </w:r>
      <w:r w:rsidRPr="00353032">
        <w:rPr>
          <w:rStyle w:val="aff"/>
          <w:bCs/>
          <w:sz w:val="16"/>
          <w:szCs w:val="16"/>
        </w:rPr>
        <w:t>на 20____ г.</w:t>
      </w:r>
    </w:p>
    <w:p w:rsidR="00061D92" w:rsidRDefault="00061D92" w:rsidP="00061D92"/>
    <w:p w:rsidR="00061D92" w:rsidRDefault="00061D92" w:rsidP="00061D92">
      <w:pPr>
        <w:pStyle w:val="aff1"/>
        <w:rPr>
          <w:sz w:val="22"/>
          <w:szCs w:val="22"/>
        </w:rPr>
      </w:pPr>
      <w:r>
        <w:rPr>
          <w:sz w:val="22"/>
          <w:szCs w:val="22"/>
        </w:rPr>
        <w:t xml:space="preserve">                    на "____" ____________ 20____ г.</w:t>
      </w:r>
    </w:p>
    <w:p w:rsidR="00061D92" w:rsidRDefault="00061D92" w:rsidP="00061D92"/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Наименование органа,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proofErr w:type="gramStart"/>
      <w:r w:rsidRPr="00353032">
        <w:rPr>
          <w:sz w:val="16"/>
          <w:szCs w:val="16"/>
        </w:rPr>
        <w:t>осуществляющего</w:t>
      </w:r>
      <w:proofErr w:type="gramEnd"/>
      <w:r w:rsidRPr="00353032">
        <w:rPr>
          <w:sz w:val="16"/>
          <w:szCs w:val="16"/>
        </w:rPr>
        <w:t xml:space="preserve"> составление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и ведение кассового плана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исполнения бюджета сельского поселения</w:t>
      </w:r>
      <w:r w:rsidRPr="00353032">
        <w:rPr>
          <w:sz w:val="16"/>
          <w:szCs w:val="16"/>
        </w:rPr>
        <w:t xml:space="preserve"> </w:t>
      </w:r>
    </w:p>
    <w:p w:rsidR="00061D92" w:rsidRPr="00061D92" w:rsidRDefault="00061D92" w:rsidP="00061D92">
      <w:pPr>
        <w:pStyle w:val="aff1"/>
        <w:rPr>
          <w:sz w:val="16"/>
          <w:szCs w:val="16"/>
        </w:rPr>
      </w:pPr>
      <w:r>
        <w:rPr>
          <w:sz w:val="16"/>
          <w:szCs w:val="16"/>
        </w:rPr>
        <w:t>Александровский</w:t>
      </w:r>
      <w:r w:rsidRPr="00353032">
        <w:rPr>
          <w:sz w:val="16"/>
          <w:szCs w:val="16"/>
        </w:rPr>
        <w:t xml:space="preserve"> сельсовет </w:t>
      </w:r>
      <w:r>
        <w:rPr>
          <w:sz w:val="16"/>
          <w:szCs w:val="16"/>
        </w:rPr>
        <w:t>муниципального района</w:t>
      </w: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Мелеузовский район</w:t>
      </w:r>
    </w:p>
    <w:p w:rsidR="00061D92" w:rsidRDefault="00061D92" w:rsidP="00061D92">
      <w:pPr>
        <w:pStyle w:val="aff1"/>
        <w:jc w:val="center"/>
        <w:rPr>
          <w:sz w:val="22"/>
          <w:szCs w:val="22"/>
        </w:rPr>
      </w:pPr>
      <w:r w:rsidRPr="00353032">
        <w:rPr>
          <w:sz w:val="16"/>
          <w:szCs w:val="16"/>
        </w:rPr>
        <w:t xml:space="preserve">Республики Башкортостан  </w:t>
      </w:r>
      <w:r>
        <w:rPr>
          <w:sz w:val="22"/>
          <w:szCs w:val="22"/>
        </w:rPr>
        <w:t xml:space="preserve">             Администрация сельского поселения Александровский сельсовет муниципального                   района Мелеузовский район Республики Башкортостан</w:t>
      </w:r>
    </w:p>
    <w:p w:rsidR="00061D92" w:rsidRDefault="00061D92" w:rsidP="00061D92">
      <w:pPr>
        <w:jc w:val="center"/>
      </w:pPr>
    </w:p>
    <w:p w:rsidR="00061D92" w:rsidRPr="00353032" w:rsidRDefault="00061D92" w:rsidP="00061D92">
      <w:pPr>
        <w:pStyle w:val="aff1"/>
        <w:rPr>
          <w:sz w:val="16"/>
          <w:szCs w:val="16"/>
        </w:rPr>
      </w:pPr>
      <w:r w:rsidRPr="00353032">
        <w:rPr>
          <w:sz w:val="16"/>
          <w:szCs w:val="16"/>
        </w:rPr>
        <w:t>Единица измерения: руб.</w:t>
      </w:r>
    </w:p>
    <w:p w:rsidR="00061D92" w:rsidRDefault="00061D92" w:rsidP="00061D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00"/>
        <w:gridCol w:w="700"/>
        <w:gridCol w:w="700"/>
        <w:gridCol w:w="560"/>
        <w:gridCol w:w="700"/>
        <w:gridCol w:w="700"/>
        <w:gridCol w:w="700"/>
        <w:gridCol w:w="700"/>
        <w:gridCol w:w="700"/>
        <w:gridCol w:w="560"/>
        <w:gridCol w:w="700"/>
        <w:gridCol w:w="700"/>
        <w:gridCol w:w="840"/>
        <w:gridCol w:w="700"/>
        <w:gridCol w:w="560"/>
        <w:gridCol w:w="700"/>
        <w:gridCol w:w="700"/>
      </w:tblGrid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Код строки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январь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февраль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март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Итого за 1 квартал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май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июнь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Итого за 1 полугодие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июль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август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Итого за 9 месяцев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октябрь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ноябрь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декабрь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Итого за год</w:t>
            </w: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18</w:t>
            </w: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Остатки на едином счете бюджета поселения на начало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 xml:space="preserve">Кассовые поступления - </w:t>
            </w:r>
            <w:r w:rsidRPr="00E7030C">
              <w:lastRenderedPageBreak/>
              <w:t>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lastRenderedPageBreak/>
              <w:t>0200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bookmarkStart w:id="4" w:name="sub_210"/>
            <w:r w:rsidRPr="00E7030C">
              <w:lastRenderedPageBreak/>
              <w:t>Налоговые и неналоговые доходы, в том числе:</w:t>
            </w:r>
            <w:bookmarkEnd w:id="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неналоговые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Безвозмездные поступления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Поступления источников 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размещение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привлечение бюджетных кредитов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0241_1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получение кредитов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0241_2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продажа акций и иных форм участия в капитале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возврат бюджетных кредитов юридическими лицами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возврат бюджетных кредитов нижестоящими бюджетами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привлечение средств организаций, учредителем которых является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возврат средств бюджета поселения из банковских депозитов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0246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Кассовые выплаты - всего,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в том числе расходы,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безвозмездные перечисления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межбюджетные трансферты,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 xml:space="preserve">территориальный заказ по содержанию, ремонту, </w:t>
            </w:r>
            <w:r w:rsidRPr="00E7030C">
              <w:lastRenderedPageBreak/>
              <w:t>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lastRenderedPageBreak/>
              <w:t>0312_2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lastRenderedPageBreak/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0312_3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Обслуживание государственного внутреннего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муниципальная адресная инвестиционная программа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Выплаты из источников финансирования дефицита бюджета поселения - всего, из них: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погашение государственных ценных бумаг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погашение бюджетных кредитов, полученных от бюджетов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предоставление бюджетных кредитов нижестоящим бюджетам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возврат средств организаций, учредителем которых является поселение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размещение средств бюджета поселения на банковские депозиты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0336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Сальдо операций по поступлениям и выплатам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  <w:tr w:rsidR="00061D92" w:rsidTr="00B373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  <w:r w:rsidRPr="00E7030C">
              <w:t>Остатки на едином счете бюджета поселения на конец отчетного периода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  <w:jc w:val="center"/>
            </w:pPr>
            <w:r w:rsidRPr="00E7030C">
              <w:t>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D92" w:rsidRPr="00E7030C" w:rsidRDefault="00061D92" w:rsidP="00B37390">
            <w:pPr>
              <w:pStyle w:val="aff0"/>
            </w:pPr>
          </w:p>
        </w:tc>
      </w:tr>
    </w:tbl>
    <w:p w:rsidR="00061D92" w:rsidRDefault="00061D92" w:rsidP="00061D92">
      <w:pPr>
        <w:rPr>
          <w:rFonts w:ascii="Arial" w:hAnsi="Arial" w:cs="Arial"/>
        </w:rPr>
        <w:sectPr w:rsidR="00061D92" w:rsidSect="00E7030C">
          <w:footerReference w:type="default" r:id="rId26"/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061D92" w:rsidRPr="00DE58AF" w:rsidRDefault="00061D92" w:rsidP="00061D92">
      <w:pPr>
        <w:autoSpaceDE w:val="0"/>
        <w:autoSpaceDN w:val="0"/>
        <w:adjustRightInd w:val="0"/>
        <w:ind w:firstLine="11040"/>
        <w:outlineLvl w:val="1"/>
        <w:rPr>
          <w:sz w:val="18"/>
          <w:szCs w:val="18"/>
        </w:rPr>
      </w:pPr>
      <w:r w:rsidRPr="00DE58AF">
        <w:rPr>
          <w:sz w:val="18"/>
          <w:szCs w:val="18"/>
        </w:rPr>
        <w:lastRenderedPageBreak/>
        <w:t>Приложение № 1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 Порядку составления и ведения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  <w:r w:rsidRPr="00DE58AF">
        <w:rPr>
          <w:sz w:val="18"/>
          <w:szCs w:val="18"/>
        </w:rPr>
        <w:t>кассового плана исполнения бюджета</w:t>
      </w:r>
      <w:r>
        <w:rPr>
          <w:sz w:val="18"/>
          <w:szCs w:val="18"/>
        </w:rPr>
        <w:t xml:space="preserve"> поселения</w:t>
      </w:r>
    </w:p>
    <w:p w:rsidR="00061D92" w:rsidRPr="00DE58AF" w:rsidRDefault="00061D92" w:rsidP="00061D92">
      <w:pPr>
        <w:autoSpaceDE w:val="0"/>
        <w:autoSpaceDN w:val="0"/>
        <w:adjustRightInd w:val="0"/>
        <w:ind w:firstLine="11040"/>
        <w:rPr>
          <w:sz w:val="18"/>
          <w:szCs w:val="18"/>
        </w:rPr>
      </w:pP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СВЕДЕНИЯ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>О ПОМЕСЯЧНОМ РАСПРЕДЕЛЕНИИ ПОСТУПЛЕНИЙ ДОХОДОВ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В БЮДЖЕТ </w:t>
      </w:r>
      <w:r w:rsidRPr="00C71D2E">
        <w:rPr>
          <w:sz w:val="18"/>
          <w:szCs w:val="18"/>
        </w:rPr>
        <w:t xml:space="preserve">СП </w:t>
      </w:r>
      <w:r>
        <w:rPr>
          <w:sz w:val="18"/>
          <w:szCs w:val="18"/>
        </w:rPr>
        <w:t>АЛЕКСАНДРОВСКИЙ</w:t>
      </w:r>
      <w:r w:rsidRPr="00C71D2E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</w:t>
      </w:r>
      <w:r w:rsidRPr="00DE58AF">
        <w:rPr>
          <w:sz w:val="18"/>
          <w:szCs w:val="18"/>
        </w:rPr>
        <w:t>МУНИЦИПАЛЬНОГО РАЙОНА МЕЛЕУЗОВСКИЙ РАЙОН</w:t>
      </w:r>
    </w:p>
    <w:p w:rsidR="00061D92" w:rsidRPr="00DE58AF" w:rsidRDefault="00061D92" w:rsidP="00061D92">
      <w:pPr>
        <w:pStyle w:val="ConsPlusNonformat"/>
        <w:widowControl/>
        <w:jc w:val="center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РЕСПУБЛИКИ БАШКОРТОСТАН НА 20__ Г</w:t>
      </w:r>
      <w:r>
        <w:rPr>
          <w:sz w:val="18"/>
          <w:szCs w:val="18"/>
        </w:rPr>
        <w:t xml:space="preserve">ОД                           </w:t>
      </w:r>
      <w:r w:rsidRPr="00DE58AF">
        <w:rPr>
          <w:sz w:val="18"/>
          <w:szCs w:val="18"/>
        </w:rPr>
        <w:t>┌──────────────┐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№ ___                                                │     КОДЫ 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Форма ОКУД│    501035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от « _____ » ________________ 20__ г.                            </w:t>
      </w:r>
      <w:proofErr w:type="spellStart"/>
      <w:r w:rsidRPr="00DE58AF">
        <w:rPr>
          <w:sz w:val="18"/>
          <w:szCs w:val="18"/>
        </w:rPr>
        <w:t>Дата│</w:t>
      </w:r>
      <w:proofErr w:type="spellEnd"/>
      <w:r w:rsidRPr="00DE58AF">
        <w:rPr>
          <w:sz w:val="18"/>
          <w:szCs w:val="18"/>
        </w:rPr>
        <w:t xml:space="preserve">              │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                                  По ОКПО│              │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>Главный администратор</w:t>
      </w:r>
      <w:r>
        <w:rPr>
          <w:sz w:val="18"/>
          <w:szCs w:val="18"/>
        </w:rPr>
        <w:t xml:space="preserve"> (администратор)</w:t>
      </w:r>
      <w:r w:rsidRPr="00DE58AF">
        <w:rPr>
          <w:sz w:val="18"/>
          <w:szCs w:val="18"/>
        </w:rPr>
        <w:t xml:space="preserve"> доходов                                          </w:t>
      </w:r>
      <w:r>
        <w:rPr>
          <w:sz w:val="18"/>
          <w:szCs w:val="18"/>
        </w:rPr>
        <w:t xml:space="preserve">                               </w:t>
      </w:r>
      <w:r w:rsidRPr="00DE58AF">
        <w:rPr>
          <w:sz w:val="18"/>
          <w:szCs w:val="18"/>
        </w:rPr>
        <w:t xml:space="preserve">├──────────────┤               </w:t>
      </w:r>
      <w:r>
        <w:rPr>
          <w:sz w:val="18"/>
          <w:szCs w:val="18"/>
        </w:rPr>
        <w:t xml:space="preserve">                         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бюджета </w:t>
      </w:r>
      <w:r>
        <w:rPr>
          <w:sz w:val="18"/>
          <w:szCs w:val="18"/>
        </w:rPr>
        <w:t>поселения</w:t>
      </w:r>
      <w:proofErr w:type="gramStart"/>
      <w:r>
        <w:rPr>
          <w:sz w:val="18"/>
          <w:szCs w:val="18"/>
        </w:rPr>
        <w:t xml:space="preserve">            </w:t>
      </w:r>
      <w:r w:rsidRPr="00DE58AF">
        <w:rPr>
          <w:sz w:val="18"/>
          <w:szCs w:val="18"/>
        </w:rPr>
        <w:t xml:space="preserve">                                                                                   П</w:t>
      </w:r>
      <w:proofErr w:type="gramEnd"/>
      <w:r w:rsidRPr="00DE58AF">
        <w:rPr>
          <w:sz w:val="18"/>
          <w:szCs w:val="18"/>
        </w:rPr>
        <w:t>о ППП│              │</w:t>
      </w:r>
    </w:p>
    <w:p w:rsidR="00061D92" w:rsidRPr="00DE58AF" w:rsidRDefault="00061D92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DE58AF">
        <w:rPr>
          <w:sz w:val="18"/>
          <w:szCs w:val="18"/>
        </w:rPr>
        <w:t xml:space="preserve">──────────────                  </w:t>
      </w:r>
    </w:p>
    <w:p w:rsidR="00061D92" w:rsidRPr="00DE58AF" w:rsidRDefault="00061D92" w:rsidP="00061D92">
      <w:pPr>
        <w:pStyle w:val="ConsPlusNonformat"/>
        <w:widowControl/>
        <w:jc w:val="both"/>
        <w:rPr>
          <w:sz w:val="18"/>
          <w:szCs w:val="18"/>
        </w:rPr>
      </w:pPr>
      <w:r w:rsidRPr="00DE58AF">
        <w:rPr>
          <w:sz w:val="18"/>
          <w:szCs w:val="18"/>
        </w:rPr>
        <w:t xml:space="preserve">Единица измерения: руб.                                                                                               </w:t>
      </w:r>
    </w:p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tbl>
      <w:tblPr>
        <w:tblW w:w="152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75"/>
        <w:gridCol w:w="891"/>
        <w:gridCol w:w="846"/>
        <w:gridCol w:w="720"/>
        <w:gridCol w:w="894"/>
        <w:gridCol w:w="846"/>
        <w:gridCol w:w="540"/>
        <w:gridCol w:w="675"/>
        <w:gridCol w:w="1059"/>
        <w:gridCol w:w="675"/>
        <w:gridCol w:w="702"/>
        <w:gridCol w:w="1017"/>
        <w:gridCol w:w="945"/>
        <w:gridCol w:w="918"/>
        <w:gridCol w:w="900"/>
        <w:gridCol w:w="900"/>
        <w:gridCol w:w="879"/>
      </w:tblGrid>
      <w:tr w:rsidR="00061D92" w:rsidRPr="00DE58AF" w:rsidTr="00B37390">
        <w:trPr>
          <w:cantSplit/>
          <w:trHeight w:val="48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Наименование</w:t>
            </w:r>
            <w:r w:rsidRPr="00DE58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Код </w:t>
            </w:r>
            <w:r w:rsidRPr="00DE58AF">
              <w:rPr>
                <w:sz w:val="20"/>
                <w:szCs w:val="20"/>
              </w:rPr>
              <w:br/>
              <w:t xml:space="preserve">БК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январь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за 1  </w:t>
            </w:r>
            <w:r w:rsidRPr="00DE58AF">
              <w:rPr>
                <w:sz w:val="20"/>
                <w:szCs w:val="20"/>
              </w:rPr>
              <w:br/>
              <w:t>квартал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июнь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за </w:t>
            </w:r>
            <w:r w:rsidRPr="00DE58AF">
              <w:rPr>
                <w:sz w:val="20"/>
                <w:szCs w:val="20"/>
              </w:rPr>
              <w:br/>
              <w:t xml:space="preserve">1    </w:t>
            </w:r>
            <w:r w:rsidRPr="00DE58AF">
              <w:rPr>
                <w:sz w:val="20"/>
                <w:szCs w:val="20"/>
              </w:rPr>
              <w:br/>
              <w:t>полугодие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июль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август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сентябрь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Итого за</w:t>
            </w:r>
            <w:r w:rsidRPr="00DE58AF">
              <w:rPr>
                <w:sz w:val="20"/>
                <w:szCs w:val="20"/>
              </w:rPr>
              <w:br/>
              <w:t xml:space="preserve">9    </w:t>
            </w:r>
            <w:r w:rsidRPr="00DE58AF">
              <w:rPr>
                <w:sz w:val="20"/>
                <w:szCs w:val="20"/>
              </w:rPr>
              <w:br/>
              <w:t xml:space="preserve">месяцев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ноябрь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>декабрь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</w:t>
            </w:r>
            <w:r w:rsidRPr="00DE58AF">
              <w:rPr>
                <w:sz w:val="20"/>
                <w:szCs w:val="20"/>
              </w:rPr>
              <w:br/>
              <w:t xml:space="preserve">                      за год</w:t>
            </w:r>
          </w:p>
        </w:tc>
      </w:tr>
      <w:tr w:rsidR="00061D92" w:rsidRPr="00DE58AF" w:rsidTr="00B37390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6  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9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12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14 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15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17  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18  </w:t>
            </w:r>
          </w:p>
        </w:tc>
      </w:tr>
      <w:tr w:rsidR="00061D92" w:rsidRPr="00DE58AF" w:rsidTr="00B37390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  <w:tr w:rsidR="00061D92" w:rsidRPr="00DE58AF" w:rsidTr="00B37390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  <w:r w:rsidRPr="00DE58AF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92" w:rsidRPr="00DE58AF" w:rsidRDefault="00061D92" w:rsidP="00B37390">
            <w:pPr>
              <w:pStyle w:val="ConsPlusCell"/>
              <w:widowControl/>
              <w:rPr>
                <w:sz w:val="20"/>
                <w:szCs w:val="20"/>
              </w:rPr>
            </w:pPr>
          </w:p>
        </w:tc>
      </w:tr>
    </w:tbl>
    <w:p w:rsidR="00061D92" w:rsidRPr="00DE58AF" w:rsidRDefault="00061D92" w:rsidP="00061D92">
      <w:pPr>
        <w:autoSpaceDE w:val="0"/>
        <w:autoSpaceDN w:val="0"/>
        <w:adjustRightInd w:val="0"/>
        <w:jc w:val="both"/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Руководитель        ____________     ___________________________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(Начальник отдела)   (подпись)          (расшифровка подписи)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>Исполнитель  ______________ ___________ _______________________ __________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  <w:r w:rsidRPr="00BF451E">
        <w:rPr>
          <w:sz w:val="16"/>
          <w:szCs w:val="16"/>
        </w:rPr>
        <w:t xml:space="preserve">               (должность)   (подпись)   (расшифровка подписи)  (телефон)</w:t>
      </w:r>
    </w:p>
    <w:p w:rsidR="00061D92" w:rsidRPr="00BF451E" w:rsidRDefault="00061D92" w:rsidP="00061D92">
      <w:pPr>
        <w:pStyle w:val="ConsPlusNonformat"/>
        <w:rPr>
          <w:sz w:val="16"/>
          <w:szCs w:val="16"/>
        </w:rPr>
      </w:pPr>
    </w:p>
    <w:p w:rsidR="00061D92" w:rsidRDefault="00061D92" w:rsidP="00061D92">
      <w:pPr>
        <w:pStyle w:val="ConsPlusNonformat"/>
        <w:rPr>
          <w:sz w:val="16"/>
          <w:szCs w:val="16"/>
        </w:rPr>
      </w:pPr>
      <w:r w:rsidRPr="00BF451E">
        <w:t>"__"</w:t>
      </w:r>
      <w:r>
        <w:t xml:space="preserve"> ________________________ 20_ г.</w:t>
      </w:r>
    </w:p>
    <w:tbl>
      <w:tblPr>
        <w:tblW w:w="20586" w:type="dxa"/>
        <w:tblInd w:w="-318" w:type="dxa"/>
        <w:tblLayout w:type="fixed"/>
        <w:tblLook w:val="0000"/>
      </w:tblPr>
      <w:tblGrid>
        <w:gridCol w:w="2941"/>
        <w:gridCol w:w="2532"/>
        <w:gridCol w:w="831"/>
        <w:gridCol w:w="1053"/>
        <w:gridCol w:w="700"/>
        <w:gridCol w:w="873"/>
        <w:gridCol w:w="792"/>
        <w:gridCol w:w="700"/>
        <w:gridCol w:w="1432"/>
        <w:gridCol w:w="1236"/>
        <w:gridCol w:w="700"/>
        <w:gridCol w:w="758"/>
        <w:gridCol w:w="1816"/>
        <w:gridCol w:w="903"/>
        <w:gridCol w:w="886"/>
        <w:gridCol w:w="808"/>
        <w:gridCol w:w="1625"/>
      </w:tblGrid>
      <w:tr w:rsidR="00061D92" w:rsidTr="00B37390">
        <w:trPr>
          <w:trHeight w:val="1976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16"/>
                <w:szCs w:val="16"/>
              </w:rPr>
            </w:pPr>
          </w:p>
        </w:tc>
      </w:tr>
      <w:tr w:rsidR="00061D92" w:rsidTr="00B37390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right"/>
              <w:rPr>
                <w:sz w:val="20"/>
                <w:szCs w:val="20"/>
              </w:rPr>
            </w:pPr>
          </w:p>
        </w:tc>
      </w:tr>
      <w:tr w:rsidR="00061D92" w:rsidTr="00B37390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/>
        </w:tc>
      </w:tr>
      <w:tr w:rsidR="00061D92" w:rsidTr="00B37390">
        <w:trPr>
          <w:trHeight w:val="315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pStyle w:val="aff1"/>
            </w:pPr>
          </w:p>
        </w:tc>
      </w:tr>
      <w:tr w:rsidR="00061D92" w:rsidTr="00B37390">
        <w:trPr>
          <w:trHeight w:val="360"/>
        </w:trPr>
        <w:tc>
          <w:tcPr>
            <w:tcW w:w="20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92" w:rsidRDefault="00061D92" w:rsidP="00B37390"/>
        </w:tc>
      </w:tr>
      <w:tr w:rsidR="00061D92" w:rsidTr="00B37390">
        <w:trPr>
          <w:trHeight w:val="255"/>
        </w:trPr>
        <w:tc>
          <w:tcPr>
            <w:tcW w:w="5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B37390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B37390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ППП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61D92" w:rsidTr="00B37390">
        <w:trPr>
          <w:trHeight w:val="13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061D92" w:rsidTr="00B37390">
        <w:trPr>
          <w:trHeight w:val="255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</w:tr>
    </w:tbl>
    <w:p w:rsidR="00061D92" w:rsidRDefault="00061D92" w:rsidP="00061D92">
      <w:pPr>
        <w:tabs>
          <w:tab w:val="center" w:pos="4807"/>
        </w:tabs>
      </w:pPr>
    </w:p>
    <w:tbl>
      <w:tblPr>
        <w:tblW w:w="21554" w:type="dxa"/>
        <w:tblInd w:w="88" w:type="dxa"/>
        <w:tblLayout w:type="fixed"/>
        <w:tblLook w:val="0000"/>
      </w:tblPr>
      <w:tblGrid>
        <w:gridCol w:w="2042"/>
        <w:gridCol w:w="1261"/>
        <w:gridCol w:w="1199"/>
        <w:gridCol w:w="993"/>
        <w:gridCol w:w="1387"/>
        <w:gridCol w:w="648"/>
        <w:gridCol w:w="549"/>
        <w:gridCol w:w="776"/>
        <w:gridCol w:w="760"/>
        <w:gridCol w:w="1925"/>
        <w:gridCol w:w="792"/>
        <w:gridCol w:w="680"/>
        <w:gridCol w:w="20"/>
        <w:gridCol w:w="646"/>
        <w:gridCol w:w="20"/>
        <w:gridCol w:w="1499"/>
        <w:gridCol w:w="20"/>
        <w:gridCol w:w="680"/>
        <w:gridCol w:w="20"/>
        <w:gridCol w:w="738"/>
        <w:gridCol w:w="20"/>
        <w:gridCol w:w="631"/>
        <w:gridCol w:w="20"/>
        <w:gridCol w:w="883"/>
        <w:gridCol w:w="20"/>
        <w:gridCol w:w="866"/>
        <w:gridCol w:w="20"/>
        <w:gridCol w:w="788"/>
        <w:gridCol w:w="20"/>
        <w:gridCol w:w="866"/>
        <w:gridCol w:w="20"/>
        <w:gridCol w:w="715"/>
        <w:gridCol w:w="20"/>
        <w:gridCol w:w="10"/>
      </w:tblGrid>
      <w:tr w:rsidR="00061D92" w:rsidTr="00B37390">
        <w:trPr>
          <w:gridAfter w:val="1"/>
          <w:wAfter w:w="10" w:type="dxa"/>
          <w:trHeight w:val="1976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16"/>
                <w:szCs w:val="16"/>
              </w:rPr>
            </w:pPr>
          </w:p>
        </w:tc>
      </w:tr>
      <w:tr w:rsidR="00061D92" w:rsidTr="00B37390">
        <w:trPr>
          <w:gridAfter w:val="1"/>
          <w:wAfter w:w="10" w:type="dxa"/>
          <w:trHeight w:val="13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right"/>
              <w:rPr>
                <w:sz w:val="20"/>
                <w:szCs w:val="20"/>
              </w:rPr>
            </w:pPr>
          </w:p>
        </w:tc>
      </w:tr>
      <w:tr w:rsidR="00061D92" w:rsidTr="00B37390">
        <w:trPr>
          <w:trHeight w:val="315"/>
        </w:trPr>
        <w:tc>
          <w:tcPr>
            <w:tcW w:w="215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/>
        </w:tc>
      </w:tr>
      <w:tr w:rsidR="00061D92" w:rsidTr="00B37390">
        <w:trPr>
          <w:trHeight w:val="315"/>
        </w:trPr>
        <w:tc>
          <w:tcPr>
            <w:tcW w:w="215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/>
        </w:tc>
      </w:tr>
      <w:tr w:rsidR="00061D92" w:rsidTr="00B37390">
        <w:trPr>
          <w:trHeight w:val="213"/>
        </w:trPr>
        <w:tc>
          <w:tcPr>
            <w:tcW w:w="215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1D92" w:rsidRDefault="00061D92" w:rsidP="00B37390"/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6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12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2"/>
          <w:wAfter w:w="3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4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  <w:tr w:rsidR="00061D92" w:rsidTr="00B37390">
        <w:trPr>
          <w:gridAfter w:val="1"/>
          <w:wAfter w:w="10" w:type="dxa"/>
          <w:trHeight w:val="25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D92" w:rsidRDefault="00061D92" w:rsidP="00B373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D92" w:rsidRDefault="00061D92" w:rsidP="00061D92">
      <w:pPr>
        <w:tabs>
          <w:tab w:val="center" w:pos="4807"/>
        </w:tabs>
      </w:pPr>
    </w:p>
    <w:p w:rsidR="00061D92" w:rsidRDefault="00061D92" w:rsidP="00061D92">
      <w:pPr>
        <w:tabs>
          <w:tab w:val="center" w:pos="4807"/>
        </w:tabs>
      </w:pPr>
    </w:p>
    <w:p w:rsidR="0037339A" w:rsidRPr="00C9098C" w:rsidRDefault="0037339A" w:rsidP="0037339A">
      <w:pPr>
        <w:jc w:val="right"/>
        <w:rPr>
          <w:b/>
          <w:bCs/>
          <w:sz w:val="28"/>
          <w:szCs w:val="28"/>
        </w:rPr>
      </w:pPr>
    </w:p>
    <w:sectPr w:rsidR="0037339A" w:rsidRPr="00C9098C" w:rsidSect="00061D92">
      <w:pgSz w:w="16838" w:h="11909" w:orient="landscape"/>
      <w:pgMar w:top="852" w:right="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2D4" w:rsidRDefault="00F672D4" w:rsidP="00F672D4">
      <w:r>
        <w:separator/>
      </w:r>
    </w:p>
  </w:endnote>
  <w:endnote w:type="continuationSeparator" w:id="1">
    <w:p w:rsidR="00F672D4" w:rsidRDefault="00F672D4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Sitka Small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7" w:rsidRDefault="00F672D4" w:rsidP="0030089D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61D9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76797" w:rsidRDefault="00C56ACB" w:rsidP="00453C8A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7" w:rsidRDefault="00C56ACB" w:rsidP="00B824F4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97" w:rsidRDefault="00C56ACB" w:rsidP="005B4552">
    <w:pPr>
      <w:pStyle w:val="af2"/>
    </w:pPr>
  </w:p>
  <w:p w:rsidR="00276797" w:rsidRPr="005B4552" w:rsidRDefault="00C56ACB" w:rsidP="005B4552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644"/>
      <w:gridCol w:w="4638"/>
      <w:gridCol w:w="4638"/>
    </w:tblGrid>
    <w:tr w:rsidR="00141A1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41A1A" w:rsidRDefault="00C56AC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1A1A" w:rsidRDefault="00C56AC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41A1A" w:rsidRDefault="00C56AC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2D4" w:rsidRDefault="00F672D4" w:rsidP="00F672D4">
      <w:r>
        <w:separator/>
      </w:r>
    </w:p>
  </w:footnote>
  <w:footnote w:type="continuationSeparator" w:id="1">
    <w:p w:rsidR="00F672D4" w:rsidRDefault="00F672D4" w:rsidP="00F67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9"/>
  </w:num>
  <w:num w:numId="5">
    <w:abstractNumId w:val="16"/>
  </w:num>
  <w:num w:numId="6">
    <w:abstractNumId w:val="9"/>
  </w:num>
  <w:num w:numId="7">
    <w:abstractNumId w:val="24"/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13"/>
  </w:num>
  <w:num w:numId="13">
    <w:abstractNumId w:val="20"/>
  </w:num>
  <w:num w:numId="14">
    <w:abstractNumId w:val="2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7136"/>
    <w:rsid w:val="00061D92"/>
    <w:rsid w:val="000D287F"/>
    <w:rsid w:val="000F7C11"/>
    <w:rsid w:val="001423E9"/>
    <w:rsid w:val="00180D9D"/>
    <w:rsid w:val="001B5FFF"/>
    <w:rsid w:val="0020446B"/>
    <w:rsid w:val="00204F12"/>
    <w:rsid w:val="00235651"/>
    <w:rsid w:val="00253EDA"/>
    <w:rsid w:val="002715F3"/>
    <w:rsid w:val="00275271"/>
    <w:rsid w:val="002A2D56"/>
    <w:rsid w:val="002E2B45"/>
    <w:rsid w:val="003260CF"/>
    <w:rsid w:val="00331BF3"/>
    <w:rsid w:val="00342575"/>
    <w:rsid w:val="00365552"/>
    <w:rsid w:val="0037339A"/>
    <w:rsid w:val="003C695D"/>
    <w:rsid w:val="004E66FA"/>
    <w:rsid w:val="00565E2F"/>
    <w:rsid w:val="0060703E"/>
    <w:rsid w:val="00653D91"/>
    <w:rsid w:val="006F7325"/>
    <w:rsid w:val="00736439"/>
    <w:rsid w:val="00766E06"/>
    <w:rsid w:val="007735DF"/>
    <w:rsid w:val="00787BAE"/>
    <w:rsid w:val="007D63A3"/>
    <w:rsid w:val="007E77D3"/>
    <w:rsid w:val="00811DDE"/>
    <w:rsid w:val="00832B5C"/>
    <w:rsid w:val="008411A5"/>
    <w:rsid w:val="008A0291"/>
    <w:rsid w:val="008D57D8"/>
    <w:rsid w:val="009206F6"/>
    <w:rsid w:val="009255E7"/>
    <w:rsid w:val="00971D16"/>
    <w:rsid w:val="00990A64"/>
    <w:rsid w:val="009F1416"/>
    <w:rsid w:val="009F4422"/>
    <w:rsid w:val="00A21D55"/>
    <w:rsid w:val="00A30CF5"/>
    <w:rsid w:val="00AB5DAE"/>
    <w:rsid w:val="00AC003B"/>
    <w:rsid w:val="00AC20D8"/>
    <w:rsid w:val="00AF105C"/>
    <w:rsid w:val="00AF72F4"/>
    <w:rsid w:val="00B17229"/>
    <w:rsid w:val="00B56158"/>
    <w:rsid w:val="00B90D3F"/>
    <w:rsid w:val="00B96BD4"/>
    <w:rsid w:val="00C56ACB"/>
    <w:rsid w:val="00C57164"/>
    <w:rsid w:val="00C65400"/>
    <w:rsid w:val="00CD1739"/>
    <w:rsid w:val="00CE67BF"/>
    <w:rsid w:val="00CF561A"/>
    <w:rsid w:val="00D35872"/>
    <w:rsid w:val="00D36128"/>
    <w:rsid w:val="00D5623B"/>
    <w:rsid w:val="00DE05DE"/>
    <w:rsid w:val="00E5301F"/>
    <w:rsid w:val="00E62864"/>
    <w:rsid w:val="00E72086"/>
    <w:rsid w:val="00E73C82"/>
    <w:rsid w:val="00ED1F24"/>
    <w:rsid w:val="00EE225D"/>
    <w:rsid w:val="00F211F0"/>
    <w:rsid w:val="00F672D4"/>
    <w:rsid w:val="00F7178B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">
    <w:name w:val="Основной шрифт абзаца1"/>
    <w:rsid w:val="00AF105C"/>
  </w:style>
  <w:style w:type="paragraph" w:customStyle="1" w:styleId="10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1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a0"/>
    <w:link w:val="15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a"/>
    <w:link w:val="14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61D92"/>
    <w:rPr>
      <w:sz w:val="28"/>
      <w:szCs w:val="24"/>
    </w:rPr>
  </w:style>
  <w:style w:type="paragraph" w:styleId="29">
    <w:name w:val="Body Text Indent 2"/>
    <w:basedOn w:val="a"/>
    <w:link w:val="2a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2a">
    <w:name w:val="Основной текст с отступом 2 Знак"/>
    <w:basedOn w:val="a0"/>
    <w:link w:val="29"/>
    <w:rsid w:val="00061D92"/>
    <w:rPr>
      <w:sz w:val="24"/>
      <w:szCs w:val="24"/>
    </w:rPr>
  </w:style>
  <w:style w:type="paragraph" w:customStyle="1" w:styleId="ConsPlusNormal">
    <w:name w:val="ConsPlusNormal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footer"/>
    <w:basedOn w:val="a"/>
    <w:link w:val="af3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Нижний колонтитул Знак"/>
    <w:basedOn w:val="a0"/>
    <w:link w:val="af2"/>
    <w:rsid w:val="00061D92"/>
    <w:rPr>
      <w:sz w:val="24"/>
      <w:szCs w:val="24"/>
    </w:rPr>
  </w:style>
  <w:style w:type="character" w:styleId="af4">
    <w:name w:val="page number"/>
    <w:basedOn w:val="a0"/>
    <w:rsid w:val="00061D92"/>
  </w:style>
  <w:style w:type="paragraph" w:styleId="af5">
    <w:name w:val="header"/>
    <w:basedOn w:val="a"/>
    <w:link w:val="af6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6">
    <w:name w:val="Верхний колонтитул Знак"/>
    <w:basedOn w:val="a0"/>
    <w:link w:val="af5"/>
    <w:rsid w:val="00061D92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autoRedefine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af8">
    <w:name w:val="annotation reference"/>
    <w:semiHidden/>
    <w:rsid w:val="00061D92"/>
    <w:rPr>
      <w:sz w:val="16"/>
      <w:szCs w:val="16"/>
    </w:rPr>
  </w:style>
  <w:style w:type="paragraph" w:styleId="af9">
    <w:name w:val="annotation text"/>
    <w:basedOn w:val="a"/>
    <w:link w:val="afa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a">
    <w:name w:val="Текст примечания Знак"/>
    <w:basedOn w:val="a0"/>
    <w:link w:val="af9"/>
    <w:semiHidden/>
    <w:rsid w:val="00061D92"/>
  </w:style>
  <w:style w:type="paragraph" w:styleId="afb">
    <w:name w:val="annotation subject"/>
    <w:basedOn w:val="af9"/>
    <w:next w:val="af9"/>
    <w:link w:val="afc"/>
    <w:semiHidden/>
    <w:rsid w:val="00061D92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061D92"/>
    <w:rPr>
      <w:b/>
      <w:bCs/>
    </w:rPr>
  </w:style>
  <w:style w:type="paragraph" w:customStyle="1" w:styleId="afd">
    <w:name w:val="Знак Знак Знак Знак Знак Знак Знак"/>
    <w:basedOn w:val="a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e">
    <w:name w:val="Гипертекстовая ссылка"/>
    <w:uiPriority w:val="99"/>
    <w:rsid w:val="00061D92"/>
    <w:rPr>
      <w:rFonts w:cs="Times New Roman"/>
      <w:b w:val="0"/>
      <w:color w:val="106BBE"/>
    </w:rPr>
  </w:style>
  <w:style w:type="character" w:customStyle="1" w:styleId="aff">
    <w:name w:val="Цветовое выделение"/>
    <w:uiPriority w:val="99"/>
    <w:rsid w:val="00061D92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ff1">
    <w:name w:val="Таблицы (моноширинный)"/>
    <w:basedOn w:val="a"/>
    <w:next w:val="a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2EE258ADE081F4A7CB79EC7A50594B36CEBE6BCE1A73AB15DEE2BE39A4717BAEA0DA3E8603EA6A3FD4DUAUFF" TargetMode="External"/><Relationship Id="rId13" Type="http://schemas.openxmlformats.org/officeDocument/2006/relationships/hyperlink" Target="consultantplus://offline/ref=D1540CB1CBE5F665AD4E1394BE93886691D4B817DFF462C12834565199F1421102CD012DE44919FAC4FE44i5H3L" TargetMode="External"/><Relationship Id="rId18" Type="http://schemas.openxmlformats.org/officeDocument/2006/relationships/hyperlink" Target="consultantplus://offline/ref=D1540CB1CBE5F665AD4E1394BE93886691D4B817DFF462C12834565199F1421102CD012DE44919FAC4FF42i5H6L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540CB1CBE5F665AD4E1394BE93886691D4B817DFF462C12834565199F1421102CD012DE44919FAC4FE44i5H3L" TargetMode="External"/><Relationship Id="rId17" Type="http://schemas.openxmlformats.org/officeDocument/2006/relationships/hyperlink" Target="consultantplus://offline/ref=D1540CB1CBE5F665AD4E1394BE93886691D4B817DFF462C12834565199F1421102CD012DE44919FAC4FE4Bi5H9L" TargetMode="External"/><Relationship Id="rId25" Type="http://schemas.openxmlformats.org/officeDocument/2006/relationships/hyperlink" Target="consultantplus://offline/ref=67A48BBC906FE502DC7666DA970FBAC96742F6BF5D34E8E163DFA47D09EF44C39BB4AB7EB7A488UAq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40CB1CBE5F665AD4E1394BE93886691D4B817DFF462C12834565199F1421102CD012DE44919FAC4FE4Bi5H0L" TargetMode="External"/><Relationship Id="rId20" Type="http://schemas.openxmlformats.org/officeDocument/2006/relationships/hyperlink" Target="consultantplus://offline/ref=D1540CB1CBE5F665AD4E1394BE93886691D4B817DFF462C12834565199F1421102CD012DE44919FAC4FF42i5H6L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540CB1CBE5F665AD4E1394BE93886691D4B817DFF462C12834565199F1421102CD012DE44919FAC4FE44i5H3L" TargetMode="External"/><Relationship Id="rId24" Type="http://schemas.openxmlformats.org/officeDocument/2006/relationships/hyperlink" Target="consultantplus://offline/ref=67A48BBC906FE502DC7666DA970FBAC96742F6BF5D34E8E163DFA47D09EF44C39BB4AB7EB7A488UAq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540CB1CBE5F665AD4E1394BE93886691D4B817DFF462C12834565199F1421102CD012DE44919FAC4FE4Bi5H0L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540CB1CBE5F665AD4E1394BE93886691D4B817DFF462C12834565199F1421102CD012DE44919FAC4FF42i5H6L" TargetMode="External"/><Relationship Id="rId19" Type="http://schemas.openxmlformats.org/officeDocument/2006/relationships/hyperlink" Target="consultantplus://offline/ref=D1540CB1CBE5F665AD4E1394BE93886691D4B817DFF462C12834565199F1421102CD012DE44919FAC4FF42i5H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0CB1CBE5F665AD4E0D99A8FFD76F90DAE513DEF66C91706B0D0CCEF848464582586CA543i1HEL" TargetMode="External"/><Relationship Id="rId14" Type="http://schemas.openxmlformats.org/officeDocument/2006/relationships/hyperlink" Target="consultantplus://offline/ref=D1540CB1CBE5F665AD4E1394BE93886691D4B817DFF462C12834565199F1421102CD012DE44919FAC4FE4Bi5H0L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2019-11-11T03:40:00Z</cp:lastPrinted>
  <dcterms:created xsi:type="dcterms:W3CDTF">2019-12-13T09:55:00Z</dcterms:created>
  <dcterms:modified xsi:type="dcterms:W3CDTF">2019-12-13T09:55:00Z</dcterms:modified>
</cp:coreProperties>
</file>