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AE" w:rsidRDefault="004F40AE" w:rsidP="00A06225">
      <w:pPr>
        <w:tabs>
          <w:tab w:val="left" w:pos="2124"/>
        </w:tabs>
        <w:spacing w:after="0" w:line="240" w:lineRule="auto"/>
        <w:ind w:firstLine="709"/>
        <w:jc w:val="right"/>
        <w:rPr>
          <w:b/>
          <w:bCs/>
        </w:rPr>
      </w:pPr>
    </w:p>
    <w:p w:rsidR="00FB2A3E" w:rsidRPr="00B14E3F" w:rsidRDefault="004F40AE" w:rsidP="004F40AE">
      <w:pPr>
        <w:tabs>
          <w:tab w:val="left" w:pos="2124"/>
        </w:tabs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ПОСТАНОВЛЕНИЕ                   /</w:t>
      </w:r>
      <w:r w:rsidR="00FB2A3E">
        <w:rPr>
          <w:b/>
          <w:bCs/>
        </w:rPr>
        <w:t>Проект</w:t>
      </w:r>
      <w:r>
        <w:rPr>
          <w:b/>
          <w:bCs/>
        </w:rPr>
        <w:t>/</w:t>
      </w:r>
    </w:p>
    <w:p w:rsidR="00FB2A3E" w:rsidRPr="00B14E3F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813B9E" w:rsidRDefault="00FB2A3E" w:rsidP="00A06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lang w:val="be-BY"/>
        </w:rPr>
      </w:pPr>
      <w:r w:rsidRPr="00B14E3F">
        <w:rPr>
          <w:b/>
          <w:bCs/>
        </w:rPr>
        <w:t>Об утверждении Административного регламента предоставления муниципальной услуги 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b/>
          <w:bCs/>
        </w:rPr>
        <w:t>»</w:t>
      </w:r>
      <w:r>
        <w:rPr>
          <w:b/>
          <w:bCs/>
        </w:rPr>
        <w:t xml:space="preserve"> </w:t>
      </w:r>
      <w:r w:rsidRPr="009A1B29">
        <w:rPr>
          <w:b/>
          <w:bCs/>
          <w:color w:val="000000"/>
          <w:lang w:val="be-BY"/>
        </w:rPr>
        <w:t xml:space="preserve">в </w:t>
      </w:r>
      <w:r w:rsidRPr="009A1B29">
        <w:rPr>
          <w:b/>
          <w:bCs/>
          <w:color w:val="000000"/>
        </w:rPr>
        <w:t>Администрации</w:t>
      </w:r>
      <w:r w:rsidRPr="009A1B29">
        <w:rPr>
          <w:b/>
          <w:bCs/>
          <w:color w:val="000000"/>
          <w:lang w:val="be-BY"/>
        </w:rPr>
        <w:t xml:space="preserve"> </w:t>
      </w:r>
      <w:r w:rsidR="00813B9E">
        <w:rPr>
          <w:b/>
          <w:bCs/>
          <w:color w:val="000000"/>
          <w:lang w:val="be-BY"/>
        </w:rPr>
        <w:t>сельского поселения</w:t>
      </w:r>
    </w:p>
    <w:p w:rsidR="00813B9E" w:rsidRDefault="00813B9E" w:rsidP="00A06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lang w:val="be-BY"/>
        </w:rPr>
      </w:pPr>
      <w:r>
        <w:rPr>
          <w:b/>
          <w:bCs/>
          <w:color w:val="000000"/>
          <w:lang w:val="be-BY"/>
        </w:rPr>
        <w:t xml:space="preserve"> Удельно-Дуванейский сельсовет </w:t>
      </w:r>
      <w:r w:rsidR="00FB2A3E" w:rsidRPr="009A1B29">
        <w:rPr>
          <w:b/>
          <w:bCs/>
          <w:color w:val="000000"/>
          <w:lang w:val="be-BY"/>
        </w:rPr>
        <w:t xml:space="preserve">муниципального района </w:t>
      </w:r>
    </w:p>
    <w:p w:rsidR="00FB2A3E" w:rsidRPr="009A1B29" w:rsidRDefault="00FB2A3E" w:rsidP="00A06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  <w:r w:rsidRPr="009A1B29">
        <w:rPr>
          <w:b/>
          <w:bCs/>
          <w:color w:val="000000"/>
          <w:lang w:val="be-BY"/>
        </w:rPr>
        <w:t>Благовещенский район Республики Башкортостан</w:t>
      </w:r>
    </w:p>
    <w:p w:rsidR="00FB2A3E" w:rsidRPr="00B14E3F" w:rsidRDefault="00FB2A3E" w:rsidP="007870BF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A3E" w:rsidRPr="004F40AE" w:rsidRDefault="00FB2A3E" w:rsidP="007870BF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A3E" w:rsidRPr="00391F97" w:rsidRDefault="00FB2A3E" w:rsidP="00A0622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16"/>
          <w:szCs w:val="16"/>
        </w:rPr>
      </w:pPr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813B9E">
        <w:t>а</w:t>
      </w:r>
      <w:r w:rsidRPr="00B14E3F">
        <w:t xml:space="preserve">дминистрация </w:t>
      </w:r>
      <w:r w:rsidR="00813B9E">
        <w:t>сельского поселения Удельно-Дуванейский сельсовет м</w:t>
      </w:r>
      <w:r w:rsidRPr="009A1B29">
        <w:rPr>
          <w:lang w:val="be-BY"/>
        </w:rPr>
        <w:t>униципального района Благовещенский район Республики Башкортостан</w:t>
      </w:r>
    </w:p>
    <w:p w:rsidR="00FB2A3E" w:rsidRPr="009A1B29" w:rsidRDefault="00FB2A3E" w:rsidP="00A06225">
      <w:pPr>
        <w:spacing w:after="0" w:line="240" w:lineRule="auto"/>
        <w:jc w:val="both"/>
        <w:rPr>
          <w:b/>
          <w:bCs/>
          <w:lang w:val="be-BY"/>
        </w:rPr>
      </w:pPr>
      <w:r w:rsidRPr="009A1B29">
        <w:rPr>
          <w:b/>
          <w:bCs/>
          <w:lang w:val="be-BY"/>
        </w:rPr>
        <w:t>ПОСТАНОВЛЯЕТ:</w:t>
      </w:r>
    </w:p>
    <w:p w:rsidR="00FB2A3E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14E3F">
        <w:t>1.</w:t>
      </w:r>
      <w:r w:rsidR="00F37A40">
        <w:t xml:space="preserve"> </w:t>
      </w:r>
      <w:r w:rsidRPr="00B14E3F">
        <w:t xml:space="preserve">Утвердить </w:t>
      </w:r>
      <w:r w:rsidR="00F37A40">
        <w:t xml:space="preserve">прилагаемый </w:t>
      </w:r>
      <w:r w:rsidRPr="00B14E3F">
        <w:t>Административный регламент предоставления муниципальной услуги «</w:t>
      </w:r>
      <w: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»</w:t>
      </w:r>
      <w:r>
        <w:t xml:space="preserve"> </w:t>
      </w:r>
      <w:r w:rsidRPr="00B14E3F">
        <w:t xml:space="preserve">в </w:t>
      </w:r>
      <w:r w:rsidR="00813B9E">
        <w:t>а</w:t>
      </w:r>
      <w:r w:rsidRPr="009A1B29">
        <w:rPr>
          <w:lang w:eastAsia="ru-RU"/>
        </w:rPr>
        <w:t xml:space="preserve">дминистрации </w:t>
      </w:r>
      <w:r w:rsidR="00813B9E">
        <w:t>сельского поселения Удельно-Дуванейский сельсовет</w:t>
      </w:r>
      <w:r w:rsidR="00813B9E" w:rsidRPr="009A1B29">
        <w:rPr>
          <w:lang w:val="be-BY"/>
        </w:rPr>
        <w:t xml:space="preserve"> </w:t>
      </w:r>
      <w:r w:rsidR="00813B9E">
        <w:rPr>
          <w:lang w:val="be-BY"/>
        </w:rPr>
        <w:t>м</w:t>
      </w:r>
      <w:r w:rsidRPr="009A1B29">
        <w:rPr>
          <w:lang w:val="be-BY"/>
        </w:rPr>
        <w:t>униципального района Благовещенский район Республики Башкортостан</w:t>
      </w:r>
      <w:r w:rsidRPr="009A1B29">
        <w:rPr>
          <w:lang w:eastAsia="ru-RU"/>
        </w:rPr>
        <w:t>.</w:t>
      </w:r>
    </w:p>
    <w:p w:rsidR="00F37A40" w:rsidRPr="00813B9E" w:rsidRDefault="00FD54F6" w:rsidP="00FD54F6">
      <w:pPr>
        <w:spacing w:after="0"/>
        <w:jc w:val="both"/>
      </w:pPr>
      <w:r>
        <w:t xml:space="preserve">      </w:t>
      </w:r>
      <w:r w:rsidR="00FB2A3E" w:rsidRPr="00A06225">
        <w:t xml:space="preserve"> </w:t>
      </w:r>
      <w:r w:rsidR="00FB2A3E">
        <w:t>2. П</w:t>
      </w:r>
      <w:r w:rsidR="00FB2A3E">
        <w:rPr>
          <w:lang w:val="be-BY"/>
        </w:rPr>
        <w:t>ризнать утратившим</w:t>
      </w:r>
      <w:r w:rsidR="00F37A40">
        <w:rPr>
          <w:lang w:val="be-BY"/>
        </w:rPr>
        <w:t>и</w:t>
      </w:r>
      <w:r w:rsidR="00FB2A3E">
        <w:rPr>
          <w:lang w:val="be-BY"/>
        </w:rPr>
        <w:t xml:space="preserve"> силу</w:t>
      </w:r>
      <w:r w:rsidR="00F37A40">
        <w:rPr>
          <w:lang w:val="be-BY"/>
        </w:rPr>
        <w:t>:</w:t>
      </w:r>
      <w:r w:rsidR="00813B9E" w:rsidRPr="00813B9E">
        <w:t xml:space="preserve"> </w:t>
      </w:r>
      <w:r w:rsidR="00813B9E" w:rsidRPr="00AF31E0">
        <w:t xml:space="preserve">Признать </w:t>
      </w:r>
      <w:r w:rsidR="00813B9E" w:rsidRPr="00AF31E0">
        <w:rPr>
          <w:lang w:val="be-BY"/>
        </w:rPr>
        <w:t>утратившими силу</w:t>
      </w:r>
      <w:r w:rsidR="00813B9E" w:rsidRPr="00AF31E0">
        <w:t xml:space="preserve"> постановление</w:t>
      </w:r>
      <w:r w:rsidR="00813B9E" w:rsidRPr="00AF31E0">
        <w:rPr>
          <w:lang w:val="be-BY"/>
        </w:rPr>
        <w:t xml:space="preserve"> администрации </w:t>
      </w:r>
      <w:r w:rsidR="00813B9E" w:rsidRPr="00AF31E0">
        <w:t>сельского поселения Удельно-Дуванейский сельсовет</w:t>
      </w:r>
      <w:r w:rsidR="00813B9E" w:rsidRPr="00AF31E0">
        <w:rPr>
          <w:lang w:val="be-BY"/>
        </w:rPr>
        <w:t xml:space="preserve"> муниципального района Благовещенский район Республики Башкортостан  25 октября 2013 года № 37 «</w:t>
      </w:r>
      <w:r w:rsidR="00813B9E" w:rsidRPr="00AF31E0">
        <w:rPr>
          <w:bCs/>
        </w:rPr>
        <w:t xml:space="preserve"> Об утверждении административного регламента</w:t>
      </w:r>
      <w:r w:rsidR="00813B9E" w:rsidRPr="00AF31E0">
        <w:t xml:space="preserve"> по предоставлению</w:t>
      </w:r>
      <w:r w:rsidR="00813B9E">
        <w:t xml:space="preserve"> </w:t>
      </w:r>
      <w:r w:rsidR="00813B9E" w:rsidRPr="00AF31E0">
        <w:t>муниципальной услуги «</w:t>
      </w:r>
      <w:r w:rsidR="00813B9E" w:rsidRPr="00AF31E0">
        <w:rPr>
          <w:bCs/>
        </w:rPr>
        <w:t>Прием заявлений, документов, постановка граждан на учёт в качестве нуждающихся в жилых помещениях, предоставляемых по договорам социального найма</w:t>
      </w:r>
      <w:r w:rsidR="00813B9E" w:rsidRPr="00AF31E0">
        <w:t>» в новой редакции</w:t>
      </w:r>
      <w:r w:rsidR="00813B9E">
        <w:t>.</w:t>
      </w:r>
    </w:p>
    <w:p w:rsidR="00FB2A3E" w:rsidRPr="00460EC5" w:rsidRDefault="00FB2A3E" w:rsidP="00F37A40">
      <w:pPr>
        <w:spacing w:after="0" w:line="240" w:lineRule="auto"/>
        <w:ind w:firstLine="709"/>
        <w:jc w:val="both"/>
      </w:pPr>
      <w:r>
        <w:t>3</w:t>
      </w:r>
      <w:r w:rsidRPr="00B14E3F">
        <w:t xml:space="preserve">. </w:t>
      </w:r>
      <w:r w:rsidR="00FD54F6">
        <w:t>Р</w:t>
      </w:r>
      <w:r w:rsidRPr="00460EC5">
        <w:rPr>
          <w:lang w:val="be-BY"/>
        </w:rPr>
        <w:t xml:space="preserve">азместить </w:t>
      </w:r>
      <w:r w:rsidRPr="00460EC5">
        <w:t xml:space="preserve">настоящее постановление </w:t>
      </w:r>
      <w:r w:rsidRPr="00460EC5">
        <w:rPr>
          <w:lang w:val="be-BY"/>
        </w:rPr>
        <w:t xml:space="preserve">на официальном сайте </w:t>
      </w:r>
      <w:r>
        <w:rPr>
          <w:lang w:val="be-BY"/>
        </w:rPr>
        <w:t xml:space="preserve">муниципального района </w:t>
      </w:r>
      <w:r w:rsidRPr="00460EC5">
        <w:rPr>
          <w:lang w:val="be-BY"/>
        </w:rPr>
        <w:t xml:space="preserve">Благовещенский район Республики Башкортостан в сети </w:t>
      </w:r>
      <w:r w:rsidRPr="00460EC5">
        <w:rPr>
          <w:lang w:eastAsia="ru-RU"/>
        </w:rPr>
        <w:t>«</w:t>
      </w:r>
      <w:r w:rsidRPr="00460EC5">
        <w:rPr>
          <w:lang w:val="be-BY"/>
        </w:rPr>
        <w:t>Интернет</w:t>
      </w:r>
      <w:r w:rsidRPr="00460EC5">
        <w:rPr>
          <w:lang w:eastAsia="ru-RU"/>
        </w:rPr>
        <w:t>»</w:t>
      </w:r>
      <w:r w:rsidRPr="00460EC5">
        <w:rPr>
          <w:lang w:val="be-BY"/>
        </w:rPr>
        <w:t>.</w:t>
      </w:r>
    </w:p>
    <w:p w:rsidR="00FB2A3E" w:rsidRPr="00460EC5" w:rsidRDefault="00F37A40" w:rsidP="00660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be-BY"/>
        </w:rPr>
      </w:pPr>
      <w:r>
        <w:rPr>
          <w:lang w:eastAsia="ru-RU"/>
        </w:rPr>
        <w:t>4</w:t>
      </w:r>
      <w:r w:rsidR="00FB2A3E" w:rsidRPr="00391F97">
        <w:rPr>
          <w:lang w:eastAsia="ru-RU"/>
        </w:rPr>
        <w:t xml:space="preserve">. </w:t>
      </w:r>
      <w:r w:rsidR="00FB2A3E" w:rsidRPr="00460EC5">
        <w:rPr>
          <w:lang w:val="be-BY"/>
        </w:rPr>
        <w:t xml:space="preserve">Контроль за исполнением настоящего постановления </w:t>
      </w:r>
      <w:r w:rsidR="00FD54F6">
        <w:rPr>
          <w:lang w:val="be-BY"/>
        </w:rPr>
        <w:t>оставляю за собой.</w:t>
      </w:r>
    </w:p>
    <w:p w:rsidR="00FB2A3E" w:rsidRDefault="00FB2A3E" w:rsidP="0066051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val="be-BY" w:eastAsia="ru-RU"/>
        </w:rPr>
      </w:pPr>
    </w:p>
    <w:p w:rsidR="00F37A40" w:rsidRPr="00460EC5" w:rsidRDefault="00F37A40" w:rsidP="0066051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val="be-BY" w:eastAsia="ru-RU"/>
        </w:rPr>
      </w:pPr>
    </w:p>
    <w:p w:rsidR="00FB2A3E" w:rsidRPr="00B14E3F" w:rsidRDefault="00FB2A3E" w:rsidP="00FD54F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60EC5">
        <w:rPr>
          <w:lang w:val="be-BY"/>
        </w:rPr>
        <w:t xml:space="preserve">Глава </w:t>
      </w:r>
      <w:r w:rsidR="00FD54F6">
        <w:rPr>
          <w:lang w:val="be-BY"/>
        </w:rPr>
        <w:t>сельского поселения:                                                       Н.С.Жилина</w:t>
      </w:r>
    </w:p>
    <w:p w:rsidR="00F37A40" w:rsidRPr="00B14E3F" w:rsidRDefault="00F37A40" w:rsidP="007870BF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FB2A3E" w:rsidRPr="00460EC5" w:rsidRDefault="00FB2A3E" w:rsidP="00660510">
      <w:pPr>
        <w:spacing w:after="0" w:line="240" w:lineRule="auto"/>
        <w:ind w:left="5245" w:right="142"/>
        <w:rPr>
          <w:sz w:val="24"/>
          <w:szCs w:val="24"/>
        </w:rPr>
      </w:pPr>
      <w:r w:rsidRPr="00460EC5">
        <w:rPr>
          <w:sz w:val="24"/>
          <w:szCs w:val="24"/>
        </w:rPr>
        <w:lastRenderedPageBreak/>
        <w:t>Утвержден</w:t>
      </w:r>
    </w:p>
    <w:p w:rsidR="008F394B" w:rsidRDefault="00FB2A3E" w:rsidP="00660510">
      <w:pPr>
        <w:spacing w:after="0" w:line="240" w:lineRule="auto"/>
        <w:ind w:left="5245" w:right="142"/>
        <w:rPr>
          <w:sz w:val="24"/>
          <w:szCs w:val="24"/>
        </w:rPr>
      </w:pPr>
      <w:r w:rsidRPr="00460EC5">
        <w:rPr>
          <w:sz w:val="24"/>
          <w:szCs w:val="24"/>
        </w:rPr>
        <w:t xml:space="preserve">постановлением </w:t>
      </w:r>
      <w:r w:rsidR="008F394B">
        <w:rPr>
          <w:sz w:val="24"/>
          <w:szCs w:val="24"/>
        </w:rPr>
        <w:t>а</w:t>
      </w:r>
      <w:r w:rsidRPr="00460EC5">
        <w:rPr>
          <w:sz w:val="24"/>
          <w:szCs w:val="24"/>
        </w:rPr>
        <w:t xml:space="preserve">дминистрации </w:t>
      </w:r>
    </w:p>
    <w:p w:rsidR="00FB2A3E" w:rsidRPr="00460EC5" w:rsidRDefault="008F394B" w:rsidP="00660510">
      <w:pPr>
        <w:spacing w:after="0" w:line="240" w:lineRule="auto"/>
        <w:ind w:left="5245" w:right="142"/>
        <w:rPr>
          <w:sz w:val="24"/>
          <w:szCs w:val="24"/>
        </w:rPr>
      </w:pPr>
      <w:r>
        <w:rPr>
          <w:sz w:val="24"/>
          <w:szCs w:val="24"/>
        </w:rPr>
        <w:t>сельского поселения Удельно-Дуванейский сельсовет м</w:t>
      </w:r>
      <w:r w:rsidR="00FB2A3E" w:rsidRPr="00460EC5">
        <w:rPr>
          <w:sz w:val="24"/>
          <w:szCs w:val="24"/>
        </w:rPr>
        <w:t xml:space="preserve">униципального района </w:t>
      </w:r>
    </w:p>
    <w:p w:rsidR="00FB2A3E" w:rsidRPr="00460EC5" w:rsidRDefault="00FB2A3E" w:rsidP="00660510">
      <w:pPr>
        <w:spacing w:after="0" w:line="240" w:lineRule="auto"/>
        <w:ind w:left="5245" w:right="142"/>
        <w:rPr>
          <w:sz w:val="24"/>
          <w:szCs w:val="24"/>
        </w:rPr>
      </w:pPr>
      <w:r w:rsidRPr="00460EC5">
        <w:rPr>
          <w:sz w:val="24"/>
          <w:szCs w:val="24"/>
        </w:rPr>
        <w:t xml:space="preserve">Благовещенский район </w:t>
      </w:r>
    </w:p>
    <w:p w:rsidR="00FB2A3E" w:rsidRPr="00460EC5" w:rsidRDefault="00FB2A3E" w:rsidP="00660510">
      <w:pPr>
        <w:spacing w:after="0" w:line="240" w:lineRule="auto"/>
        <w:ind w:left="5245" w:right="142"/>
        <w:rPr>
          <w:sz w:val="24"/>
          <w:szCs w:val="24"/>
        </w:rPr>
      </w:pPr>
      <w:r w:rsidRPr="00460EC5">
        <w:rPr>
          <w:sz w:val="24"/>
          <w:szCs w:val="24"/>
        </w:rPr>
        <w:t>Республики Башкортостан</w:t>
      </w:r>
    </w:p>
    <w:p w:rsidR="00FB2A3E" w:rsidRPr="00460EC5" w:rsidRDefault="00FB2A3E" w:rsidP="00660510">
      <w:pPr>
        <w:spacing w:after="0" w:line="240" w:lineRule="auto"/>
        <w:ind w:left="5245" w:right="142"/>
        <w:rPr>
          <w:sz w:val="24"/>
          <w:szCs w:val="24"/>
        </w:rPr>
      </w:pPr>
      <w:r w:rsidRPr="00460EC5">
        <w:rPr>
          <w:sz w:val="24"/>
          <w:szCs w:val="24"/>
        </w:rPr>
        <w:t>от «___» _______20</w:t>
      </w:r>
      <w:r>
        <w:rPr>
          <w:sz w:val="24"/>
          <w:szCs w:val="24"/>
        </w:rPr>
        <w:t>20</w:t>
      </w:r>
      <w:r w:rsidRPr="00460EC5">
        <w:rPr>
          <w:sz w:val="24"/>
          <w:szCs w:val="24"/>
        </w:rPr>
        <w:t xml:space="preserve"> года №_______</w:t>
      </w:r>
    </w:p>
    <w:p w:rsidR="00FB2A3E" w:rsidRPr="00B14E3F" w:rsidRDefault="00FB2A3E" w:rsidP="007870BF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FB2A3E" w:rsidRPr="00B14E3F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FB2A3E" w:rsidRPr="009B0804" w:rsidRDefault="00FB2A3E" w:rsidP="007870BF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FB2A3E" w:rsidRPr="00B610EA" w:rsidRDefault="00FB2A3E" w:rsidP="00660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  <w:lang w:val="be-BY"/>
        </w:rPr>
      </w:pPr>
      <w:r w:rsidRPr="009B0804">
        <w:rPr>
          <w:b/>
          <w:bCs/>
          <w:sz w:val="24"/>
          <w:szCs w:val="24"/>
        </w:rPr>
        <w:t xml:space="preserve">Административный регламент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</w:t>
      </w:r>
      <w:r w:rsidRPr="009B0804">
        <w:rPr>
          <w:b/>
          <w:bCs/>
          <w:color w:val="000000"/>
          <w:sz w:val="24"/>
          <w:szCs w:val="24"/>
          <w:lang w:val="be-BY"/>
        </w:rPr>
        <w:t xml:space="preserve">в </w:t>
      </w:r>
      <w:r w:rsidR="008F394B" w:rsidRPr="009B0804">
        <w:rPr>
          <w:b/>
          <w:bCs/>
          <w:color w:val="000000"/>
          <w:sz w:val="24"/>
          <w:szCs w:val="24"/>
        </w:rPr>
        <w:t>а</w:t>
      </w:r>
      <w:r w:rsidRPr="009B0804">
        <w:rPr>
          <w:b/>
          <w:bCs/>
          <w:color w:val="000000"/>
          <w:sz w:val="24"/>
          <w:szCs w:val="24"/>
        </w:rPr>
        <w:t>дминистрации</w:t>
      </w:r>
      <w:r w:rsidR="008F394B" w:rsidRPr="009B0804">
        <w:rPr>
          <w:b/>
          <w:bCs/>
          <w:color w:val="000000"/>
          <w:sz w:val="24"/>
          <w:szCs w:val="24"/>
        </w:rPr>
        <w:t xml:space="preserve"> сельского поселения Удельно-Дуванейский сельсовет </w:t>
      </w:r>
      <w:r w:rsidRPr="009B0804">
        <w:rPr>
          <w:b/>
          <w:bCs/>
          <w:color w:val="000000"/>
          <w:sz w:val="24"/>
          <w:szCs w:val="24"/>
          <w:lang w:val="be-BY"/>
        </w:rPr>
        <w:t xml:space="preserve"> муниципального района Благовещенский район Республики Башкортостан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FB2A3E" w:rsidRPr="009B0804" w:rsidRDefault="00FB2A3E" w:rsidP="00F37A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I. Общие положения</w:t>
      </w:r>
    </w:p>
    <w:p w:rsidR="00FB2A3E" w:rsidRPr="009B0804" w:rsidRDefault="00FB2A3E" w:rsidP="00F37A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FB2A3E" w:rsidRPr="009B0804" w:rsidRDefault="00FB2A3E" w:rsidP="00F37A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  <w:bCs/>
          <w:sz w:val="24"/>
          <w:szCs w:val="24"/>
        </w:rPr>
      </w:pP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1.1Административный регламент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0504A7" w:rsidRPr="009B0804">
        <w:rPr>
          <w:sz w:val="24"/>
          <w:szCs w:val="24"/>
        </w:rPr>
        <w:t>а</w:t>
      </w:r>
      <w:r w:rsidRPr="009B0804">
        <w:rPr>
          <w:sz w:val="24"/>
          <w:szCs w:val="24"/>
          <w:lang w:eastAsia="ru-RU"/>
        </w:rPr>
        <w:t xml:space="preserve">дминистрации </w:t>
      </w:r>
      <w:r w:rsidR="000504A7" w:rsidRPr="009B0804">
        <w:rPr>
          <w:sz w:val="24"/>
          <w:szCs w:val="24"/>
          <w:lang w:eastAsia="ru-RU"/>
        </w:rPr>
        <w:t>сельского поселения Удельно-Дуванейский сельсовет м</w:t>
      </w:r>
      <w:r w:rsidRPr="009B0804">
        <w:rPr>
          <w:sz w:val="24"/>
          <w:szCs w:val="24"/>
          <w:lang w:val="be-BY"/>
        </w:rPr>
        <w:t>униципального района Благовещенский район Республики Башкортостан</w:t>
      </w:r>
      <w:r w:rsidRPr="009B0804">
        <w:rPr>
          <w:sz w:val="24"/>
          <w:szCs w:val="24"/>
        </w:rPr>
        <w:t xml:space="preserve"> (далее – Административный регламент).</w:t>
      </w:r>
    </w:p>
    <w:p w:rsidR="00FB2A3E" w:rsidRPr="009B0804" w:rsidRDefault="00FB2A3E" w:rsidP="007870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FB2A3E" w:rsidRPr="009B0804" w:rsidRDefault="00FB2A3E" w:rsidP="00F37A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Круг заявителей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</w:rPr>
        <w:t xml:space="preserve">1.2. </w:t>
      </w:r>
      <w:r w:rsidRPr="009B0804">
        <w:rPr>
          <w:sz w:val="24"/>
          <w:szCs w:val="24"/>
          <w:lang w:eastAsia="ru-RU"/>
        </w:rPr>
        <w:t xml:space="preserve">Заявителями настоящей муниципальной услуги  (далее – заявители) являются физические лица (граждане Российской Федерации) проживающие на территории </w:t>
      </w:r>
      <w:r w:rsidR="000504A7" w:rsidRPr="009B0804">
        <w:rPr>
          <w:sz w:val="24"/>
          <w:szCs w:val="24"/>
          <w:lang w:eastAsia="ru-RU"/>
        </w:rPr>
        <w:t>сельского поселения Удельно-Дуванейский сельсовет</w:t>
      </w:r>
      <w:r w:rsidR="000504A7" w:rsidRPr="009B0804">
        <w:rPr>
          <w:sz w:val="24"/>
          <w:szCs w:val="24"/>
        </w:rPr>
        <w:t xml:space="preserve"> </w:t>
      </w:r>
      <w:r w:rsidR="00F37A40" w:rsidRPr="009B0804">
        <w:rPr>
          <w:sz w:val="24"/>
          <w:szCs w:val="24"/>
        </w:rPr>
        <w:t>муниципального района Благовещенский район Республики Башкортостан: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  <w:lang w:eastAsia="ru-RU"/>
        </w:rPr>
        <w:t xml:space="preserve">1.2.1. </w:t>
      </w:r>
      <w:r w:rsidRPr="009B0804">
        <w:rPr>
          <w:sz w:val="24"/>
          <w:szCs w:val="24"/>
        </w:rPr>
        <w:t xml:space="preserve">состоящие на учете в качестве нуждающихся в жилых помещениях. 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FB2A3E" w:rsidRPr="009B0804" w:rsidRDefault="00FF5E77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7" w:history="1">
        <w:r w:rsidR="00FB2A3E" w:rsidRPr="009B0804">
          <w:rPr>
            <w:sz w:val="24"/>
            <w:szCs w:val="24"/>
          </w:rPr>
          <w:t>Вне очереди</w:t>
        </w:r>
      </w:hyperlink>
      <w:r w:rsidR="00FB2A3E" w:rsidRPr="009B0804">
        <w:rPr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1) гражданам, жилые помещения которых признаны в установленном </w:t>
      </w:r>
      <w:hyperlink r:id="rId8" w:history="1">
        <w:r w:rsidRPr="009B0804">
          <w:rPr>
            <w:sz w:val="24"/>
            <w:szCs w:val="24"/>
          </w:rPr>
          <w:t>порядке</w:t>
        </w:r>
      </w:hyperlink>
      <w:r w:rsidRPr="009B0804">
        <w:rPr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9" w:history="1">
        <w:r w:rsidRPr="009B0804">
          <w:rPr>
            <w:sz w:val="24"/>
            <w:szCs w:val="24"/>
          </w:rPr>
          <w:t>пунктом 4 части 1 статьи 51</w:t>
        </w:r>
      </w:hyperlink>
      <w:r w:rsidRPr="009B0804">
        <w:rPr>
          <w:sz w:val="24"/>
          <w:szCs w:val="24"/>
        </w:rPr>
        <w:t xml:space="preserve"> Жилищного кодекса Российской Федерации </w:t>
      </w:r>
      <w:hyperlink r:id="rId10" w:history="1">
        <w:r w:rsidRPr="009B0804">
          <w:rPr>
            <w:sz w:val="24"/>
            <w:szCs w:val="24"/>
          </w:rPr>
          <w:t>перечне</w:t>
        </w:r>
      </w:hyperlink>
      <w:r w:rsidRPr="009B0804">
        <w:rPr>
          <w:sz w:val="24"/>
          <w:szCs w:val="24"/>
        </w:rPr>
        <w:t>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0504A7" w:rsidRPr="009B0804">
        <w:rPr>
          <w:sz w:val="24"/>
          <w:szCs w:val="24"/>
          <w:lang w:eastAsia="ru-RU"/>
        </w:rPr>
        <w:t>сельского поселения Удельно-Дуванейский сельсовет</w:t>
      </w:r>
      <w:r w:rsidR="000504A7" w:rsidRPr="009B0804">
        <w:rPr>
          <w:sz w:val="24"/>
          <w:szCs w:val="24"/>
        </w:rPr>
        <w:t xml:space="preserve"> </w:t>
      </w:r>
      <w:r w:rsidRPr="009B0804">
        <w:rPr>
          <w:sz w:val="24"/>
          <w:szCs w:val="24"/>
        </w:rPr>
        <w:t xml:space="preserve">муниципального района Благовещенский район Республики Башкортостан , являющиеся нанимателями и(или) собственниками жилых помещений (комнат(ы), если они на момент освобождения жилого помещения признаны или могут </w:t>
      </w:r>
      <w:r w:rsidRPr="009B0804">
        <w:rPr>
          <w:sz w:val="24"/>
          <w:szCs w:val="24"/>
        </w:rPr>
        <w:lastRenderedPageBreak/>
        <w:t xml:space="preserve">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постановлением Администрации </w:t>
      </w:r>
      <w:r w:rsidRPr="009B0804">
        <w:rPr>
          <w:sz w:val="24"/>
          <w:szCs w:val="24"/>
          <w:lang w:val="be-BY"/>
        </w:rPr>
        <w:t>Муниципального района Благовещенский район Республики Башкортостан от 21.03.2012 № 381 «Об установлении нормы предоставления и учетной нормы площади жилого помещения»</w:t>
      </w:r>
      <w:r w:rsidRPr="009B0804">
        <w:rPr>
          <w:sz w:val="24"/>
          <w:szCs w:val="24"/>
        </w:rPr>
        <w:t>.</w:t>
      </w:r>
    </w:p>
    <w:p w:rsidR="00FB2A3E" w:rsidRPr="009B0804" w:rsidRDefault="00FB2A3E" w:rsidP="007870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2A3E" w:rsidRPr="009B0804" w:rsidRDefault="00FB2A3E" w:rsidP="007870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FB2A3E" w:rsidRPr="009B0804" w:rsidRDefault="00FB2A3E" w:rsidP="007F66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B2A3E" w:rsidRPr="009B0804" w:rsidRDefault="00FB2A3E" w:rsidP="007870B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0" w:name="Par20"/>
      <w:bookmarkEnd w:id="0"/>
      <w:r w:rsidRPr="009B0804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7F669E" w:rsidRPr="009B0804" w:rsidRDefault="007F669E" w:rsidP="007F669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9B0804">
        <w:rPr>
          <w:sz w:val="24"/>
          <w:szCs w:val="24"/>
        </w:rPr>
        <w:t>непосредственно при личном приеме заявителя в</w:t>
      </w:r>
      <w:r w:rsidRPr="009B0804">
        <w:rPr>
          <w:color w:val="999999"/>
          <w:sz w:val="24"/>
          <w:szCs w:val="24"/>
        </w:rPr>
        <w:t xml:space="preserve"> </w:t>
      </w:r>
      <w:r w:rsidRPr="009B0804">
        <w:rPr>
          <w:sz w:val="24"/>
          <w:szCs w:val="24"/>
        </w:rPr>
        <w:t>Администрации Муниципального района Благовещенский район Республики Башкортостан (далее – Администрация)</w:t>
      </w:r>
      <w:r w:rsidRPr="009B0804">
        <w:rPr>
          <w:color w:val="000000"/>
          <w:sz w:val="24"/>
          <w:szCs w:val="24"/>
        </w:rPr>
        <w:t xml:space="preserve"> или </w:t>
      </w:r>
      <w:r w:rsidRPr="009B0804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9B0804">
        <w:rPr>
          <w:color w:val="000000"/>
          <w:sz w:val="24"/>
          <w:szCs w:val="24"/>
        </w:rPr>
        <w:t xml:space="preserve"> (далее </w:t>
      </w:r>
      <w:r w:rsidRPr="009B0804">
        <w:rPr>
          <w:sz w:val="24"/>
          <w:szCs w:val="24"/>
        </w:rPr>
        <w:t xml:space="preserve">– </w:t>
      </w:r>
      <w:r w:rsidRPr="009B0804">
        <w:rPr>
          <w:color w:val="000000"/>
          <w:sz w:val="24"/>
          <w:szCs w:val="24"/>
        </w:rPr>
        <w:t>многофункциональный центр);</w:t>
      </w:r>
      <w:r w:rsidRPr="009B0804">
        <w:rPr>
          <w:sz w:val="24"/>
          <w:szCs w:val="24"/>
        </w:rPr>
        <w:t xml:space="preserve"> </w:t>
      </w:r>
    </w:p>
    <w:p w:rsidR="00FB2A3E" w:rsidRPr="009B0804" w:rsidRDefault="007F669E" w:rsidP="007F66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9B0804">
        <w:rPr>
          <w:color w:val="000000"/>
          <w:sz w:val="24"/>
          <w:szCs w:val="24"/>
        </w:rPr>
        <w:t xml:space="preserve">по телефону в Администрации </w:t>
      </w:r>
      <w:r w:rsidR="00FB2A3E" w:rsidRPr="009B0804">
        <w:rPr>
          <w:color w:val="000000"/>
          <w:sz w:val="24"/>
          <w:szCs w:val="24"/>
        </w:rPr>
        <w:t>или многофункциональном центре;</w:t>
      </w:r>
    </w:p>
    <w:p w:rsidR="00FB2A3E" w:rsidRPr="009B0804" w:rsidRDefault="00FB2A3E" w:rsidP="007870B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9B0804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FB2A3E" w:rsidRPr="009B0804" w:rsidRDefault="00FB2A3E" w:rsidP="007870B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9B0804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FB2A3E" w:rsidRPr="009B0804" w:rsidRDefault="00FB2A3E" w:rsidP="007870B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B2A3E" w:rsidRPr="009B0804" w:rsidRDefault="00FB2A3E" w:rsidP="00654EF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-на официальном сайте Администрации</w:t>
      </w:r>
      <w:r w:rsidRPr="009B0804">
        <w:rPr>
          <w:color w:val="999999"/>
          <w:sz w:val="24"/>
          <w:szCs w:val="24"/>
          <w:lang w:eastAsia="ru-RU"/>
        </w:rPr>
        <w:t xml:space="preserve"> </w:t>
      </w:r>
    </w:p>
    <w:p w:rsidR="00FB2A3E" w:rsidRPr="009B0804" w:rsidRDefault="00FB2A3E" w:rsidP="007870B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9B0804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1.5. Информирование осуществляется по вопросам, касающимся: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справочной информации о работе Администрации;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порядка и сроков предоставления муниципальной услуги;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B2A3E" w:rsidRPr="009B0804" w:rsidRDefault="00FB2A3E" w:rsidP="007870B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B2A3E" w:rsidRPr="009B0804" w:rsidRDefault="00FB2A3E" w:rsidP="007870B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B2A3E" w:rsidRPr="009B0804" w:rsidRDefault="00FB2A3E" w:rsidP="007870B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Если специалист Администрации не может самостоятельно дать ответ, телефонный звонок должен быть переадресован (переведен) на другое должностное лицо или же </w:t>
      </w:r>
      <w:r w:rsidRPr="009B0804">
        <w:rPr>
          <w:sz w:val="24"/>
          <w:szCs w:val="24"/>
        </w:rPr>
        <w:lastRenderedPageBreak/>
        <w:t>обратившемуся лицу должен быть сообщен телефонный номер, по которому можно будет получить необходимую информацию.</w:t>
      </w:r>
    </w:p>
    <w:p w:rsidR="00FB2A3E" w:rsidRPr="009B0804" w:rsidRDefault="00FB2A3E" w:rsidP="007870B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B2A3E" w:rsidRPr="009B0804" w:rsidRDefault="00FB2A3E" w:rsidP="007870B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изложить обращение в письменной форме;</w:t>
      </w:r>
    </w:p>
    <w:p w:rsidR="00FB2A3E" w:rsidRPr="009B0804" w:rsidRDefault="00FB2A3E" w:rsidP="007870B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назначить другое время для консультаций.</w:t>
      </w:r>
    </w:p>
    <w:p w:rsidR="00FB2A3E" w:rsidRPr="009B0804" w:rsidRDefault="00FB2A3E" w:rsidP="007870B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B0804">
          <w:rPr>
            <w:sz w:val="24"/>
            <w:szCs w:val="24"/>
          </w:rPr>
          <w:t>пункте</w:t>
        </w:r>
      </w:hyperlink>
      <w:r w:rsidRPr="009B0804">
        <w:rPr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1.8. На РПГУ размещается следующая информация: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наименование (в том числе краткое)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способы предоставления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описание результата предоставления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</w:t>
      </w:r>
      <w:r w:rsidRPr="009B0804">
        <w:rPr>
          <w:sz w:val="24"/>
          <w:szCs w:val="24"/>
        </w:rPr>
        <w:lastRenderedPageBreak/>
        <w:t>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показатели доступности и качества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1.9. На </w:t>
      </w:r>
      <w:r w:rsidRPr="009B0804">
        <w:rPr>
          <w:color w:val="000000"/>
          <w:sz w:val="24"/>
          <w:szCs w:val="24"/>
        </w:rPr>
        <w:t xml:space="preserve">официальном сайте Администрации </w:t>
      </w:r>
      <w:r w:rsidRPr="009B0804">
        <w:rPr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сроки предоставления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образцы заполнения заявления и приложений к заявлениям;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порядок записи на личный прием к должностным лицам;</w:t>
      </w:r>
    </w:p>
    <w:p w:rsidR="00FB2A3E" w:rsidRPr="009B0804" w:rsidRDefault="00FB2A3E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5532F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Порядок, форма, место размещения и способы</w:t>
      </w:r>
    </w:p>
    <w:p w:rsidR="00FB2A3E" w:rsidRPr="009B0804" w:rsidRDefault="00FB2A3E" w:rsidP="005532F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24"/>
          <w:szCs w:val="24"/>
        </w:rPr>
      </w:pPr>
      <w:r w:rsidRPr="009B0804">
        <w:rPr>
          <w:b/>
          <w:bCs/>
          <w:sz w:val="24"/>
          <w:szCs w:val="24"/>
        </w:rPr>
        <w:t>получения справочной информации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1.14. Справочная информация об Администрации, структурных подразделениях, предоставляющих муниципальную услугу, размещена на: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информационных стендах Администрации;</w:t>
      </w:r>
    </w:p>
    <w:p w:rsidR="00FB2A3E" w:rsidRPr="009B0804" w:rsidRDefault="00FB2A3E" w:rsidP="009B080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официальном сайте Администрации в информационно-телекоммуникационной сети Интернет</w:t>
      </w:r>
      <w:r w:rsidR="009B0804" w:rsidRPr="009B0804">
        <w:rPr>
          <w:sz w:val="24"/>
          <w:szCs w:val="24"/>
        </w:rPr>
        <w:t xml:space="preserve"> http://duvanblag-rb.ru/</w:t>
      </w:r>
      <w:r w:rsidRPr="009B0804">
        <w:rPr>
          <w:sz w:val="24"/>
          <w:szCs w:val="24"/>
        </w:rPr>
        <w:t xml:space="preserve"> (далее – официальный сайт);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Справочной является информация: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lastRenderedPageBreak/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FB2A3E" w:rsidRPr="009B0804" w:rsidRDefault="00FB2A3E" w:rsidP="007F66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FB2A3E" w:rsidRPr="009B0804" w:rsidRDefault="00FB2A3E" w:rsidP="007F66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FB2A3E" w:rsidRPr="009B0804" w:rsidRDefault="00FB2A3E" w:rsidP="007F66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Наименование муниципальной услуги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2.1. Предоставление в установленном порядке жилых помещений муниципального жилищного фонда по договорам социального найма.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FB2A3E" w:rsidRPr="009B0804" w:rsidRDefault="00FB2A3E" w:rsidP="007F669E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Наименование органа местного самоуправления (организации), предоставляющего(-щей) муниципальную услугу</w:t>
      </w:r>
    </w:p>
    <w:p w:rsidR="00994200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2.2. Муниципальная услуга предоставляется Администрацией </w:t>
      </w:r>
      <w:r w:rsidR="00B04FAB" w:rsidRPr="009B0804">
        <w:rPr>
          <w:sz w:val="24"/>
          <w:szCs w:val="24"/>
          <w:lang w:eastAsia="ru-RU"/>
        </w:rPr>
        <w:t>сельского поселения Удельно-Дуванейский сельсовет</w:t>
      </w:r>
      <w:r w:rsidR="00B04FAB" w:rsidRPr="009B0804">
        <w:rPr>
          <w:sz w:val="24"/>
          <w:szCs w:val="24"/>
        </w:rPr>
        <w:t xml:space="preserve"> </w:t>
      </w:r>
      <w:r w:rsidR="00B04FAB">
        <w:rPr>
          <w:sz w:val="24"/>
          <w:szCs w:val="24"/>
        </w:rPr>
        <w:t>м</w:t>
      </w:r>
      <w:r w:rsidRPr="009B0804">
        <w:rPr>
          <w:sz w:val="24"/>
          <w:szCs w:val="24"/>
        </w:rPr>
        <w:t>униципального района Благовещенский район Республики Башкортостан</w:t>
      </w:r>
      <w:r w:rsidRPr="009B0804">
        <w:rPr>
          <w:sz w:val="24"/>
          <w:szCs w:val="24"/>
          <w:lang w:eastAsia="ru-RU"/>
        </w:rPr>
        <w:t xml:space="preserve"> 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 предоставлении муниципальной услуги Администраци</w:t>
      </w:r>
      <w:r w:rsidR="00994200" w:rsidRPr="009B0804">
        <w:rPr>
          <w:sz w:val="24"/>
          <w:szCs w:val="24"/>
        </w:rPr>
        <w:t>я</w:t>
      </w:r>
      <w:r w:rsidRPr="009B0804">
        <w:rPr>
          <w:sz w:val="24"/>
          <w:szCs w:val="24"/>
        </w:rPr>
        <w:t xml:space="preserve"> взаимодействует с Федеральной службой государственной регистрации, кадастра и картографии;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иными органами (организациями).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2.5. Результатом предоставления муниципальной услуги является: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94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2.6. Срок предоставления муниципальной услуги: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</w:t>
      </w:r>
      <w:r w:rsidRPr="009B0804">
        <w:rPr>
          <w:sz w:val="24"/>
          <w:szCs w:val="24"/>
        </w:rPr>
        <w:lastRenderedPageBreak/>
        <w:t>настоящего Административного регламента, – не превышает 30 календарных дней с даты поступления заявления в Администрацию;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Датой поступления заявления является: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 личном обращении заявителя в Администрацию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 обращении гражданина в многофункциональный цент – день передачи многофункциональным центром в Администрацию 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94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B2A3E" w:rsidRPr="009B0804" w:rsidRDefault="00FB2A3E" w:rsidP="00994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994200" w:rsidRPr="009B0804" w:rsidRDefault="00994200" w:rsidP="00994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94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B2A3E" w:rsidRPr="009B0804" w:rsidRDefault="00FB2A3E" w:rsidP="009942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1" w:name="Par0"/>
      <w:bookmarkEnd w:id="1"/>
      <w:r w:rsidRPr="009B0804">
        <w:rPr>
          <w:sz w:val="24"/>
          <w:szCs w:val="24"/>
        </w:rPr>
        <w:t>2.8.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2.9.1. заявление о предоставлении жилого помещения муниципального жилого фонда по договору социального найма 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FB2A3E" w:rsidRPr="009B0804" w:rsidRDefault="00FB2A3E" w:rsidP="007870B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B2A3E" w:rsidRPr="009B0804" w:rsidRDefault="00FB2A3E" w:rsidP="007870B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FB2A3E" w:rsidRPr="009B0804" w:rsidRDefault="00FB2A3E" w:rsidP="007870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lastRenderedPageBreak/>
        <w:t>В заявлении также указывается один из следующих способов предоставления результатов муниципальной услуги:</w:t>
      </w:r>
    </w:p>
    <w:p w:rsidR="00FB2A3E" w:rsidRPr="009B0804" w:rsidRDefault="00FB2A3E" w:rsidP="007870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FB2A3E" w:rsidRPr="009B0804" w:rsidRDefault="00FB2A3E" w:rsidP="007870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B2A3E" w:rsidRPr="009B0804" w:rsidRDefault="00FB2A3E" w:rsidP="007870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2.9.2. Документы, удостоверяющие личность каждого члена семьи;</w:t>
      </w:r>
    </w:p>
    <w:p w:rsidR="00FB2A3E" w:rsidRPr="009B0804" w:rsidRDefault="00FB2A3E" w:rsidP="007870B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04">
        <w:rPr>
          <w:rFonts w:ascii="Times New Roman" w:hAnsi="Times New Roman" w:cs="Times New Roman"/>
          <w:sz w:val="24"/>
          <w:szCs w:val="24"/>
        </w:rPr>
        <w:t>2.9.3.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FB2A3E" w:rsidRPr="009B0804" w:rsidRDefault="00FB2A3E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04">
        <w:rPr>
          <w:rFonts w:ascii="Times New Roman" w:hAnsi="Times New Roman" w:cs="Times New Roman"/>
          <w:sz w:val="24"/>
          <w:szCs w:val="24"/>
        </w:rPr>
        <w:t>договор социального найма (при отсутствии соответствующих сведений в органах местного самоуправления);</w:t>
      </w:r>
    </w:p>
    <w:p w:rsidR="00FB2A3E" w:rsidRPr="009B0804" w:rsidRDefault="00FB2A3E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04">
        <w:rPr>
          <w:rFonts w:ascii="Times New Roman" w:hAnsi="Times New Roman" w:cs="Times New Roman"/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FB2A3E" w:rsidRPr="009B0804" w:rsidRDefault="00FB2A3E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04">
        <w:rPr>
          <w:rFonts w:ascii="Times New Roman" w:hAnsi="Times New Roman" w:cs="Times New Roman"/>
          <w:sz w:val="24"/>
          <w:szCs w:val="24"/>
        </w:rPr>
        <w:t>договор купли-продажи;</w:t>
      </w:r>
    </w:p>
    <w:p w:rsidR="00FB2A3E" w:rsidRPr="009B0804" w:rsidRDefault="00FB2A3E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04">
        <w:rPr>
          <w:rFonts w:ascii="Times New Roman" w:hAnsi="Times New Roman" w:cs="Times New Roman"/>
          <w:sz w:val="24"/>
          <w:szCs w:val="24"/>
        </w:rPr>
        <w:t>договор мены;</w:t>
      </w:r>
    </w:p>
    <w:p w:rsidR="00FB2A3E" w:rsidRPr="009B0804" w:rsidRDefault="00FB2A3E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04">
        <w:rPr>
          <w:rFonts w:ascii="Times New Roman" w:hAnsi="Times New Roman" w:cs="Times New Roman"/>
          <w:sz w:val="24"/>
          <w:szCs w:val="24"/>
        </w:rPr>
        <w:t>свидетельство о праве на наследство;</w:t>
      </w:r>
    </w:p>
    <w:p w:rsidR="00FB2A3E" w:rsidRPr="009B0804" w:rsidRDefault="00FB2A3E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04">
        <w:rPr>
          <w:rFonts w:ascii="Times New Roman" w:hAnsi="Times New Roman" w:cs="Times New Roman"/>
          <w:sz w:val="24"/>
          <w:szCs w:val="24"/>
        </w:rPr>
        <w:t>решение суда;</w:t>
      </w:r>
    </w:p>
    <w:p w:rsidR="00FB2A3E" w:rsidRPr="009B0804" w:rsidRDefault="00FB2A3E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04">
        <w:rPr>
          <w:rFonts w:ascii="Times New Roman" w:hAnsi="Times New Roman" w:cs="Times New Roman"/>
          <w:sz w:val="24"/>
          <w:szCs w:val="24"/>
        </w:rPr>
        <w:t>договор аренды жилого помещения;</w:t>
      </w:r>
    </w:p>
    <w:p w:rsidR="00FB2A3E" w:rsidRPr="009B0804" w:rsidRDefault="00FB2A3E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04">
        <w:rPr>
          <w:rFonts w:ascii="Times New Roman" w:hAnsi="Times New Roman" w:cs="Times New Roman"/>
          <w:sz w:val="24"/>
          <w:szCs w:val="24"/>
        </w:rPr>
        <w:t>договор дарения;</w:t>
      </w:r>
    </w:p>
    <w:p w:rsidR="00FB2A3E" w:rsidRPr="009B0804" w:rsidRDefault="00FB2A3E" w:rsidP="007870B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договор о передаче имущества в собственность (договор приватизации) (при наличии</w:t>
      </w:r>
      <w:r w:rsidRPr="009B0804">
        <w:rPr>
          <w:strike/>
          <w:sz w:val="24"/>
          <w:szCs w:val="24"/>
          <w:lang w:eastAsia="ru-RU"/>
        </w:rPr>
        <w:t xml:space="preserve">, </w:t>
      </w:r>
      <w:r w:rsidRPr="009B0804">
        <w:rPr>
          <w:sz w:val="24"/>
          <w:szCs w:val="24"/>
        </w:rPr>
        <w:t>при отсутствии соответствующих сведений в органах местного самоуправления</w:t>
      </w:r>
      <w:r w:rsidRPr="009B0804">
        <w:rPr>
          <w:sz w:val="24"/>
          <w:szCs w:val="24"/>
          <w:lang w:eastAsia="ru-RU"/>
        </w:rPr>
        <w:t>);</w:t>
      </w:r>
    </w:p>
    <w:p w:rsidR="00FB2A3E" w:rsidRPr="009B0804" w:rsidRDefault="00FB2A3E" w:rsidP="007870B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договор безвозмездного пользования;</w:t>
      </w:r>
    </w:p>
    <w:p w:rsidR="00FB2A3E" w:rsidRPr="009B0804" w:rsidRDefault="00FB2A3E" w:rsidP="007870B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FB2A3E" w:rsidRPr="009B0804" w:rsidRDefault="00FB2A3E" w:rsidP="007870B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договор найма (поднайма);</w:t>
      </w:r>
    </w:p>
    <w:p w:rsidR="00FB2A3E" w:rsidRPr="009B0804" w:rsidRDefault="00FB2A3E" w:rsidP="007870B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2.9.4. Документы, подтверждающие отнесение к членам семьи заявителя:</w:t>
      </w:r>
    </w:p>
    <w:p w:rsidR="00FB2A3E" w:rsidRPr="009B0804" w:rsidRDefault="00FB2A3E" w:rsidP="007870B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FB2A3E" w:rsidRPr="009B0804" w:rsidRDefault="00FB2A3E" w:rsidP="007870B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FB2A3E" w:rsidRPr="009B0804" w:rsidRDefault="00FB2A3E" w:rsidP="007870B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решение суда о признании гражданина членом семьи заявителя;</w:t>
      </w:r>
    </w:p>
    <w:p w:rsidR="00FB2A3E" w:rsidRPr="009B0804" w:rsidRDefault="00FB2A3E" w:rsidP="007870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г) решение суда об усыновлении (удочерении).</w:t>
      </w:r>
    </w:p>
    <w:p w:rsidR="00FB2A3E" w:rsidRPr="009B0804" w:rsidRDefault="00FB2A3E" w:rsidP="007870BF">
      <w:pPr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2.9.5. Для подтверждения статуса малоимущего дополнительно представляются:</w:t>
      </w:r>
    </w:p>
    <w:p w:rsidR="00FB2A3E" w:rsidRPr="009B0804" w:rsidRDefault="00FB2A3E" w:rsidP="007870B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FB2A3E" w:rsidRPr="009B0804" w:rsidRDefault="00FB2A3E" w:rsidP="007870B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FB2A3E" w:rsidRPr="009B0804" w:rsidRDefault="00FB2A3E" w:rsidP="007870B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справка о доходах по форме 2 - НДФЛ;</w:t>
      </w:r>
    </w:p>
    <w:p w:rsidR="00FB2A3E" w:rsidRPr="009B0804" w:rsidRDefault="00FB2A3E" w:rsidP="007870B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FB2A3E" w:rsidRPr="009B0804" w:rsidRDefault="00FB2A3E" w:rsidP="007870B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справка из учебного учреждения о размере получаемой стипендии;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копия трудовой книжки (в случае, если гражданин является безработным).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lastRenderedPageBreak/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FB2A3E" w:rsidRPr="009B0804" w:rsidRDefault="00FB2A3E" w:rsidP="00994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</w:rPr>
        <w:t>2.9.8.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FB2A3E" w:rsidRPr="009B0804" w:rsidRDefault="00FB2A3E" w:rsidP="00994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 xml:space="preserve">2.10. </w:t>
      </w:r>
      <w:r w:rsidRPr="009B0804">
        <w:rPr>
          <w:sz w:val="24"/>
          <w:szCs w:val="24"/>
        </w:rPr>
        <w:t>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FB2A3E" w:rsidRPr="009B0804" w:rsidRDefault="00FB2A3E" w:rsidP="00994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994200" w:rsidRPr="009B0804" w:rsidRDefault="00994200" w:rsidP="007870BF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</w:p>
    <w:p w:rsidR="00FB2A3E" w:rsidRPr="009B0804" w:rsidRDefault="00FB2A3E" w:rsidP="00994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копию решения органа местного самоуправления о признании заявителя малоимущим;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копию финансового лицевого счета;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FB2A3E" w:rsidRPr="009B0804" w:rsidRDefault="00FB2A3E" w:rsidP="00787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804">
        <w:rPr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lastRenderedPageBreak/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FB2A3E" w:rsidRPr="009B0804" w:rsidRDefault="00FB2A3E" w:rsidP="00994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FB2A3E" w:rsidRPr="009B0804" w:rsidRDefault="00FB2A3E" w:rsidP="00994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FB2A3E" w:rsidRPr="009B0804" w:rsidRDefault="00FB2A3E" w:rsidP="00994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9B0804">
        <w:rPr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994200" w:rsidRPr="009B0804" w:rsidRDefault="00994200" w:rsidP="00994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942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Указание на запрет требовать от заявителя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B2A3E" w:rsidRPr="009B0804" w:rsidRDefault="00FB2A3E" w:rsidP="0078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2A3E" w:rsidRPr="009B0804" w:rsidRDefault="00FB2A3E" w:rsidP="0078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B2A3E" w:rsidRPr="009B0804" w:rsidRDefault="00FB2A3E" w:rsidP="0078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B2A3E" w:rsidRPr="009B0804" w:rsidRDefault="00FB2A3E" w:rsidP="0078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2A3E" w:rsidRPr="009B0804" w:rsidRDefault="00FB2A3E" w:rsidP="0078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Pr="009B0804">
        <w:rPr>
          <w:sz w:val="24"/>
          <w:szCs w:val="24"/>
        </w:rPr>
        <w:lastRenderedPageBreak/>
        <w:t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94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2.14. Основаниями для отказа в приеме документов, необходимых для предоставления муниципальной услуги, являются: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2.15. 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FB2A3E" w:rsidRPr="009B0804" w:rsidRDefault="00FB2A3E" w:rsidP="007870B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B2A3E" w:rsidRPr="009B0804" w:rsidRDefault="00FB2A3E" w:rsidP="007870B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2.16. Основания для приостановления предоставления муниципальной услуги отсутствуют.</w:t>
      </w:r>
    </w:p>
    <w:p w:rsidR="00FB2A3E" w:rsidRPr="009B0804" w:rsidRDefault="00FB2A3E" w:rsidP="007870B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lastRenderedPageBreak/>
        <w:t>2.17. Основания для отказа в предоставлении муниципальной услуги: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непредставление документов, указанных в пунктах 2.9.1- 2.9.6Административного регламента, обязанность по предоставлению которых возложена на заявителя;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предоставление заявителем недостоверных сведений;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1" w:history="1">
        <w:r w:rsidRPr="009B0804">
          <w:rPr>
            <w:color w:val="0000FF"/>
            <w:sz w:val="24"/>
            <w:szCs w:val="24"/>
            <w:lang w:eastAsia="ru-RU"/>
          </w:rPr>
          <w:t>частью 4 статьи 52</w:t>
        </w:r>
      </w:hyperlink>
      <w:r w:rsidRPr="009B0804">
        <w:rPr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</w:rPr>
        <w:t>2.19. За предоставление муниципальной услуги государственная пошлина не взимается</w:t>
      </w:r>
      <w:r w:rsidRPr="009B0804">
        <w:rPr>
          <w:sz w:val="24"/>
          <w:szCs w:val="24"/>
          <w:lang w:eastAsia="ru-RU"/>
        </w:rPr>
        <w:t>.</w:t>
      </w:r>
    </w:p>
    <w:p w:rsidR="00912BE3" w:rsidRPr="009B0804" w:rsidRDefault="00912BE3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Максимальный срок ожидания в очереди не превышает 15 минут.</w:t>
      </w:r>
    </w:p>
    <w:p w:rsidR="00FB2A3E" w:rsidRPr="009B0804" w:rsidRDefault="00FB2A3E" w:rsidP="007870B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</w:t>
      </w:r>
      <w:r w:rsidRPr="009B0804">
        <w:rPr>
          <w:sz w:val="24"/>
          <w:szCs w:val="24"/>
        </w:rPr>
        <w:lastRenderedPageBreak/>
        <w:t>РПГУ, либо поданные через многофункциональный центр, принятые к рассмотрению Администрацией,  подлежат регистрации в течение одного рабочего дня.</w:t>
      </w:r>
    </w:p>
    <w:p w:rsidR="00FB2A3E" w:rsidRPr="009B0804" w:rsidRDefault="00FB2A3E" w:rsidP="007870B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B2A3E" w:rsidRPr="009B0804" w:rsidRDefault="00FB2A3E" w:rsidP="007870B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04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B2A3E" w:rsidRPr="009B0804" w:rsidRDefault="00FB2A3E" w:rsidP="007870B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04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9B0804">
        <w:rPr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B2A3E" w:rsidRPr="009B0804" w:rsidRDefault="00FB2A3E" w:rsidP="007870B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наименование;</w:t>
      </w:r>
    </w:p>
    <w:p w:rsidR="00FB2A3E" w:rsidRPr="009B0804" w:rsidRDefault="00FB2A3E" w:rsidP="007870B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местонахождение и юридический адрес;</w:t>
      </w:r>
    </w:p>
    <w:p w:rsidR="00FB2A3E" w:rsidRPr="009B0804" w:rsidRDefault="00FB2A3E" w:rsidP="007870B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режим работы;</w:t>
      </w:r>
    </w:p>
    <w:p w:rsidR="00FB2A3E" w:rsidRPr="009B0804" w:rsidRDefault="00FB2A3E" w:rsidP="007870B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график приема;</w:t>
      </w:r>
    </w:p>
    <w:p w:rsidR="00FB2A3E" w:rsidRPr="009B0804" w:rsidRDefault="00FB2A3E" w:rsidP="007870B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номера телефонов для справок.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средствами оказания первой медицинской помощи;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туалетными комнатами для посетителей.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</w:t>
      </w:r>
      <w:r w:rsidRPr="009B0804">
        <w:rPr>
          <w:sz w:val="24"/>
          <w:szCs w:val="24"/>
          <w:lang w:eastAsia="ru-RU"/>
        </w:rPr>
        <w:lastRenderedPageBreak/>
        <w:t>полужирным шрифтом.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номера кабинета и наименования отдела;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графика приема Заявителей.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допуск сурдопереводчика и тифлосурдопереводчика;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B2A3E" w:rsidRPr="009B0804" w:rsidRDefault="00FB2A3E" w:rsidP="00912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B2A3E" w:rsidRPr="009B0804" w:rsidRDefault="00FB2A3E" w:rsidP="007870B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FB2A3E" w:rsidRPr="009B0804" w:rsidRDefault="00FB2A3E" w:rsidP="00912BE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  <w:lang w:val="en-US"/>
        </w:rPr>
        <w:t>III</w:t>
      </w:r>
      <w:r w:rsidRPr="009B0804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lastRenderedPageBreak/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прием и регистрация заявления и прилагаемых к нему документов;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12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</w:t>
      </w:r>
      <w:r w:rsidR="00B04FAB" w:rsidRPr="00B04FAB">
        <w:rPr>
          <w:sz w:val="24"/>
          <w:szCs w:val="24"/>
          <w:lang w:eastAsia="ru-RU"/>
        </w:rPr>
        <w:t xml:space="preserve"> </w:t>
      </w:r>
      <w:r w:rsidR="00B04FAB" w:rsidRPr="009B0804">
        <w:rPr>
          <w:sz w:val="24"/>
          <w:szCs w:val="24"/>
          <w:lang w:eastAsia="ru-RU"/>
        </w:rPr>
        <w:t>сельского поселения Удельно-Дуванейский сельсовет</w:t>
      </w:r>
      <w:r w:rsidRPr="009B0804">
        <w:rPr>
          <w:sz w:val="24"/>
          <w:szCs w:val="24"/>
        </w:rPr>
        <w:t xml:space="preserve"> </w:t>
      </w:r>
      <w:r w:rsidR="00B04FAB">
        <w:rPr>
          <w:sz w:val="24"/>
          <w:szCs w:val="24"/>
        </w:rPr>
        <w:t>м</w:t>
      </w:r>
      <w:r w:rsidRPr="009B0804">
        <w:rPr>
          <w:sz w:val="24"/>
          <w:szCs w:val="24"/>
        </w:rPr>
        <w:t>униципального района Благовещенский район Республики Башкортостан и статей  57-58 Жилищного кодекса Российской Федерации);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FB2A3E" w:rsidRPr="009B0804" w:rsidRDefault="00FB2A3E" w:rsidP="00912BE3">
      <w:pPr>
        <w:widowControl w:val="0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Заявление в течение одного рабочего дня с момента поступления  передается на регистрацию в канцелярию Администрации. Заявителю выдается расписка в получении документов с указанием их перечня и даты получения.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</w:t>
      </w:r>
      <w:r w:rsidRPr="009B0804">
        <w:rPr>
          <w:sz w:val="24"/>
          <w:szCs w:val="24"/>
        </w:rPr>
        <w:lastRenderedPageBreak/>
        <w:t xml:space="preserve">муниципальной услуги и прилагаемых документов в форме электронного документа и (или) электронных образов документов. 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Заявление, поступившее от многофункционального центра в Администрацию 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FB2A3E" w:rsidRPr="009B0804" w:rsidRDefault="00FB2A3E" w:rsidP="007870BF">
      <w:pPr>
        <w:widowControl w:val="0"/>
        <w:tabs>
          <w:tab w:val="left" w:pos="993"/>
          <w:tab w:val="left" w:pos="1560"/>
        </w:tabs>
        <w:spacing w:after="0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</w:rPr>
        <w:t xml:space="preserve">3.1.3. </w:t>
      </w:r>
      <w:r w:rsidRPr="009B0804">
        <w:rPr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FB2A3E" w:rsidRPr="009B0804" w:rsidRDefault="00FB2A3E" w:rsidP="007870B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 xml:space="preserve">Внутриведомственный запрос направляется в структурные подразделения </w:t>
      </w:r>
      <w:r w:rsidRPr="009B0804">
        <w:rPr>
          <w:sz w:val="24"/>
          <w:szCs w:val="24"/>
          <w:lang w:eastAsia="ru-RU"/>
        </w:rPr>
        <w:lastRenderedPageBreak/>
        <w:t>Администрации в электронном виде либо на бумажном носителе.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 xml:space="preserve">Результатом и способом фиксации административной процедуры является поступление в </w:t>
      </w:r>
      <w:r w:rsidR="00412DE1" w:rsidRPr="009B0804">
        <w:rPr>
          <w:sz w:val="24"/>
          <w:szCs w:val="24"/>
          <w:lang w:eastAsia="ru-RU"/>
        </w:rPr>
        <w:t>Администрацию д</w:t>
      </w:r>
      <w:r w:rsidRPr="009B0804">
        <w:rPr>
          <w:sz w:val="24"/>
          <w:szCs w:val="24"/>
          <w:lang w:eastAsia="ru-RU"/>
        </w:rPr>
        <w:t>окументов в рамках межведомственного взаимодействия.</w:t>
      </w:r>
    </w:p>
    <w:p w:rsidR="00FB2A3E" w:rsidRPr="009B0804" w:rsidRDefault="00FB2A3E" w:rsidP="007870B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FB2A3E" w:rsidRPr="009B0804" w:rsidRDefault="00FB2A3E" w:rsidP="007870B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FB2A3E" w:rsidRPr="009B0804" w:rsidRDefault="00FB2A3E" w:rsidP="007870B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12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FB2A3E" w:rsidRPr="009B0804" w:rsidRDefault="00FB2A3E" w:rsidP="007870BF">
      <w:pPr>
        <w:pStyle w:val="ConsPlusNormal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FB2A3E" w:rsidRPr="009B0804" w:rsidRDefault="00412DE1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Администрация</w:t>
      </w:r>
      <w:r w:rsidR="00FB2A3E" w:rsidRPr="009B0804">
        <w:rPr>
          <w:sz w:val="24"/>
          <w:szCs w:val="24"/>
        </w:rPr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Должностное лицо Администрации: 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FB2A3E" w:rsidRPr="009B0804" w:rsidRDefault="00FB2A3E" w:rsidP="007870B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</w:t>
      </w:r>
      <w:r w:rsidRPr="009B0804">
        <w:rPr>
          <w:sz w:val="24"/>
          <w:szCs w:val="24"/>
        </w:rPr>
        <w:lastRenderedPageBreak/>
        <w:t>найма.</w:t>
      </w:r>
    </w:p>
    <w:p w:rsidR="00FB2A3E" w:rsidRPr="009B0804" w:rsidRDefault="00FB2A3E" w:rsidP="007870B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FB2A3E" w:rsidRPr="009B0804" w:rsidRDefault="00FB2A3E" w:rsidP="007870B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FB2A3E" w:rsidRPr="009B0804" w:rsidRDefault="00FB2A3E" w:rsidP="007870BF">
      <w:pPr>
        <w:pStyle w:val="ConsPlusNormal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3.2. Особенности предоставления услуги в электронной форме.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формирование запроса;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получение сведений о ходе выполнения запроса;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а) ознакомления с расписанием работы Администрации, или многофункционального центра, а также с доступными для записи на прием датами и интервалами времени приема;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3.2.3. Формирование запроса.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lastRenderedPageBreak/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 формировании запроса заявителю обеспечивается: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pacing w:val="-6"/>
          <w:sz w:val="24"/>
          <w:szCs w:val="24"/>
        </w:rPr>
        <w:t xml:space="preserve">3.2.4 </w:t>
      </w:r>
      <w:r w:rsidRPr="009B0804">
        <w:rPr>
          <w:sz w:val="24"/>
          <w:szCs w:val="24"/>
        </w:rPr>
        <w:t>Администрация обеспечивает: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B2A3E" w:rsidRPr="009B0804" w:rsidRDefault="00FB2A3E" w:rsidP="007870BF">
      <w:pPr>
        <w:pStyle w:val="Default"/>
        <w:ind w:firstLine="709"/>
        <w:jc w:val="both"/>
        <w:rPr>
          <w:color w:val="auto"/>
          <w:spacing w:val="-6"/>
        </w:rPr>
      </w:pPr>
      <w:r w:rsidRPr="009B0804">
        <w:rPr>
          <w:color w:val="auto"/>
        </w:rPr>
        <w:t xml:space="preserve">3.2.5. </w:t>
      </w:r>
      <w:r w:rsidRPr="009B0804">
        <w:rPr>
          <w:color w:val="auto"/>
          <w:spacing w:val="-6"/>
        </w:rPr>
        <w:t xml:space="preserve">Электронное заявление становится доступным для </w:t>
      </w:r>
      <w:r w:rsidRPr="009B0804">
        <w:rPr>
          <w:color w:val="auto"/>
        </w:rPr>
        <w:t>должностного лица Администрации ответственного за прием и регистрацию заявления (далее – ответственный специалист)</w:t>
      </w:r>
      <w:r w:rsidRPr="009B0804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FB2A3E" w:rsidRPr="009B0804" w:rsidRDefault="00FB2A3E" w:rsidP="007870BF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9B0804">
        <w:rPr>
          <w:lang w:eastAsia="en-US"/>
        </w:rPr>
        <w:t>Ответственный специалист:</w:t>
      </w:r>
    </w:p>
    <w:p w:rsidR="00FB2A3E" w:rsidRPr="009B0804" w:rsidRDefault="00FB2A3E" w:rsidP="007870BF">
      <w:pPr>
        <w:pStyle w:val="formattext"/>
        <w:spacing w:before="0" w:beforeAutospacing="0" w:after="0" w:afterAutospacing="0"/>
        <w:ind w:firstLine="709"/>
        <w:jc w:val="both"/>
      </w:pPr>
      <w:r w:rsidRPr="009B0804">
        <w:lastRenderedPageBreak/>
        <w:t>проверяет наличие электронных заявлений, поступивших с РПГУ, с периодом не реже двух раз в день;</w:t>
      </w:r>
    </w:p>
    <w:p w:rsidR="00FB2A3E" w:rsidRPr="009B0804" w:rsidRDefault="00FB2A3E" w:rsidP="007870BF">
      <w:pPr>
        <w:pStyle w:val="formattext"/>
        <w:spacing w:before="0" w:beforeAutospacing="0" w:after="0" w:afterAutospacing="0"/>
        <w:ind w:firstLine="709"/>
        <w:jc w:val="both"/>
      </w:pPr>
      <w:r w:rsidRPr="009B0804">
        <w:t>изучает поступившие заявления и приложенные образы документов (документы);</w:t>
      </w:r>
    </w:p>
    <w:p w:rsidR="00FB2A3E" w:rsidRPr="009B0804" w:rsidRDefault="00FB2A3E" w:rsidP="007870BF">
      <w:pPr>
        <w:pStyle w:val="formattext"/>
        <w:spacing w:before="0" w:beforeAutospacing="0" w:after="0" w:afterAutospacing="0"/>
        <w:ind w:firstLine="709"/>
        <w:jc w:val="both"/>
      </w:pPr>
      <w:r w:rsidRPr="009B0804">
        <w:t>производит действия в соответствии с пунктом 3.2.8 настоящего Административного регламента.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FB2A3E" w:rsidRPr="009B0804" w:rsidRDefault="00FB2A3E" w:rsidP="007870B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B0804">
        <w:rPr>
          <w:lang w:eastAsia="en-US"/>
        </w:rPr>
        <w:t xml:space="preserve">3.2.7. </w:t>
      </w:r>
      <w:r w:rsidRPr="009B0804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B0804">
        <w:rPr>
          <w:spacing w:val="-6"/>
        </w:rPr>
        <w:t>время.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3.2.8. Оценка качества предоставления услуги осуществляется в соответствии с </w:t>
      </w:r>
      <w:hyperlink r:id="rId12" w:history="1">
        <w:r w:rsidRPr="009B0804">
          <w:rPr>
            <w:sz w:val="24"/>
            <w:szCs w:val="24"/>
          </w:rPr>
          <w:t>Правилами</w:t>
        </w:r>
      </w:hyperlink>
      <w:r w:rsidRPr="009B0804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 должностного лица Администрации либо муниципального служащего в соответствии со </w:t>
      </w:r>
      <w:hyperlink r:id="rId13" w:history="1">
        <w:r w:rsidRPr="009B0804">
          <w:rPr>
            <w:sz w:val="24"/>
            <w:szCs w:val="24"/>
          </w:rPr>
          <w:t>статьей 11.2</w:t>
        </w:r>
      </w:hyperlink>
      <w:r w:rsidRPr="009B0804">
        <w:rPr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9B0804">
          <w:rPr>
            <w:sz w:val="24"/>
            <w:szCs w:val="24"/>
          </w:rPr>
          <w:t>постановлением</w:t>
        </w:r>
      </w:hyperlink>
      <w:r w:rsidRPr="009B0804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B2A3E" w:rsidRPr="009B0804" w:rsidRDefault="00FB2A3E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FB2A3E" w:rsidRPr="009B0804" w:rsidRDefault="00FB2A3E" w:rsidP="00B73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val="en-US" w:eastAsia="ru-RU"/>
        </w:rPr>
        <w:t>IV</w:t>
      </w:r>
      <w:r w:rsidRPr="009B0804">
        <w:rPr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FB2A3E" w:rsidRPr="009B0804" w:rsidRDefault="00FB2A3E" w:rsidP="00B73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FB2A3E" w:rsidRPr="009B0804" w:rsidRDefault="00FB2A3E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lastRenderedPageBreak/>
        <w:t>Порядок осуществления текущего контроля за соблюдением</w:t>
      </w:r>
    </w:p>
    <w:p w:rsidR="00FB2A3E" w:rsidRPr="009B0804" w:rsidRDefault="00FB2A3E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FB2A3E" w:rsidRPr="009B0804" w:rsidRDefault="00FB2A3E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t>регламента и иных нормативных правовых актов,</w:t>
      </w:r>
    </w:p>
    <w:p w:rsidR="00FB2A3E" w:rsidRPr="009B0804" w:rsidRDefault="00FB2A3E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t>устанавливающих требования к предоставлению муниципальной</w:t>
      </w:r>
    </w:p>
    <w:p w:rsidR="00FB2A3E" w:rsidRPr="009B0804" w:rsidRDefault="00FB2A3E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t>услуги, а также принятием ими решений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выявления и устранения нарушений прав граждан;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B2A3E" w:rsidRPr="009B0804" w:rsidRDefault="00FB2A3E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</w:p>
    <w:p w:rsidR="00FB2A3E" w:rsidRPr="009B0804" w:rsidRDefault="00FB2A3E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FB2A3E" w:rsidRPr="009B0804" w:rsidRDefault="00FB2A3E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FB2A3E" w:rsidRPr="009B0804" w:rsidRDefault="00FB2A3E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t>услуги, в том числе порядок и формы контроля за полнотой</w:t>
      </w:r>
    </w:p>
    <w:p w:rsidR="00FB2A3E" w:rsidRPr="009B0804" w:rsidRDefault="00FB2A3E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t>и качеством предоставления муниципальной услуги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Проверка осуществляется на основании приказа Администрации.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FB2A3E" w:rsidRPr="009B0804" w:rsidRDefault="00FB2A3E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FB2A3E" w:rsidRPr="009B0804" w:rsidRDefault="00FB2A3E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t>(бездействие), принимаемые (осуществляемые) ими в ходе</w:t>
      </w:r>
    </w:p>
    <w:p w:rsidR="00FB2A3E" w:rsidRPr="009B0804" w:rsidRDefault="00FB2A3E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</w:t>
      </w:r>
      <w:r w:rsidRPr="009B0804">
        <w:rPr>
          <w:sz w:val="24"/>
          <w:szCs w:val="24"/>
          <w:lang w:eastAsia="ru-RU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FB2A3E" w:rsidRPr="009B0804" w:rsidRDefault="00FB2A3E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9B0804">
        <w:rPr>
          <w:b/>
          <w:bCs/>
          <w:sz w:val="24"/>
          <w:szCs w:val="24"/>
          <w:lang w:eastAsia="ru-RU"/>
        </w:rPr>
        <w:t>их объединений и организаций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239E1" w:rsidRPr="009B0804" w:rsidRDefault="00FB2A3E" w:rsidP="0018396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  <w:lang w:val="en-US"/>
        </w:rPr>
        <w:t>V</w:t>
      </w:r>
      <w:r w:rsidRPr="009B0804"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 а также их должностных лиц, муниципальных служащих, работников</w:t>
      </w:r>
    </w:p>
    <w:p w:rsidR="00412DE1" w:rsidRPr="009B0804" w:rsidRDefault="00412DE1" w:rsidP="00412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Информация для заявителя о его праве подать жалобу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9B0804">
        <w:rPr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Администрации,  муниципальных служащих в досудебном (внесудебном) порядке (далее – жалоба)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Предмет жалобы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15" w:history="1">
        <w:r w:rsidRPr="009B0804">
          <w:rPr>
            <w:rStyle w:val="a4"/>
            <w:sz w:val="24"/>
            <w:szCs w:val="24"/>
          </w:rPr>
          <w:t>статьями 11.1</w:t>
        </w:r>
      </w:hyperlink>
      <w:r w:rsidRPr="009B0804">
        <w:rPr>
          <w:sz w:val="24"/>
          <w:szCs w:val="24"/>
        </w:rPr>
        <w:t xml:space="preserve"> и </w:t>
      </w:r>
      <w:hyperlink r:id="rId16" w:history="1">
        <w:r w:rsidRPr="009B0804">
          <w:rPr>
            <w:rStyle w:val="a4"/>
            <w:sz w:val="24"/>
            <w:szCs w:val="24"/>
          </w:rPr>
          <w:t>11.2</w:t>
        </w:r>
      </w:hyperlink>
      <w:r w:rsidRPr="009B0804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  № 210-ФЗ;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нарушение срока предоставления муниципальной услуги;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</w:t>
      </w:r>
      <w:r w:rsidRPr="009B0804">
        <w:rPr>
          <w:sz w:val="24"/>
          <w:szCs w:val="24"/>
        </w:rPr>
        <w:lastRenderedPageBreak/>
        <w:t>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9B0804">
        <w:rPr>
          <w:b/>
          <w:bCs/>
          <w:color w:val="000000"/>
          <w:sz w:val="24"/>
          <w:szCs w:val="24"/>
        </w:rPr>
        <w:t>Органы местного самоуправления, организации, должностные лица которым может быть направлена жалоба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Администрацию.</w:t>
      </w:r>
    </w:p>
    <w:p w:rsidR="00ED6655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Администрации определяются уполномоченные на рассмотрение жалоб должностные лица.</w:t>
      </w:r>
      <w:r w:rsidR="00B04FAB">
        <w:rPr>
          <w:sz w:val="24"/>
          <w:szCs w:val="24"/>
        </w:rPr>
        <w:t xml:space="preserve"> 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b/>
          <w:bCs/>
          <w:sz w:val="24"/>
          <w:szCs w:val="24"/>
        </w:rPr>
        <w:t>Порядок подачи и рассмотрения жалобы</w:t>
      </w:r>
      <w:r w:rsidRPr="009B0804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lastRenderedPageBreak/>
        <w:t>Жалоба должна содержать: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7" w:history="1">
        <w:r w:rsidRPr="009B0804">
          <w:rPr>
            <w:sz w:val="24"/>
            <w:szCs w:val="24"/>
          </w:rPr>
          <w:t>законодательством</w:t>
        </w:r>
      </w:hyperlink>
      <w:r w:rsidRPr="009B0804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5.5. Прием жалоб в письменной форме осуществляется: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Жалоба в письменной форме может быть также направлена по почте.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5.5.2. Многофункциональным центром или привлекаемой организацией. 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 поступлении жалобы на решения и (или) действия (бездействия) Администрации, его должностного лица, муниципального служащего Многофункциональный центр обеспечивают ее передачу в Администрацию в порядке и сроки, которые установлены соглашением о взаимодействии между Многофункциональным центром и Администрацией предоставляющим муниципальную услугу, но не позднее следующего рабочего дня со дня поступления жалобы.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lastRenderedPageBreak/>
        <w:t>При этом срок рассмотрения жалобы исчисляется со дня регистрации жалобы в Администрацию.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5.6.1. официального сайта;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5.6.2. РПГУ;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18" w:anchor="Par33" w:history="1">
        <w:r w:rsidRPr="009B0804">
          <w:rPr>
            <w:rStyle w:val="a4"/>
            <w:sz w:val="24"/>
            <w:szCs w:val="24"/>
          </w:rPr>
          <w:t>пункте 5.4</w:t>
        </w:r>
      </w:hyperlink>
      <w:r w:rsidRPr="009B0804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 w:rsidRPr="009B0804">
        <w:rPr>
          <w:sz w:val="24"/>
          <w:szCs w:val="24"/>
        </w:rPr>
        <w:t>В случае,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b/>
          <w:bCs/>
          <w:sz w:val="24"/>
          <w:szCs w:val="24"/>
        </w:rPr>
        <w:t>Сроки рассмотрения жалобы</w:t>
      </w:r>
      <w:r w:rsidRPr="009B0804">
        <w:rPr>
          <w:sz w:val="24"/>
          <w:szCs w:val="24"/>
        </w:rPr>
        <w:t>5.7. Жалоба, поступившая в Администрацию подлежит рассмотрению в течение пятнадцати рабочих дней со дня ее регистрации.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9B0804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b/>
          <w:bCs/>
          <w:sz w:val="24"/>
          <w:szCs w:val="24"/>
        </w:rPr>
        <w:t>Результат рассмотрения жалобы</w:t>
      </w:r>
      <w:r w:rsidRPr="009B0804">
        <w:rPr>
          <w:sz w:val="24"/>
          <w:szCs w:val="24"/>
        </w:rPr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удовлетворении жалобы отказывается.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B0804">
        <w:rPr>
          <w:sz w:val="24"/>
          <w:szCs w:val="24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</w:t>
      </w:r>
      <w:r w:rsidRPr="009B0804">
        <w:rPr>
          <w:sz w:val="24"/>
          <w:szCs w:val="24"/>
        </w:rPr>
        <w:lastRenderedPageBreak/>
        <w:t>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B0804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B0804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B0804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B0804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B0804">
        <w:rPr>
          <w:sz w:val="24"/>
          <w:szCs w:val="24"/>
        </w:rPr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B0804">
        <w:rPr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B0804">
        <w:rPr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B0804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B0804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B2A3E" w:rsidRPr="009B0804" w:rsidRDefault="00FB2A3E" w:rsidP="007870BF">
      <w:pPr>
        <w:pStyle w:val="af4"/>
        <w:spacing w:before="0" w:beforeAutospacing="0" w:after="0" w:afterAutospacing="0"/>
        <w:ind w:firstLine="709"/>
        <w:jc w:val="both"/>
        <w:rPr>
          <w:color w:val="auto"/>
        </w:rPr>
      </w:pPr>
      <w:r w:rsidRPr="009B0804">
        <w:rPr>
          <w:color w:val="auto"/>
        </w:rPr>
        <w:t>Об оставлении жалобы без ответа сообщается заявителю в течение </w:t>
      </w:r>
      <w:r w:rsidRPr="009B0804">
        <w:rPr>
          <w:color w:val="auto"/>
        </w:rPr>
        <w:br/>
        <w:t>3 рабочих дней со дня регистрации жалобы.</w:t>
      </w:r>
    </w:p>
    <w:p w:rsidR="00D239E1" w:rsidRPr="009B0804" w:rsidRDefault="00D239E1" w:rsidP="0018396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b/>
          <w:bCs/>
          <w:sz w:val="24"/>
          <w:szCs w:val="24"/>
        </w:rPr>
        <w:t>Порядок информирования заявителя о результатах рассмотрения жалобы</w:t>
      </w:r>
      <w:r w:rsidRPr="009B0804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19" w:anchor="Par60" w:history="1">
        <w:r w:rsidRPr="009B0804">
          <w:rPr>
            <w:rStyle w:val="a4"/>
            <w:sz w:val="24"/>
            <w:szCs w:val="24"/>
          </w:rPr>
          <w:t>пункте 5.9</w:t>
        </w:r>
      </w:hyperlink>
      <w:r w:rsidRPr="009B0804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5.11. В ответе по результатам рассмотрения жалобы указываются: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lastRenderedPageBreak/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основания для принятия решения по жалобе;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принятое по жалобе решение;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сведения о порядке обжалования принятого по жалобе решения.</w:t>
      </w:r>
    </w:p>
    <w:p w:rsidR="00FB2A3E" w:rsidRPr="009B0804" w:rsidRDefault="00FB2A3E" w:rsidP="007870B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804">
        <w:rPr>
          <w:rFonts w:ascii="Times New Roman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2A3E" w:rsidRPr="009B0804" w:rsidRDefault="00FB2A3E" w:rsidP="007870B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804">
        <w:rPr>
          <w:rFonts w:ascii="Times New Roman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0" w:anchor="Par21" w:history="1">
        <w:r w:rsidRPr="009B0804">
          <w:rPr>
            <w:rStyle w:val="a4"/>
            <w:sz w:val="24"/>
            <w:szCs w:val="24"/>
          </w:rPr>
          <w:t>пунктом 5.3</w:t>
        </w:r>
      </w:hyperlink>
      <w:r w:rsidRPr="009B0804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1" w:history="1">
        <w:r w:rsidRPr="009B0804">
          <w:rPr>
            <w:rStyle w:val="a4"/>
            <w:sz w:val="24"/>
            <w:szCs w:val="24"/>
          </w:rPr>
          <w:t>законом</w:t>
        </w:r>
      </w:hyperlink>
      <w:r w:rsidRPr="009B0804">
        <w:rPr>
          <w:sz w:val="24"/>
          <w:szCs w:val="24"/>
        </w:rPr>
        <w:t>№ 59-ФЗ.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Порядок обжалования решения по жалобе</w:t>
      </w:r>
      <w:r w:rsidRPr="009B0804">
        <w:rPr>
          <w:sz w:val="24"/>
          <w:szCs w:val="24"/>
        </w:rPr>
        <w:t>5.16.Заявитель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Должностные лица Администрации обязаны: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2" w:anchor="Par76" w:history="1">
        <w:r w:rsidRPr="009B0804">
          <w:rPr>
            <w:rStyle w:val="a4"/>
            <w:sz w:val="24"/>
            <w:szCs w:val="24"/>
          </w:rPr>
          <w:t>пунктах 5.9,  5.18</w:t>
        </w:r>
      </w:hyperlink>
      <w:r w:rsidRPr="009B0804">
        <w:rPr>
          <w:sz w:val="24"/>
          <w:szCs w:val="24"/>
        </w:rPr>
        <w:t xml:space="preserve"> настоящего Административного регламента.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t>Способы информирования Заявителей о порядке подачи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b/>
          <w:bCs/>
          <w:sz w:val="24"/>
          <w:szCs w:val="24"/>
        </w:rPr>
        <w:t>и рассмотрения жалобы</w:t>
      </w:r>
      <w:r w:rsidRPr="009B0804">
        <w:rPr>
          <w:sz w:val="24"/>
          <w:szCs w:val="24"/>
        </w:rPr>
        <w:t>5.18. Администрация обеспечивает: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оснащение мест приема жалоб;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в том числе по телефону, электронной почте, при личном приеме;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  <w:lang w:val="en-US"/>
        </w:rPr>
        <w:t>VI</w:t>
      </w:r>
      <w:r w:rsidRPr="009B0804">
        <w:rPr>
          <w:b/>
          <w:bCs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b/>
          <w:bCs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  <w:r w:rsidRPr="009B0804">
        <w:rPr>
          <w:sz w:val="24"/>
          <w:szCs w:val="24"/>
        </w:rPr>
        <w:t>6.1. Многофункциональный центр осуществляет: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r w:rsidRPr="009B0804">
        <w:rPr>
          <w:sz w:val="24"/>
          <w:szCs w:val="24"/>
        </w:rPr>
        <w:lastRenderedPageBreak/>
        <w:t>заверение выписок из информационных систем органов, предоставляющих муниципальные услуги;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иные процедуры и действия, предусмотренные Федеральным законом               № 210-ФЗ.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b/>
          <w:bCs/>
          <w:sz w:val="24"/>
          <w:szCs w:val="24"/>
        </w:rPr>
        <w:t>Информирование Заявителей</w:t>
      </w:r>
      <w:r w:rsidRPr="009B0804">
        <w:rPr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3" w:history="1">
        <w:r w:rsidRPr="009B0804">
          <w:rPr>
            <w:rStyle w:val="a4"/>
            <w:sz w:val="24"/>
            <w:szCs w:val="24"/>
            <w:lang w:val="en-US"/>
          </w:rPr>
          <w:t>https</w:t>
        </w:r>
        <w:r w:rsidRPr="009B0804">
          <w:rPr>
            <w:rStyle w:val="a4"/>
            <w:sz w:val="24"/>
            <w:szCs w:val="24"/>
          </w:rPr>
          <w:t>://</w:t>
        </w:r>
        <w:r w:rsidRPr="009B0804">
          <w:rPr>
            <w:rStyle w:val="a4"/>
            <w:sz w:val="24"/>
            <w:szCs w:val="24"/>
            <w:lang w:val="en-US"/>
          </w:rPr>
          <w:t>mfcrb</w:t>
        </w:r>
        <w:r w:rsidRPr="009B0804">
          <w:rPr>
            <w:rStyle w:val="a4"/>
            <w:sz w:val="24"/>
            <w:szCs w:val="24"/>
          </w:rPr>
          <w:t>.</w:t>
        </w:r>
        <w:r w:rsidRPr="009B0804">
          <w:rPr>
            <w:rStyle w:val="a4"/>
            <w:sz w:val="24"/>
            <w:szCs w:val="24"/>
            <w:lang w:val="en-US"/>
          </w:rPr>
          <w:t>ru</w:t>
        </w:r>
        <w:r w:rsidRPr="009B0804">
          <w:rPr>
            <w:rStyle w:val="a4"/>
            <w:sz w:val="24"/>
            <w:szCs w:val="24"/>
          </w:rPr>
          <w:t>/</w:t>
        </w:r>
      </w:hyperlink>
      <w:r w:rsidRPr="009B0804">
        <w:rPr>
          <w:sz w:val="24"/>
          <w:szCs w:val="24"/>
        </w:rPr>
        <w:t>) и информационных стендах РГАУ МФЦ;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 w:rsidRPr="009B0804">
        <w:rPr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Специалист РГАУ МФЦ осуществляет следующие действия: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lastRenderedPageBreak/>
        <w:t>принимает от Заявителей документы, необходимые для получения муниципальной услуги;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239E1" w:rsidRPr="009B0804" w:rsidRDefault="00FB2A3E" w:rsidP="00183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6.4. Специалист РГАУ МФЦ не вправе требовать от Заявителя: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 w:rsidRPr="009B0804">
        <w:rPr>
          <w:sz w:val="24"/>
          <w:szCs w:val="24"/>
        </w:rPr>
        <w:lastRenderedPageBreak/>
        <w:t>распоряжении органов, предоставляющих муниципальные услуги, иных муниципальных органов, органов местного самоуправления либо</w:t>
      </w:r>
      <w:r w:rsidR="00ED6655">
        <w:rPr>
          <w:sz w:val="24"/>
          <w:szCs w:val="24"/>
        </w:rPr>
        <w:t xml:space="preserve"> </w:t>
      </w:r>
      <w:r w:rsidRPr="009B0804">
        <w:rPr>
          <w:sz w:val="24"/>
          <w:szCs w:val="24"/>
        </w:rPr>
        <w:t>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</w:t>
      </w:r>
      <w:r w:rsidR="00412DE1" w:rsidRPr="009B0804">
        <w:rPr>
          <w:sz w:val="24"/>
          <w:szCs w:val="24"/>
        </w:rPr>
        <w:t xml:space="preserve">, направляются в Администрацию </w:t>
      </w:r>
      <w:r w:rsidRPr="009B0804">
        <w:rPr>
          <w:sz w:val="24"/>
          <w:szCs w:val="24"/>
        </w:rPr>
        <w:t xml:space="preserve">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 в порядке, установленном </w:t>
      </w:r>
      <w:hyperlink r:id="rId24" w:history="1">
        <w:r w:rsidRPr="009B0804">
          <w:rPr>
            <w:rStyle w:val="a4"/>
            <w:sz w:val="24"/>
            <w:szCs w:val="24"/>
          </w:rPr>
          <w:t>Постановлением</w:t>
        </w:r>
      </w:hyperlink>
      <w:r w:rsidRPr="009B0804">
        <w:rPr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  <w:r w:rsidRPr="009B0804">
        <w:rPr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FB2A3E" w:rsidRPr="009B0804" w:rsidRDefault="00FB2A3E" w:rsidP="00412DE1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4"/>
          <w:szCs w:val="24"/>
        </w:rPr>
      </w:pPr>
      <w:r w:rsidRPr="009B0804">
        <w:rPr>
          <w:b/>
          <w:bCs/>
          <w:sz w:val="24"/>
          <w:szCs w:val="24"/>
        </w:rPr>
        <w:lastRenderedPageBreak/>
        <w:t>Выдача Заявителю результата предоставления муниципальной услуги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5" w:history="1">
        <w:r w:rsidRPr="009B0804">
          <w:rPr>
            <w:rStyle w:val="a4"/>
            <w:sz w:val="24"/>
            <w:szCs w:val="24"/>
          </w:rPr>
          <w:t>Постановлением</w:t>
        </w:r>
      </w:hyperlink>
      <w:r w:rsidRPr="009B0804">
        <w:rPr>
          <w:sz w:val="24"/>
          <w:szCs w:val="24"/>
        </w:rPr>
        <w:t xml:space="preserve"> № 797.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Специалист РГАУ МФЦ осуществляет следующие действия: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определяет статус исполнения запроса Заявителя в АИС ЕЦУ;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B2A3E" w:rsidRPr="009B0804" w:rsidRDefault="00FB2A3E" w:rsidP="007870BF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sz w:val="24"/>
          <w:szCs w:val="24"/>
        </w:rPr>
      </w:pPr>
    </w:p>
    <w:p w:rsidR="00FB2A3E" w:rsidRPr="009B0804" w:rsidRDefault="00FB2A3E" w:rsidP="00412D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bookmarkStart w:id="2" w:name="_GoBack"/>
      <w:bookmarkEnd w:id="2"/>
      <w:r w:rsidRPr="009B0804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6" w:history="1">
        <w:r w:rsidRPr="009B0804">
          <w:rPr>
            <w:rStyle w:val="a4"/>
            <w:sz w:val="24"/>
            <w:szCs w:val="24"/>
          </w:rPr>
          <w:t>частью 1.1 статьи 16</w:t>
        </w:r>
      </w:hyperlink>
      <w:r w:rsidRPr="009B0804">
        <w:rPr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D239E1" w:rsidRPr="009B0804" w:rsidRDefault="00FB2A3E" w:rsidP="001839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lastRenderedPageBreak/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FB2A3E" w:rsidRPr="009B0804" w:rsidRDefault="00FB2A3E" w:rsidP="007870BF">
      <w:pPr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9B0804">
        <w:rPr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FB2A3E" w:rsidRPr="009B0804" w:rsidRDefault="00FB2A3E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412DE1">
      <w:pPr>
        <w:spacing w:after="0"/>
        <w:jc w:val="both"/>
        <w:rPr>
          <w:b/>
          <w:bCs/>
          <w:sz w:val="24"/>
          <w:szCs w:val="24"/>
          <w:lang w:eastAsia="ru-RU"/>
        </w:rPr>
      </w:pP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412DE1" w:rsidRDefault="00412DE1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Pr="009B0804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412DE1" w:rsidRPr="009B0804" w:rsidRDefault="00412DE1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412DE1" w:rsidRPr="009B0804" w:rsidRDefault="00412DE1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  <w:lang w:eastAsia="ru-RU"/>
        </w:rPr>
      </w:pPr>
      <w:r w:rsidRPr="009B0804">
        <w:rPr>
          <w:bCs/>
          <w:sz w:val="24"/>
          <w:szCs w:val="24"/>
          <w:lang w:eastAsia="ru-RU"/>
        </w:rPr>
        <w:lastRenderedPageBreak/>
        <w:t>Приложение № 1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  <w:lang w:eastAsia="ru-RU"/>
        </w:rPr>
      </w:pPr>
      <w:r w:rsidRPr="009B0804">
        <w:rPr>
          <w:bCs/>
          <w:sz w:val="24"/>
          <w:szCs w:val="24"/>
          <w:lang w:eastAsia="ru-RU"/>
        </w:rPr>
        <w:t xml:space="preserve">к Административному регламенту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  <w:lang w:eastAsia="ru-RU"/>
        </w:rPr>
      </w:pPr>
      <w:r w:rsidRPr="009B0804">
        <w:rPr>
          <w:bCs/>
          <w:sz w:val="24"/>
          <w:szCs w:val="24"/>
          <w:lang w:eastAsia="ru-RU"/>
        </w:rPr>
        <w:t>предоставления муниципальной услуги</w:t>
      </w:r>
    </w:p>
    <w:p w:rsidR="00ED6655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 xml:space="preserve"> </w:t>
      </w:r>
      <w:r w:rsidRPr="009B0804">
        <w:rPr>
          <w:bCs/>
          <w:color w:val="000000"/>
          <w:sz w:val="24"/>
          <w:szCs w:val="24"/>
          <w:lang w:val="be-BY"/>
        </w:rPr>
        <w:t xml:space="preserve">в </w:t>
      </w:r>
      <w:r w:rsidRPr="009B0804">
        <w:rPr>
          <w:bCs/>
          <w:color w:val="000000"/>
          <w:sz w:val="24"/>
          <w:szCs w:val="24"/>
        </w:rPr>
        <w:t>Администрации</w:t>
      </w:r>
      <w:r w:rsidRPr="009B0804">
        <w:rPr>
          <w:bCs/>
          <w:color w:val="000000"/>
          <w:sz w:val="24"/>
          <w:szCs w:val="24"/>
          <w:lang w:val="be-BY"/>
        </w:rPr>
        <w:t xml:space="preserve"> </w:t>
      </w:r>
      <w:r w:rsidR="00ED6655" w:rsidRPr="009B0804">
        <w:rPr>
          <w:sz w:val="24"/>
          <w:szCs w:val="24"/>
          <w:lang w:eastAsia="ru-RU"/>
        </w:rPr>
        <w:t xml:space="preserve">сельского поселения </w:t>
      </w: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Удельно-Дуванейский сельсовет</w:t>
      </w:r>
    </w:p>
    <w:p w:rsidR="00FB2A3E" w:rsidRPr="009B0804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color w:val="000000"/>
          <w:sz w:val="24"/>
          <w:szCs w:val="24"/>
          <w:lang w:val="be-BY"/>
        </w:rPr>
      </w:pPr>
      <w:r w:rsidRPr="009B0804">
        <w:rPr>
          <w:sz w:val="24"/>
          <w:szCs w:val="24"/>
        </w:rPr>
        <w:t xml:space="preserve"> </w:t>
      </w:r>
      <w:r w:rsidR="00FB2A3E" w:rsidRPr="009B0804">
        <w:rPr>
          <w:bCs/>
          <w:color w:val="000000"/>
          <w:sz w:val="24"/>
          <w:szCs w:val="24"/>
          <w:lang w:val="be-BY"/>
        </w:rPr>
        <w:t xml:space="preserve">муниципального района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color w:val="000000"/>
          <w:sz w:val="24"/>
          <w:szCs w:val="24"/>
          <w:lang w:val="be-BY"/>
        </w:rPr>
      </w:pPr>
      <w:r w:rsidRPr="009B0804">
        <w:rPr>
          <w:bCs/>
          <w:color w:val="000000"/>
          <w:sz w:val="24"/>
          <w:szCs w:val="24"/>
          <w:lang w:val="be-BY"/>
        </w:rPr>
        <w:t>Благовещенский район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color w:val="000000"/>
          <w:sz w:val="24"/>
          <w:szCs w:val="24"/>
          <w:lang w:val="be-BY"/>
        </w:rPr>
      </w:pPr>
      <w:r w:rsidRPr="009B0804">
        <w:rPr>
          <w:bCs/>
          <w:color w:val="000000"/>
          <w:sz w:val="24"/>
          <w:szCs w:val="24"/>
          <w:lang w:val="be-BY"/>
        </w:rPr>
        <w:t xml:space="preserve"> Республики Башкортостан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9B0804">
        <w:rPr>
          <w:sz w:val="24"/>
          <w:szCs w:val="24"/>
          <w:lang w:eastAsia="ru-RU"/>
        </w:rPr>
        <w:t xml:space="preserve"> «</w:t>
      </w:r>
      <w:r w:rsidRPr="009B0804">
        <w:rPr>
          <w:bCs/>
          <w:sz w:val="24"/>
          <w:szCs w:val="24"/>
        </w:rPr>
        <w:t xml:space="preserve">Предоставление в установленном порядке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9B0804">
        <w:rPr>
          <w:bCs/>
          <w:sz w:val="24"/>
          <w:szCs w:val="24"/>
        </w:rPr>
        <w:t xml:space="preserve">жилых помещений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9B0804">
        <w:rPr>
          <w:bCs/>
          <w:sz w:val="24"/>
          <w:szCs w:val="24"/>
        </w:rPr>
        <w:t xml:space="preserve">муниципального жилищного фонда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bCs/>
          <w:sz w:val="24"/>
          <w:szCs w:val="24"/>
        </w:rPr>
        <w:t>по договорам социального найма</w:t>
      </w:r>
      <w:r w:rsidRPr="009B0804">
        <w:rPr>
          <w:sz w:val="24"/>
          <w:szCs w:val="24"/>
          <w:lang w:eastAsia="ru-RU"/>
        </w:rPr>
        <w:t>»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FB2A3E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Главе Администрации</w:t>
      </w: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сельского поселения</w:t>
      </w:r>
    </w:p>
    <w:p w:rsidR="00ED6655" w:rsidRPr="009B0804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 xml:space="preserve"> Удельно-Дуванейский сельсовет</w:t>
      </w:r>
    </w:p>
    <w:p w:rsidR="00FB2A3E" w:rsidRPr="009B0804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sz w:val="24"/>
          <w:szCs w:val="24"/>
          <w:lang w:val="be-BY"/>
        </w:rPr>
      </w:pPr>
      <w:r>
        <w:rPr>
          <w:color w:val="000000"/>
          <w:sz w:val="24"/>
          <w:szCs w:val="24"/>
          <w:lang w:val="be-BY"/>
        </w:rPr>
        <w:t>м</w:t>
      </w:r>
      <w:r w:rsidR="00FB2A3E" w:rsidRPr="009B0804">
        <w:rPr>
          <w:color w:val="000000"/>
          <w:sz w:val="24"/>
          <w:szCs w:val="24"/>
          <w:lang w:val="be-BY"/>
        </w:rPr>
        <w:t xml:space="preserve">униципального района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sz w:val="24"/>
          <w:szCs w:val="24"/>
          <w:lang w:val="be-BY"/>
        </w:rPr>
      </w:pPr>
      <w:r w:rsidRPr="009B0804">
        <w:rPr>
          <w:color w:val="000000"/>
          <w:sz w:val="24"/>
          <w:szCs w:val="24"/>
          <w:lang w:val="be-BY"/>
        </w:rPr>
        <w:t xml:space="preserve">Благовещенский район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color w:val="000000"/>
          <w:sz w:val="24"/>
          <w:szCs w:val="24"/>
          <w:lang w:val="be-BY"/>
        </w:rPr>
        <w:t>Республики Башкортостан</w:t>
      </w:r>
      <w:r w:rsidRPr="009B0804">
        <w:rPr>
          <w:sz w:val="24"/>
          <w:szCs w:val="24"/>
          <w:lang w:eastAsia="ru-RU"/>
        </w:rPr>
        <w:t xml:space="preserve">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_____________________________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_____________________________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_____________________________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_____________________________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_____________________________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_____________________________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vertAlign w:val="superscript"/>
          <w:lang w:eastAsia="ru-RU"/>
        </w:rPr>
      </w:pPr>
      <w:r w:rsidRPr="009B0804">
        <w:rPr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Заявление</w:t>
      </w: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vertAlign w:val="superscript"/>
          <w:lang w:eastAsia="ru-RU"/>
        </w:rPr>
      </w:pPr>
      <w:r w:rsidRPr="009B0804">
        <w:rPr>
          <w:sz w:val="24"/>
          <w:szCs w:val="24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FB2A3E" w:rsidRPr="009B0804" w:rsidRDefault="00FB2A3E" w:rsidP="007870B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FB2A3E" w:rsidRPr="009B0804" w:rsidRDefault="00FB2A3E" w:rsidP="007870B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Результат прошу (нужное указать):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8944"/>
      </w:tblGrid>
      <w:tr w:rsidR="00FB2A3E" w:rsidRPr="009B0804">
        <w:tc>
          <w:tcPr>
            <w:tcW w:w="626" w:type="dxa"/>
          </w:tcPr>
          <w:p w:rsidR="00FB2A3E" w:rsidRPr="009B0804" w:rsidRDefault="00FB2A3E" w:rsidP="007870B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944" w:type="dxa"/>
          </w:tcPr>
          <w:p w:rsidR="00FB2A3E" w:rsidRPr="009B0804" w:rsidRDefault="00FB2A3E" w:rsidP="007870B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9B0804">
              <w:rPr>
                <w:sz w:val="24"/>
                <w:szCs w:val="24"/>
              </w:rPr>
              <w:t>направить почтовым отправлением с уведомлением о вручении</w:t>
            </w:r>
          </w:p>
        </w:tc>
      </w:tr>
      <w:tr w:rsidR="00FB2A3E" w:rsidRPr="009B0804">
        <w:tc>
          <w:tcPr>
            <w:tcW w:w="626" w:type="dxa"/>
          </w:tcPr>
          <w:p w:rsidR="00FB2A3E" w:rsidRPr="009B0804" w:rsidRDefault="00FB2A3E" w:rsidP="007870B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944" w:type="dxa"/>
          </w:tcPr>
          <w:p w:rsidR="00FB2A3E" w:rsidRPr="009B0804" w:rsidRDefault="00FB2A3E" w:rsidP="007870B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9B0804">
              <w:rPr>
                <w:sz w:val="24"/>
                <w:szCs w:val="24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FB2A3E" w:rsidRPr="009B0804">
        <w:tc>
          <w:tcPr>
            <w:tcW w:w="626" w:type="dxa"/>
          </w:tcPr>
          <w:p w:rsidR="00FB2A3E" w:rsidRPr="009B0804" w:rsidRDefault="00FB2A3E" w:rsidP="007870B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944" w:type="dxa"/>
          </w:tcPr>
          <w:p w:rsidR="00FB2A3E" w:rsidRPr="009B0804" w:rsidRDefault="00FB2A3E" w:rsidP="007870BF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9B0804">
              <w:rPr>
                <w:sz w:val="24"/>
                <w:szCs w:val="24"/>
              </w:rPr>
              <w:t>выдать в Администрации (Уполномоченном органе)</w:t>
            </w:r>
          </w:p>
        </w:tc>
      </w:tr>
    </w:tbl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К заявлению прилагаю перечень документов:</w:t>
      </w:r>
    </w:p>
    <w:p w:rsidR="00FB2A3E" w:rsidRPr="009B0804" w:rsidRDefault="00FB2A3E" w:rsidP="007870BF">
      <w:pPr>
        <w:widowControl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____________________    _________    «__»  _________201_г.</w:t>
      </w:r>
    </w:p>
    <w:p w:rsidR="00FB2A3E" w:rsidRPr="009B0804" w:rsidRDefault="00FB2A3E" w:rsidP="007870BF">
      <w:pPr>
        <w:widowControl w:val="0"/>
        <w:spacing w:after="0" w:line="240" w:lineRule="auto"/>
        <w:ind w:firstLine="709"/>
        <w:jc w:val="both"/>
        <w:rPr>
          <w:sz w:val="24"/>
          <w:szCs w:val="24"/>
          <w:vertAlign w:val="superscript"/>
          <w:lang w:eastAsia="ru-RU"/>
        </w:rPr>
      </w:pPr>
      <w:r w:rsidRPr="009B0804">
        <w:rPr>
          <w:sz w:val="24"/>
          <w:szCs w:val="24"/>
          <w:vertAlign w:val="superscript"/>
          <w:lang w:eastAsia="ru-RU"/>
        </w:rPr>
        <w:t xml:space="preserve">  (Ф.И.О. заявителя/представителя)          (подпись)</w:t>
      </w:r>
    </w:p>
    <w:p w:rsidR="00FB2A3E" w:rsidRPr="009B0804" w:rsidRDefault="00FB2A3E" w:rsidP="007870BF">
      <w:pPr>
        <w:widowControl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____________________________________________________________</w:t>
      </w:r>
    </w:p>
    <w:p w:rsidR="00FB2A3E" w:rsidRPr="009B0804" w:rsidRDefault="00FB2A3E" w:rsidP="007870BF">
      <w:pPr>
        <w:widowControl w:val="0"/>
        <w:spacing w:after="0" w:line="240" w:lineRule="auto"/>
        <w:ind w:firstLine="709"/>
        <w:jc w:val="both"/>
        <w:rPr>
          <w:sz w:val="24"/>
          <w:szCs w:val="24"/>
          <w:vertAlign w:val="superscript"/>
          <w:lang w:eastAsia="ru-RU"/>
        </w:rPr>
      </w:pPr>
      <w:r w:rsidRPr="009B0804">
        <w:rPr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</w:p>
    <w:p w:rsidR="00FB2A3E" w:rsidRPr="009B0804" w:rsidRDefault="00FB2A3E" w:rsidP="007870BF">
      <w:pPr>
        <w:spacing w:after="0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412DE1" w:rsidRDefault="00412DE1" w:rsidP="007870BF">
      <w:pPr>
        <w:spacing w:after="0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ED6655" w:rsidRPr="009B0804" w:rsidRDefault="00ED6655" w:rsidP="007870BF">
      <w:pPr>
        <w:spacing w:after="0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412DE1" w:rsidRPr="009B0804" w:rsidRDefault="00412DE1" w:rsidP="007870BF">
      <w:pPr>
        <w:spacing w:after="0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  <w:lang w:eastAsia="ru-RU"/>
        </w:rPr>
      </w:pPr>
      <w:r w:rsidRPr="009B0804">
        <w:rPr>
          <w:bCs/>
          <w:sz w:val="24"/>
          <w:szCs w:val="24"/>
          <w:lang w:eastAsia="ru-RU"/>
        </w:rPr>
        <w:lastRenderedPageBreak/>
        <w:t>Приложение № 1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  <w:lang w:eastAsia="ru-RU"/>
        </w:rPr>
      </w:pPr>
      <w:r w:rsidRPr="009B0804">
        <w:rPr>
          <w:bCs/>
          <w:sz w:val="24"/>
          <w:szCs w:val="24"/>
          <w:lang w:eastAsia="ru-RU"/>
        </w:rPr>
        <w:t xml:space="preserve">к Административному регламенту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  <w:lang w:eastAsia="ru-RU"/>
        </w:rPr>
      </w:pPr>
      <w:r w:rsidRPr="009B0804">
        <w:rPr>
          <w:bCs/>
          <w:sz w:val="24"/>
          <w:szCs w:val="24"/>
          <w:lang w:eastAsia="ru-RU"/>
        </w:rPr>
        <w:t>предоставления муниципальной услуги</w:t>
      </w:r>
    </w:p>
    <w:p w:rsidR="00ED6655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 xml:space="preserve"> </w:t>
      </w:r>
      <w:r w:rsidRPr="009B0804">
        <w:rPr>
          <w:bCs/>
          <w:color w:val="000000"/>
          <w:sz w:val="24"/>
          <w:szCs w:val="24"/>
          <w:lang w:val="be-BY"/>
        </w:rPr>
        <w:t xml:space="preserve">в </w:t>
      </w:r>
      <w:r w:rsidRPr="009B0804">
        <w:rPr>
          <w:bCs/>
          <w:color w:val="000000"/>
          <w:sz w:val="24"/>
          <w:szCs w:val="24"/>
        </w:rPr>
        <w:t>Администрации</w:t>
      </w:r>
      <w:r w:rsidR="00ED6655" w:rsidRPr="00ED6655">
        <w:rPr>
          <w:sz w:val="24"/>
          <w:szCs w:val="24"/>
          <w:lang w:eastAsia="ru-RU"/>
        </w:rPr>
        <w:t xml:space="preserve"> </w:t>
      </w:r>
      <w:r w:rsidR="00ED6655" w:rsidRPr="009B0804">
        <w:rPr>
          <w:sz w:val="24"/>
          <w:szCs w:val="24"/>
          <w:lang w:eastAsia="ru-RU"/>
        </w:rPr>
        <w:t xml:space="preserve">сельского поселения </w:t>
      </w: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Удельно-Дуванейский сельсовет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color w:val="000000"/>
          <w:sz w:val="24"/>
          <w:szCs w:val="24"/>
          <w:lang w:val="be-BY"/>
        </w:rPr>
      </w:pPr>
      <w:r w:rsidRPr="009B0804">
        <w:rPr>
          <w:bCs/>
          <w:color w:val="000000"/>
          <w:sz w:val="24"/>
          <w:szCs w:val="24"/>
          <w:lang w:val="be-BY"/>
        </w:rPr>
        <w:t xml:space="preserve"> муниципального района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color w:val="000000"/>
          <w:sz w:val="24"/>
          <w:szCs w:val="24"/>
          <w:lang w:val="be-BY"/>
        </w:rPr>
      </w:pPr>
      <w:r w:rsidRPr="009B0804">
        <w:rPr>
          <w:bCs/>
          <w:color w:val="000000"/>
          <w:sz w:val="24"/>
          <w:szCs w:val="24"/>
          <w:lang w:val="be-BY"/>
        </w:rPr>
        <w:t>Благовещенский район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color w:val="000000"/>
          <w:sz w:val="24"/>
          <w:szCs w:val="24"/>
          <w:lang w:val="be-BY"/>
        </w:rPr>
      </w:pPr>
      <w:r w:rsidRPr="009B0804">
        <w:rPr>
          <w:bCs/>
          <w:color w:val="000000"/>
          <w:sz w:val="24"/>
          <w:szCs w:val="24"/>
          <w:lang w:val="be-BY"/>
        </w:rPr>
        <w:t xml:space="preserve"> Республики Башкортостан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9B0804">
        <w:rPr>
          <w:sz w:val="24"/>
          <w:szCs w:val="24"/>
          <w:lang w:eastAsia="ru-RU"/>
        </w:rPr>
        <w:t xml:space="preserve"> «</w:t>
      </w:r>
      <w:r w:rsidRPr="009B0804">
        <w:rPr>
          <w:bCs/>
          <w:sz w:val="24"/>
          <w:szCs w:val="24"/>
        </w:rPr>
        <w:t xml:space="preserve">Предоставление в установленном порядке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9B0804">
        <w:rPr>
          <w:bCs/>
          <w:sz w:val="24"/>
          <w:szCs w:val="24"/>
        </w:rPr>
        <w:t xml:space="preserve">жилых помещений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9B0804">
        <w:rPr>
          <w:bCs/>
          <w:sz w:val="24"/>
          <w:szCs w:val="24"/>
        </w:rPr>
        <w:t xml:space="preserve">муниципального жилищного фонда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bCs/>
          <w:sz w:val="24"/>
          <w:szCs w:val="24"/>
        </w:rPr>
        <w:t>по договорам социального найма</w:t>
      </w:r>
      <w:r w:rsidRPr="009B0804">
        <w:rPr>
          <w:sz w:val="24"/>
          <w:szCs w:val="24"/>
          <w:lang w:eastAsia="ru-RU"/>
        </w:rPr>
        <w:t>»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</w:p>
    <w:p w:rsidR="00ED6655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Главе Администрации</w:t>
      </w:r>
    </w:p>
    <w:p w:rsidR="00ED6655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ED6655">
        <w:rPr>
          <w:sz w:val="24"/>
          <w:szCs w:val="24"/>
          <w:lang w:eastAsia="ru-RU"/>
        </w:rPr>
        <w:t xml:space="preserve"> </w:t>
      </w:r>
      <w:r w:rsidRPr="009B0804">
        <w:rPr>
          <w:sz w:val="24"/>
          <w:szCs w:val="24"/>
          <w:lang w:eastAsia="ru-RU"/>
        </w:rPr>
        <w:t xml:space="preserve">сельского поселения </w:t>
      </w:r>
    </w:p>
    <w:p w:rsidR="00FB2A3E" w:rsidRPr="009B0804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Удельно-Дуванейский сельсовет</w:t>
      </w:r>
    </w:p>
    <w:p w:rsidR="00FB2A3E" w:rsidRPr="009B0804" w:rsidRDefault="00ED6655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sz w:val="24"/>
          <w:szCs w:val="24"/>
          <w:lang w:val="be-BY"/>
        </w:rPr>
      </w:pPr>
      <w:r>
        <w:rPr>
          <w:color w:val="000000"/>
          <w:sz w:val="24"/>
          <w:szCs w:val="24"/>
          <w:lang w:val="be-BY"/>
        </w:rPr>
        <w:t>м</w:t>
      </w:r>
      <w:r w:rsidR="00FB2A3E" w:rsidRPr="009B0804">
        <w:rPr>
          <w:color w:val="000000"/>
          <w:sz w:val="24"/>
          <w:szCs w:val="24"/>
          <w:lang w:val="be-BY"/>
        </w:rPr>
        <w:t xml:space="preserve">униципального района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sz w:val="24"/>
          <w:szCs w:val="24"/>
          <w:lang w:val="be-BY"/>
        </w:rPr>
      </w:pPr>
      <w:r w:rsidRPr="009B0804">
        <w:rPr>
          <w:color w:val="000000"/>
          <w:sz w:val="24"/>
          <w:szCs w:val="24"/>
          <w:lang w:val="be-BY"/>
        </w:rPr>
        <w:t xml:space="preserve">Благовещенский район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color w:val="000000"/>
          <w:sz w:val="24"/>
          <w:szCs w:val="24"/>
          <w:lang w:val="be-BY"/>
        </w:rPr>
        <w:t>Республики Башкортостан</w:t>
      </w:r>
      <w:r w:rsidRPr="009B0804">
        <w:rPr>
          <w:sz w:val="24"/>
          <w:szCs w:val="24"/>
          <w:lang w:eastAsia="ru-RU"/>
        </w:rPr>
        <w:t xml:space="preserve"> 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_____________________________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_____________________________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_____________________________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_____________________________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_____________________________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lang w:eastAsia="ru-RU"/>
        </w:rPr>
      </w:pPr>
      <w:r w:rsidRPr="009B0804">
        <w:rPr>
          <w:sz w:val="24"/>
          <w:szCs w:val="24"/>
          <w:lang w:eastAsia="ru-RU"/>
        </w:rPr>
        <w:t>_____________________________</w:t>
      </w:r>
    </w:p>
    <w:p w:rsidR="00FB2A3E" w:rsidRPr="009B0804" w:rsidRDefault="00FB2A3E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  <w:vertAlign w:val="superscript"/>
          <w:lang w:eastAsia="ru-RU"/>
        </w:rPr>
      </w:pPr>
      <w:r w:rsidRPr="009B0804">
        <w:rPr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B2A3E" w:rsidRPr="009B0804" w:rsidRDefault="00FB2A3E" w:rsidP="007870BF">
      <w:pPr>
        <w:spacing w:after="0"/>
        <w:ind w:firstLine="709"/>
        <w:jc w:val="both"/>
        <w:rPr>
          <w:b/>
          <w:bCs/>
          <w:sz w:val="24"/>
          <w:szCs w:val="24"/>
        </w:rPr>
      </w:pPr>
    </w:p>
    <w:p w:rsidR="00FB2A3E" w:rsidRPr="009B0804" w:rsidRDefault="00FB2A3E" w:rsidP="00C900D9">
      <w:pPr>
        <w:spacing w:after="0"/>
        <w:ind w:firstLine="709"/>
        <w:jc w:val="center"/>
        <w:rPr>
          <w:sz w:val="24"/>
          <w:szCs w:val="24"/>
        </w:rPr>
      </w:pPr>
      <w:r w:rsidRPr="009B0804">
        <w:rPr>
          <w:sz w:val="24"/>
          <w:szCs w:val="24"/>
        </w:rPr>
        <w:t>ЗАЯВЛЕНИЕ</w:t>
      </w:r>
    </w:p>
    <w:p w:rsidR="00FB2A3E" w:rsidRPr="009B0804" w:rsidRDefault="00FB2A3E" w:rsidP="00C900D9">
      <w:pPr>
        <w:spacing w:after="0"/>
        <w:ind w:firstLine="709"/>
        <w:jc w:val="center"/>
        <w:rPr>
          <w:sz w:val="24"/>
          <w:szCs w:val="24"/>
        </w:rPr>
      </w:pPr>
      <w:r w:rsidRPr="009B0804">
        <w:rPr>
          <w:sz w:val="24"/>
          <w:szCs w:val="24"/>
        </w:rPr>
        <w:t>о согласии на обработку персональных данных</w:t>
      </w:r>
    </w:p>
    <w:p w:rsidR="00FB2A3E" w:rsidRPr="009B0804" w:rsidRDefault="00FB2A3E" w:rsidP="00C900D9">
      <w:pPr>
        <w:spacing w:after="0"/>
        <w:ind w:firstLine="709"/>
        <w:jc w:val="center"/>
        <w:rPr>
          <w:sz w:val="24"/>
          <w:szCs w:val="24"/>
        </w:rPr>
      </w:pPr>
      <w:r w:rsidRPr="009B0804">
        <w:rPr>
          <w:sz w:val="24"/>
          <w:szCs w:val="24"/>
        </w:rPr>
        <w:t>лиц, не являющихся заявителями</w:t>
      </w:r>
    </w:p>
    <w:p w:rsidR="00FB2A3E" w:rsidRPr="009B0804" w:rsidRDefault="00FB2A3E" w:rsidP="007870BF">
      <w:pPr>
        <w:spacing w:after="0"/>
        <w:ind w:firstLine="709"/>
        <w:jc w:val="both"/>
        <w:rPr>
          <w:b/>
          <w:bCs/>
          <w:sz w:val="24"/>
          <w:szCs w:val="24"/>
        </w:rPr>
      </w:pPr>
    </w:p>
    <w:p w:rsidR="00FB2A3E" w:rsidRPr="009B0804" w:rsidRDefault="00FB2A3E" w:rsidP="007870BF">
      <w:pPr>
        <w:spacing w:after="0"/>
        <w:ind w:firstLine="709"/>
        <w:jc w:val="both"/>
        <w:rPr>
          <w:noProof/>
          <w:sz w:val="24"/>
          <w:szCs w:val="24"/>
        </w:rPr>
      </w:pPr>
      <w:r w:rsidRPr="009B0804">
        <w:rPr>
          <w:noProof/>
          <w:sz w:val="24"/>
          <w:szCs w:val="24"/>
        </w:rPr>
        <w:t>Я, _______________________________________________________________________</w:t>
      </w:r>
      <w:r w:rsidR="00ED6655">
        <w:rPr>
          <w:noProof/>
          <w:sz w:val="24"/>
          <w:szCs w:val="24"/>
        </w:rPr>
        <w:t>______</w:t>
      </w:r>
    </w:p>
    <w:p w:rsidR="00FB2A3E" w:rsidRPr="009B0804" w:rsidRDefault="00FB2A3E" w:rsidP="007870BF">
      <w:pPr>
        <w:spacing w:after="0"/>
        <w:ind w:firstLine="709"/>
        <w:jc w:val="both"/>
        <w:rPr>
          <w:noProof/>
          <w:sz w:val="24"/>
          <w:szCs w:val="24"/>
        </w:rPr>
      </w:pPr>
      <w:r w:rsidRPr="009B0804">
        <w:rPr>
          <w:noProof/>
          <w:sz w:val="24"/>
          <w:szCs w:val="24"/>
        </w:rPr>
        <w:t>(Ф.И.О. полностью)</w:t>
      </w:r>
    </w:p>
    <w:p w:rsidR="00FB2A3E" w:rsidRPr="009B0804" w:rsidRDefault="00FB2A3E" w:rsidP="007870BF">
      <w:pPr>
        <w:spacing w:after="0"/>
        <w:ind w:firstLine="709"/>
        <w:jc w:val="both"/>
        <w:rPr>
          <w:noProof/>
          <w:sz w:val="24"/>
          <w:szCs w:val="24"/>
        </w:rPr>
      </w:pPr>
    </w:p>
    <w:p w:rsidR="00FB2A3E" w:rsidRPr="009B0804" w:rsidRDefault="00FB2A3E" w:rsidP="007870BF">
      <w:pPr>
        <w:spacing w:after="0"/>
        <w:ind w:firstLine="709"/>
        <w:jc w:val="both"/>
        <w:rPr>
          <w:noProof/>
          <w:sz w:val="24"/>
          <w:szCs w:val="24"/>
        </w:rPr>
      </w:pPr>
      <w:r w:rsidRPr="009B0804">
        <w:rPr>
          <w:noProof/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FB2A3E" w:rsidRPr="009B0804" w:rsidRDefault="00FB2A3E" w:rsidP="007870BF">
      <w:pPr>
        <w:spacing w:after="0"/>
        <w:ind w:firstLine="709"/>
        <w:jc w:val="both"/>
        <w:rPr>
          <w:noProof/>
          <w:sz w:val="24"/>
          <w:szCs w:val="24"/>
        </w:rPr>
      </w:pPr>
    </w:p>
    <w:p w:rsidR="00FB2A3E" w:rsidRPr="009B0804" w:rsidRDefault="00FB2A3E" w:rsidP="007870BF">
      <w:pPr>
        <w:spacing w:after="0"/>
        <w:ind w:firstLine="709"/>
        <w:jc w:val="both"/>
        <w:rPr>
          <w:noProof/>
          <w:sz w:val="24"/>
          <w:szCs w:val="24"/>
        </w:rPr>
      </w:pPr>
      <w:r w:rsidRPr="009B0804">
        <w:rPr>
          <w:noProof/>
          <w:sz w:val="24"/>
          <w:szCs w:val="24"/>
        </w:rPr>
        <w:t>кем  выдан_____________________________________________________</w:t>
      </w:r>
      <w:r w:rsidR="00ED6655">
        <w:rPr>
          <w:noProof/>
          <w:sz w:val="24"/>
          <w:szCs w:val="24"/>
        </w:rPr>
        <w:t>________________</w:t>
      </w: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_______________________________________________________________</w:t>
      </w:r>
      <w:r w:rsidRPr="009B0804">
        <w:rPr>
          <w:sz w:val="24"/>
          <w:szCs w:val="24"/>
        </w:rPr>
        <w:tab/>
      </w:r>
      <w:r w:rsidRPr="009B0804">
        <w:rPr>
          <w:sz w:val="24"/>
          <w:szCs w:val="24"/>
        </w:rPr>
        <w:tab/>
      </w:r>
      <w:r w:rsidRPr="009B0804">
        <w:rPr>
          <w:sz w:val="24"/>
          <w:szCs w:val="24"/>
        </w:rPr>
        <w:tab/>
        <w:t xml:space="preserve">   (реквизиты доверенности, документа, подтверждающего полномочия законного представителя)</w:t>
      </w: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член семьи заявителя *  _____________________________________________________________________________</w:t>
      </w:r>
    </w:p>
    <w:p w:rsidR="00FB2A3E" w:rsidRPr="009B0804" w:rsidRDefault="00FB2A3E" w:rsidP="00C900D9">
      <w:pPr>
        <w:spacing w:after="0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___________________________________________________________________________________________________</w:t>
      </w: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(Ф.И.О. заявителя на получение муниципальной услуги)</w:t>
      </w: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lastRenderedPageBreak/>
        <w:t>согласен (на)    на   обработку моих персональных  данных и персональных данных моих несовершеннолетних детей (опекаемых,подопечных)________________________________________________________</w:t>
      </w:r>
    </w:p>
    <w:p w:rsidR="00FB2A3E" w:rsidRPr="009B0804" w:rsidRDefault="00FB2A3E" w:rsidP="00C900D9">
      <w:pPr>
        <w:tabs>
          <w:tab w:val="left" w:pos="4489"/>
        </w:tabs>
        <w:spacing w:after="0"/>
        <w:ind w:firstLine="709"/>
        <w:jc w:val="center"/>
        <w:rPr>
          <w:sz w:val="24"/>
          <w:szCs w:val="24"/>
        </w:rPr>
      </w:pPr>
      <w:r w:rsidRPr="009B0804">
        <w:rPr>
          <w:sz w:val="24"/>
          <w:szCs w:val="24"/>
        </w:rPr>
        <w:t>(фамилия, имя, отчество)</w:t>
      </w:r>
    </w:p>
    <w:p w:rsidR="00FB2A3E" w:rsidRPr="009B0804" w:rsidRDefault="00FB2A3E" w:rsidP="007870BF">
      <w:pPr>
        <w:tabs>
          <w:tab w:val="left" w:pos="4489"/>
        </w:tabs>
        <w:spacing w:after="0"/>
        <w:ind w:firstLine="709"/>
        <w:jc w:val="both"/>
        <w:rPr>
          <w:sz w:val="24"/>
          <w:szCs w:val="24"/>
        </w:rPr>
      </w:pP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Администрацией Муниципального района Благовещенский район Республики Башкортостан, иными органами и организациями  с целью предоставления в установленном порядке жилых помещений муниципального жилищного фонда по договорам социального найма в следующем объеме:</w:t>
      </w:r>
    </w:p>
    <w:p w:rsidR="00FB2A3E" w:rsidRPr="009B0804" w:rsidRDefault="00FB2A3E" w:rsidP="007870BF">
      <w:pPr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фамилия, имя, отчество;</w:t>
      </w:r>
    </w:p>
    <w:p w:rsidR="00FB2A3E" w:rsidRPr="009B0804" w:rsidRDefault="00FB2A3E" w:rsidP="007870BF">
      <w:pPr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дата рождения;</w:t>
      </w:r>
    </w:p>
    <w:p w:rsidR="00FB2A3E" w:rsidRPr="009B0804" w:rsidRDefault="00FB2A3E" w:rsidP="007870BF">
      <w:pPr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адрес места жительства;</w:t>
      </w:r>
    </w:p>
    <w:p w:rsidR="00FB2A3E" w:rsidRPr="009B0804" w:rsidRDefault="00FB2A3E" w:rsidP="007870BF">
      <w:pPr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FB2A3E" w:rsidRPr="009B0804" w:rsidRDefault="00FB2A3E" w:rsidP="007870BF">
      <w:pPr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FB2A3E" w:rsidRPr="009B0804" w:rsidRDefault="00FB2A3E" w:rsidP="007870BF">
      <w:pPr>
        <w:spacing w:after="0"/>
        <w:ind w:firstLine="709"/>
        <w:jc w:val="both"/>
        <w:rPr>
          <w:noProof/>
          <w:sz w:val="24"/>
          <w:szCs w:val="24"/>
        </w:rPr>
      </w:pPr>
      <w:r w:rsidRPr="009B0804">
        <w:rPr>
          <w:noProof/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B2A3E" w:rsidRPr="009B0804" w:rsidRDefault="00FB2A3E" w:rsidP="007870BF">
      <w:pPr>
        <w:spacing w:after="0"/>
        <w:ind w:firstLine="709"/>
        <w:jc w:val="both"/>
        <w:rPr>
          <w:noProof/>
          <w:sz w:val="24"/>
          <w:szCs w:val="24"/>
        </w:rPr>
      </w:pPr>
      <w:r w:rsidRPr="009B0804">
        <w:rPr>
          <w:noProof/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FB2A3E" w:rsidRPr="009B0804" w:rsidRDefault="00FB2A3E" w:rsidP="007870BF">
      <w:pPr>
        <w:spacing w:after="0"/>
        <w:ind w:firstLine="709"/>
        <w:jc w:val="both"/>
        <w:rPr>
          <w:noProof/>
          <w:sz w:val="24"/>
          <w:szCs w:val="24"/>
        </w:rPr>
      </w:pPr>
      <w:r w:rsidRPr="009B0804">
        <w:rPr>
          <w:noProof/>
          <w:sz w:val="24"/>
          <w:szCs w:val="24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</w:t>
      </w:r>
      <w:r w:rsidRPr="009B0804">
        <w:rPr>
          <w:sz w:val="24"/>
          <w:szCs w:val="24"/>
        </w:rPr>
        <w:t>дминистрацию Муниципального района Благовещенский район Республики Башкортостан</w:t>
      </w:r>
      <w:r w:rsidRPr="009B0804">
        <w:rPr>
          <w:noProof/>
          <w:sz w:val="24"/>
          <w:szCs w:val="24"/>
        </w:rPr>
        <w:t xml:space="preserve">. </w:t>
      </w: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«_______»___________20___г._______________/____________________________/</w:t>
      </w: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 xml:space="preserve">    подпись</w:t>
      </w:r>
      <w:r w:rsidRPr="009B0804">
        <w:rPr>
          <w:sz w:val="24"/>
          <w:szCs w:val="24"/>
        </w:rPr>
        <w:tab/>
        <w:t xml:space="preserve">                              расшифровка подписи</w:t>
      </w: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Принял: «_______»___________20___г. ____________________  ______________   /    ____________________/</w:t>
      </w: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ab/>
      </w:r>
      <w:r w:rsidRPr="009B0804">
        <w:rPr>
          <w:sz w:val="24"/>
          <w:szCs w:val="24"/>
        </w:rPr>
        <w:tab/>
      </w:r>
      <w:r w:rsidRPr="009B0804">
        <w:rPr>
          <w:sz w:val="24"/>
          <w:szCs w:val="24"/>
        </w:rPr>
        <w:tab/>
      </w:r>
      <w:r w:rsidRPr="009B0804">
        <w:rPr>
          <w:sz w:val="24"/>
          <w:szCs w:val="24"/>
        </w:rPr>
        <w:tab/>
        <w:t>должность специалиста                  подпись                                 расшифровка подписи</w:t>
      </w: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________________________________________________________________________</w:t>
      </w: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  <w:r w:rsidRPr="009B0804">
        <w:rPr>
          <w:sz w:val="24"/>
          <w:szCs w:val="24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FB2A3E" w:rsidRPr="009B0804" w:rsidRDefault="00FB2A3E" w:rsidP="007870BF">
      <w:pPr>
        <w:spacing w:after="0"/>
        <w:ind w:firstLine="709"/>
        <w:jc w:val="both"/>
        <w:rPr>
          <w:sz w:val="24"/>
          <w:szCs w:val="24"/>
        </w:rPr>
      </w:pP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FB2A3E" w:rsidRPr="009B0804" w:rsidRDefault="00FB2A3E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FB2A3E" w:rsidRPr="009B0804" w:rsidRDefault="00FB2A3E" w:rsidP="007870BF">
      <w:pPr>
        <w:widowControl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FB2A3E" w:rsidRPr="009B0804" w:rsidRDefault="00FB2A3E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sectPr w:rsidR="00FB2A3E" w:rsidRPr="009B0804" w:rsidSect="007F669E">
      <w:headerReference w:type="default" r:id="rId2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40" w:rsidRDefault="00774140" w:rsidP="007753F7">
      <w:pPr>
        <w:spacing w:after="0" w:line="240" w:lineRule="auto"/>
      </w:pPr>
      <w:r>
        <w:separator/>
      </w:r>
    </w:p>
  </w:endnote>
  <w:endnote w:type="continuationSeparator" w:id="0">
    <w:p w:rsidR="00774140" w:rsidRDefault="0077414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40" w:rsidRDefault="00774140" w:rsidP="007753F7">
      <w:pPr>
        <w:spacing w:after="0" w:line="240" w:lineRule="auto"/>
      </w:pPr>
      <w:r>
        <w:separator/>
      </w:r>
    </w:p>
  </w:footnote>
  <w:footnote w:type="continuationSeparator" w:id="0">
    <w:p w:rsidR="00774140" w:rsidRDefault="00774140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AB" w:rsidRDefault="00FF5E77">
    <w:pPr>
      <w:pStyle w:val="af0"/>
      <w:jc w:val="center"/>
    </w:pPr>
    <w:fldSimple w:instr="PAGE   \* MERGEFORMAT">
      <w:r w:rsidR="00B610EA">
        <w:rPr>
          <w:noProof/>
        </w:rPr>
        <w:t>36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410"/>
    <w:rsid w:val="00017335"/>
    <w:rsid w:val="0002209D"/>
    <w:rsid w:val="00024201"/>
    <w:rsid w:val="00025F16"/>
    <w:rsid w:val="00031932"/>
    <w:rsid w:val="00035C7D"/>
    <w:rsid w:val="00037E37"/>
    <w:rsid w:val="000464BD"/>
    <w:rsid w:val="000504A7"/>
    <w:rsid w:val="0005376F"/>
    <w:rsid w:val="000563A0"/>
    <w:rsid w:val="000578E8"/>
    <w:rsid w:val="0007294C"/>
    <w:rsid w:val="00073986"/>
    <w:rsid w:val="00073DF5"/>
    <w:rsid w:val="00074B96"/>
    <w:rsid w:val="000772A3"/>
    <w:rsid w:val="00081C38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F02"/>
    <w:rsid w:val="000E0082"/>
    <w:rsid w:val="000E7EDD"/>
    <w:rsid w:val="000F594E"/>
    <w:rsid w:val="000F5EC8"/>
    <w:rsid w:val="0011495D"/>
    <w:rsid w:val="00115839"/>
    <w:rsid w:val="00123EDE"/>
    <w:rsid w:val="0012505C"/>
    <w:rsid w:val="00133E22"/>
    <w:rsid w:val="00135F95"/>
    <w:rsid w:val="0013638A"/>
    <w:rsid w:val="00136E48"/>
    <w:rsid w:val="001750D3"/>
    <w:rsid w:val="00175318"/>
    <w:rsid w:val="0018396A"/>
    <w:rsid w:val="001920D2"/>
    <w:rsid w:val="00193BF5"/>
    <w:rsid w:val="0019788B"/>
    <w:rsid w:val="001D04C5"/>
    <w:rsid w:val="001D3F28"/>
    <w:rsid w:val="001D6199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5086F"/>
    <w:rsid w:val="0026066D"/>
    <w:rsid w:val="002626C7"/>
    <w:rsid w:val="002702D3"/>
    <w:rsid w:val="00272387"/>
    <w:rsid w:val="00273CAA"/>
    <w:rsid w:val="00277AAB"/>
    <w:rsid w:val="00282420"/>
    <w:rsid w:val="002901D8"/>
    <w:rsid w:val="0029269E"/>
    <w:rsid w:val="00294C59"/>
    <w:rsid w:val="00295C3E"/>
    <w:rsid w:val="00297773"/>
    <w:rsid w:val="002A297F"/>
    <w:rsid w:val="002A4A06"/>
    <w:rsid w:val="002B03C9"/>
    <w:rsid w:val="002B531C"/>
    <w:rsid w:val="002C3AB7"/>
    <w:rsid w:val="002D01C0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45947"/>
    <w:rsid w:val="003459DC"/>
    <w:rsid w:val="00354989"/>
    <w:rsid w:val="00372C8B"/>
    <w:rsid w:val="0037471C"/>
    <w:rsid w:val="00377704"/>
    <w:rsid w:val="0038603A"/>
    <w:rsid w:val="00391F97"/>
    <w:rsid w:val="0039200F"/>
    <w:rsid w:val="003A7DDE"/>
    <w:rsid w:val="003B08BD"/>
    <w:rsid w:val="003C3A93"/>
    <w:rsid w:val="003F4EF3"/>
    <w:rsid w:val="003F5690"/>
    <w:rsid w:val="003F6A41"/>
    <w:rsid w:val="00406BCC"/>
    <w:rsid w:val="00407C21"/>
    <w:rsid w:val="00410700"/>
    <w:rsid w:val="00412DE1"/>
    <w:rsid w:val="004133CA"/>
    <w:rsid w:val="00413DDF"/>
    <w:rsid w:val="00425FA0"/>
    <w:rsid w:val="00432B26"/>
    <w:rsid w:val="004410B2"/>
    <w:rsid w:val="004451CB"/>
    <w:rsid w:val="004559F1"/>
    <w:rsid w:val="00460EC5"/>
    <w:rsid w:val="00464450"/>
    <w:rsid w:val="00476CDA"/>
    <w:rsid w:val="00480D62"/>
    <w:rsid w:val="004875A5"/>
    <w:rsid w:val="004A28B2"/>
    <w:rsid w:val="004A2E09"/>
    <w:rsid w:val="004A37A7"/>
    <w:rsid w:val="004C02C2"/>
    <w:rsid w:val="004C15A5"/>
    <w:rsid w:val="004C34BB"/>
    <w:rsid w:val="004D2296"/>
    <w:rsid w:val="004D6666"/>
    <w:rsid w:val="004E2A5C"/>
    <w:rsid w:val="004F3D3D"/>
    <w:rsid w:val="004F40AE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6447"/>
    <w:rsid w:val="0054718B"/>
    <w:rsid w:val="005532F8"/>
    <w:rsid w:val="00563BFF"/>
    <w:rsid w:val="005719F9"/>
    <w:rsid w:val="00573099"/>
    <w:rsid w:val="00576256"/>
    <w:rsid w:val="00583FD0"/>
    <w:rsid w:val="00587D12"/>
    <w:rsid w:val="00590654"/>
    <w:rsid w:val="00592AC2"/>
    <w:rsid w:val="00593117"/>
    <w:rsid w:val="00594C2E"/>
    <w:rsid w:val="00596704"/>
    <w:rsid w:val="005979F6"/>
    <w:rsid w:val="005A2ABF"/>
    <w:rsid w:val="005B0DB0"/>
    <w:rsid w:val="005B3AA7"/>
    <w:rsid w:val="005C2538"/>
    <w:rsid w:val="005C5D6D"/>
    <w:rsid w:val="005D2A21"/>
    <w:rsid w:val="005F3107"/>
    <w:rsid w:val="005F7741"/>
    <w:rsid w:val="0062304E"/>
    <w:rsid w:val="006317A7"/>
    <w:rsid w:val="006333C3"/>
    <w:rsid w:val="00640D89"/>
    <w:rsid w:val="00650777"/>
    <w:rsid w:val="00654B1F"/>
    <w:rsid w:val="00654EF1"/>
    <w:rsid w:val="00656B87"/>
    <w:rsid w:val="00660510"/>
    <w:rsid w:val="006635A9"/>
    <w:rsid w:val="00667368"/>
    <w:rsid w:val="00680AD8"/>
    <w:rsid w:val="006817C3"/>
    <w:rsid w:val="006868E9"/>
    <w:rsid w:val="00686B22"/>
    <w:rsid w:val="00692DC6"/>
    <w:rsid w:val="00692ECF"/>
    <w:rsid w:val="00693FE2"/>
    <w:rsid w:val="00697293"/>
    <w:rsid w:val="00697FFE"/>
    <w:rsid w:val="006A068C"/>
    <w:rsid w:val="006A2042"/>
    <w:rsid w:val="006A5163"/>
    <w:rsid w:val="006A7691"/>
    <w:rsid w:val="006B09D2"/>
    <w:rsid w:val="006C1095"/>
    <w:rsid w:val="006C1DF1"/>
    <w:rsid w:val="006D2D0F"/>
    <w:rsid w:val="006D5819"/>
    <w:rsid w:val="006E7786"/>
    <w:rsid w:val="006F0708"/>
    <w:rsid w:val="006F3290"/>
    <w:rsid w:val="006F3B0B"/>
    <w:rsid w:val="006F5AF6"/>
    <w:rsid w:val="007039C1"/>
    <w:rsid w:val="00707193"/>
    <w:rsid w:val="00713A9D"/>
    <w:rsid w:val="00714CD2"/>
    <w:rsid w:val="00722985"/>
    <w:rsid w:val="007369DA"/>
    <w:rsid w:val="007445FE"/>
    <w:rsid w:val="007504FA"/>
    <w:rsid w:val="00762A46"/>
    <w:rsid w:val="00774140"/>
    <w:rsid w:val="007753F7"/>
    <w:rsid w:val="007818A6"/>
    <w:rsid w:val="007870BF"/>
    <w:rsid w:val="0079097E"/>
    <w:rsid w:val="00790A35"/>
    <w:rsid w:val="007A4334"/>
    <w:rsid w:val="007A5668"/>
    <w:rsid w:val="007B18F1"/>
    <w:rsid w:val="007C0174"/>
    <w:rsid w:val="007C4681"/>
    <w:rsid w:val="007C4A8E"/>
    <w:rsid w:val="007D0F35"/>
    <w:rsid w:val="007D5151"/>
    <w:rsid w:val="007E4CB3"/>
    <w:rsid w:val="007F0410"/>
    <w:rsid w:val="007F669E"/>
    <w:rsid w:val="00800499"/>
    <w:rsid w:val="00802FDF"/>
    <w:rsid w:val="00805ECB"/>
    <w:rsid w:val="008136B6"/>
    <w:rsid w:val="00813B9E"/>
    <w:rsid w:val="00821ED9"/>
    <w:rsid w:val="00827E52"/>
    <w:rsid w:val="008304C8"/>
    <w:rsid w:val="00837450"/>
    <w:rsid w:val="0084122E"/>
    <w:rsid w:val="008442FD"/>
    <w:rsid w:val="00850031"/>
    <w:rsid w:val="00852BD0"/>
    <w:rsid w:val="0085617C"/>
    <w:rsid w:val="00864C89"/>
    <w:rsid w:val="00864D80"/>
    <w:rsid w:val="00874B97"/>
    <w:rsid w:val="008777DA"/>
    <w:rsid w:val="00884F3B"/>
    <w:rsid w:val="008851F8"/>
    <w:rsid w:val="0088766B"/>
    <w:rsid w:val="008A0A0F"/>
    <w:rsid w:val="008A2CA2"/>
    <w:rsid w:val="008B194F"/>
    <w:rsid w:val="008B4489"/>
    <w:rsid w:val="008B7110"/>
    <w:rsid w:val="008C1406"/>
    <w:rsid w:val="008C45F8"/>
    <w:rsid w:val="008D0C11"/>
    <w:rsid w:val="008D1FC9"/>
    <w:rsid w:val="008D4CCD"/>
    <w:rsid w:val="008E1695"/>
    <w:rsid w:val="008E5CCF"/>
    <w:rsid w:val="008E6411"/>
    <w:rsid w:val="008E71FD"/>
    <w:rsid w:val="008F16F5"/>
    <w:rsid w:val="008F394B"/>
    <w:rsid w:val="009023DE"/>
    <w:rsid w:val="00911B75"/>
    <w:rsid w:val="00912BE3"/>
    <w:rsid w:val="00926C49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7642E"/>
    <w:rsid w:val="009828CA"/>
    <w:rsid w:val="009938B4"/>
    <w:rsid w:val="00994200"/>
    <w:rsid w:val="009A1B29"/>
    <w:rsid w:val="009A1C03"/>
    <w:rsid w:val="009A4850"/>
    <w:rsid w:val="009A71ED"/>
    <w:rsid w:val="009B0804"/>
    <w:rsid w:val="009B46FF"/>
    <w:rsid w:val="009B5A0C"/>
    <w:rsid w:val="009C3212"/>
    <w:rsid w:val="009D15EF"/>
    <w:rsid w:val="009D3447"/>
    <w:rsid w:val="009F1C8F"/>
    <w:rsid w:val="009F31EE"/>
    <w:rsid w:val="009F39F3"/>
    <w:rsid w:val="00A02A75"/>
    <w:rsid w:val="00A040F6"/>
    <w:rsid w:val="00A05702"/>
    <w:rsid w:val="00A06225"/>
    <w:rsid w:val="00A11955"/>
    <w:rsid w:val="00A11C34"/>
    <w:rsid w:val="00A1616A"/>
    <w:rsid w:val="00A317D7"/>
    <w:rsid w:val="00A47ABD"/>
    <w:rsid w:val="00A735C5"/>
    <w:rsid w:val="00A92903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6DF3"/>
    <w:rsid w:val="00B04FAB"/>
    <w:rsid w:val="00B1264B"/>
    <w:rsid w:val="00B14E3F"/>
    <w:rsid w:val="00B17E05"/>
    <w:rsid w:val="00B21784"/>
    <w:rsid w:val="00B2198A"/>
    <w:rsid w:val="00B236B5"/>
    <w:rsid w:val="00B27980"/>
    <w:rsid w:val="00B43EBC"/>
    <w:rsid w:val="00B4499E"/>
    <w:rsid w:val="00B465C6"/>
    <w:rsid w:val="00B527E2"/>
    <w:rsid w:val="00B52F50"/>
    <w:rsid w:val="00B600B0"/>
    <w:rsid w:val="00B610EA"/>
    <w:rsid w:val="00B737BC"/>
    <w:rsid w:val="00B73CB7"/>
    <w:rsid w:val="00B81FDB"/>
    <w:rsid w:val="00B83F7F"/>
    <w:rsid w:val="00B83FFC"/>
    <w:rsid w:val="00B84FFA"/>
    <w:rsid w:val="00B863CE"/>
    <w:rsid w:val="00B978A4"/>
    <w:rsid w:val="00BA2991"/>
    <w:rsid w:val="00BA51C9"/>
    <w:rsid w:val="00BA5A27"/>
    <w:rsid w:val="00BB0CA8"/>
    <w:rsid w:val="00BB1DC0"/>
    <w:rsid w:val="00BB511E"/>
    <w:rsid w:val="00BE5326"/>
    <w:rsid w:val="00BF20D3"/>
    <w:rsid w:val="00BF6A97"/>
    <w:rsid w:val="00C1388A"/>
    <w:rsid w:val="00C3100F"/>
    <w:rsid w:val="00C467D1"/>
    <w:rsid w:val="00C505BC"/>
    <w:rsid w:val="00C510F1"/>
    <w:rsid w:val="00C55614"/>
    <w:rsid w:val="00C57978"/>
    <w:rsid w:val="00C605F2"/>
    <w:rsid w:val="00C636E5"/>
    <w:rsid w:val="00C7643D"/>
    <w:rsid w:val="00C83354"/>
    <w:rsid w:val="00C866A9"/>
    <w:rsid w:val="00C900D9"/>
    <w:rsid w:val="00C908A5"/>
    <w:rsid w:val="00C91222"/>
    <w:rsid w:val="00C96E02"/>
    <w:rsid w:val="00CA127B"/>
    <w:rsid w:val="00CB096B"/>
    <w:rsid w:val="00CB5164"/>
    <w:rsid w:val="00CD4B5F"/>
    <w:rsid w:val="00CD556C"/>
    <w:rsid w:val="00CD6F86"/>
    <w:rsid w:val="00CD7627"/>
    <w:rsid w:val="00CF3FDF"/>
    <w:rsid w:val="00CF4312"/>
    <w:rsid w:val="00CF5E42"/>
    <w:rsid w:val="00D00CB9"/>
    <w:rsid w:val="00D11FD4"/>
    <w:rsid w:val="00D1403F"/>
    <w:rsid w:val="00D15802"/>
    <w:rsid w:val="00D15AFC"/>
    <w:rsid w:val="00D16F56"/>
    <w:rsid w:val="00D21C45"/>
    <w:rsid w:val="00D2348D"/>
    <w:rsid w:val="00D239E1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B18B8"/>
    <w:rsid w:val="00DC0874"/>
    <w:rsid w:val="00DC64FF"/>
    <w:rsid w:val="00DD7901"/>
    <w:rsid w:val="00DE57DC"/>
    <w:rsid w:val="00DE6F88"/>
    <w:rsid w:val="00DE74CA"/>
    <w:rsid w:val="00DE7CB9"/>
    <w:rsid w:val="00DF627E"/>
    <w:rsid w:val="00E05FAF"/>
    <w:rsid w:val="00E10C3D"/>
    <w:rsid w:val="00E12316"/>
    <w:rsid w:val="00E22B7C"/>
    <w:rsid w:val="00E31F1B"/>
    <w:rsid w:val="00E3295D"/>
    <w:rsid w:val="00E42DC8"/>
    <w:rsid w:val="00E5227D"/>
    <w:rsid w:val="00E63BCF"/>
    <w:rsid w:val="00E63C17"/>
    <w:rsid w:val="00E87781"/>
    <w:rsid w:val="00E92325"/>
    <w:rsid w:val="00E969E5"/>
    <w:rsid w:val="00EA5F66"/>
    <w:rsid w:val="00EA7E80"/>
    <w:rsid w:val="00EB200C"/>
    <w:rsid w:val="00EB48A2"/>
    <w:rsid w:val="00ED17F4"/>
    <w:rsid w:val="00ED426E"/>
    <w:rsid w:val="00ED4603"/>
    <w:rsid w:val="00ED6655"/>
    <w:rsid w:val="00EE2929"/>
    <w:rsid w:val="00EF6A34"/>
    <w:rsid w:val="00F03D58"/>
    <w:rsid w:val="00F1592E"/>
    <w:rsid w:val="00F304A5"/>
    <w:rsid w:val="00F37A40"/>
    <w:rsid w:val="00F40BBB"/>
    <w:rsid w:val="00F40BE4"/>
    <w:rsid w:val="00F51E4F"/>
    <w:rsid w:val="00F71749"/>
    <w:rsid w:val="00F724AA"/>
    <w:rsid w:val="00F760C9"/>
    <w:rsid w:val="00F83615"/>
    <w:rsid w:val="00F941BD"/>
    <w:rsid w:val="00FA0E4D"/>
    <w:rsid w:val="00FA558D"/>
    <w:rsid w:val="00FA769B"/>
    <w:rsid w:val="00FA7877"/>
    <w:rsid w:val="00FA7EDC"/>
    <w:rsid w:val="00FB1570"/>
    <w:rsid w:val="00FB2691"/>
    <w:rsid w:val="00FB2A3E"/>
    <w:rsid w:val="00FB57B7"/>
    <w:rsid w:val="00FB7600"/>
    <w:rsid w:val="00FC53C1"/>
    <w:rsid w:val="00FD2F3E"/>
    <w:rsid w:val="00FD2F72"/>
    <w:rsid w:val="00FD54F6"/>
    <w:rsid w:val="00FD7C91"/>
    <w:rsid w:val="00FF412D"/>
    <w:rsid w:val="00FF417B"/>
    <w:rsid w:val="00FF5E77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49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986"/>
    <w:pPr>
      <w:ind w:left="720"/>
    </w:pPr>
  </w:style>
  <w:style w:type="character" w:styleId="a4">
    <w:name w:val="Hyperlink"/>
    <w:basedOn w:val="a0"/>
    <w:uiPriority w:val="99"/>
    <w:rsid w:val="00073986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szCs w:val="28"/>
      <w:lang w:eastAsia="ru-RU" w:bidi="ar-SA"/>
    </w:rPr>
  </w:style>
  <w:style w:type="character" w:styleId="a5">
    <w:name w:val="annotation reference"/>
    <w:basedOn w:val="a0"/>
    <w:uiPriority w:val="99"/>
    <w:semiHidden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944F8E"/>
    <w:rPr>
      <w:b/>
      <w:bCs/>
    </w:rPr>
  </w:style>
  <w:style w:type="paragraph" w:styleId="aa">
    <w:name w:val="Balloon Text"/>
    <w:basedOn w:val="a"/>
    <w:link w:val="ab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B465C6"/>
    <w:rPr>
      <w:rFonts w:ascii="Calibri" w:eastAsia="Times New Roman" w:hAnsi="Calibri" w:cs="Calibri"/>
      <w:sz w:val="22"/>
      <w:szCs w:val="22"/>
    </w:rPr>
  </w:style>
  <w:style w:type="paragraph" w:styleId="3">
    <w:name w:val="Body Text Indent 3"/>
    <w:basedOn w:val="a"/>
    <w:link w:val="30"/>
    <w:uiPriority w:val="99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465C6"/>
    <w:rPr>
      <w:rFonts w:eastAsia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465C6"/>
  </w:style>
  <w:style w:type="paragraph" w:styleId="af2">
    <w:name w:val="footer"/>
    <w:basedOn w:val="a"/>
    <w:link w:val="af3"/>
    <w:uiPriority w:val="99"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BB0CA8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9B0839A9FDBB733D0EC90EEEC1881A09714F020B3D4D939p5J8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hyperlink" Target="consultantplus://offline/ref=4E410F6ED66A8BFB79C89EE6CE0BDAE26CBB86909DD1EA39D8B59CECEB17DEB7905DFC21B3D4DAp3J9F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29BD7B004FF076F8570042F9885C3EF84A36FC12ED65D3D3ECFD22ED90C779A5824281221E44F7N7l6G" TargetMode="External"/><Relationship Id="rId24" Type="http://schemas.openxmlformats.org/officeDocument/2006/relationships/hyperlink" Target="consultantplus://offline/ref=9C65DC897625FFC4481BCDB35EF181A976779AE73F8716A0F7FA8DEC7FT1l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https://mfcrb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410F6ED66A8BFB79C89EE6CE0BDAE26ABD839D9EDEB733D0EC90EEEC1881A09714F020B3D4D938p5J1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8B9859A9FDCB733D0EC90EEEC1881A09714F020B3D4DA3Fp5J7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15811</Words>
  <Characters>90126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 </vt:lpstr>
    </vt:vector>
  </TitlesOfParts>
  <Company>Управление делами Главы РБ</Company>
  <LinksUpToDate>false</LinksUpToDate>
  <CharactersWithSpaces>105726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 </dc:title>
  <dc:subject/>
  <dc:creator>Бадер Марина Евгеньевна</dc:creator>
  <cp:keywords/>
  <dc:description/>
  <cp:lastModifiedBy>7</cp:lastModifiedBy>
  <cp:revision>21</cp:revision>
  <cp:lastPrinted>2019-12-03T05:00:00Z</cp:lastPrinted>
  <dcterms:created xsi:type="dcterms:W3CDTF">2020-01-21T10:57:00Z</dcterms:created>
  <dcterms:modified xsi:type="dcterms:W3CDTF">2020-02-11T10:58:00Z</dcterms:modified>
</cp:coreProperties>
</file>