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-116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632C24" w:rsidTr="00081E15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632C24" w:rsidRDefault="00632C24" w:rsidP="00081E15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632C24" w:rsidRDefault="00632C24" w:rsidP="0063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7376D">
        <w:rPr>
          <w:b/>
          <w:sz w:val="28"/>
          <w:szCs w:val="28"/>
        </w:rPr>
        <w:t>ҠАРАР                                                        ПОСТАНОВЛЕНИЕ</w:t>
      </w:r>
    </w:p>
    <w:p w:rsidR="00632C24" w:rsidRDefault="00632C24" w:rsidP="00632C24">
      <w:pPr>
        <w:jc w:val="center"/>
        <w:rPr>
          <w:b/>
          <w:sz w:val="28"/>
          <w:szCs w:val="28"/>
        </w:rPr>
      </w:pPr>
      <w:r w:rsidRPr="008737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18 </w:t>
      </w:r>
      <w:r w:rsidRPr="008737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</w:t>
      </w:r>
      <w:r w:rsidRPr="0087376D">
        <w:rPr>
          <w:b/>
          <w:sz w:val="28"/>
          <w:szCs w:val="28"/>
        </w:rPr>
        <w:t xml:space="preserve">  2021 </w:t>
      </w:r>
      <w:proofErr w:type="spellStart"/>
      <w:r w:rsidRPr="0087376D">
        <w:rPr>
          <w:b/>
          <w:sz w:val="28"/>
          <w:szCs w:val="28"/>
        </w:rPr>
        <w:t>й</w:t>
      </w:r>
      <w:proofErr w:type="spellEnd"/>
      <w:r w:rsidRPr="0087376D">
        <w:rPr>
          <w:b/>
          <w:sz w:val="28"/>
          <w:szCs w:val="28"/>
        </w:rPr>
        <w:t xml:space="preserve">.               № </w:t>
      </w:r>
      <w:r>
        <w:rPr>
          <w:b/>
          <w:sz w:val="28"/>
          <w:szCs w:val="28"/>
        </w:rPr>
        <w:t>16                 «18</w:t>
      </w:r>
      <w:r w:rsidRPr="008737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87376D">
        <w:rPr>
          <w:b/>
          <w:sz w:val="28"/>
          <w:szCs w:val="28"/>
        </w:rPr>
        <w:t xml:space="preserve"> 2021 г</w:t>
      </w:r>
      <w:r>
        <w:rPr>
          <w:b/>
          <w:sz w:val="28"/>
          <w:szCs w:val="28"/>
        </w:rPr>
        <w:t>.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муниципальной программы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на 2021-2025  годы"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6E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 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06.10.2003  № 131-ФЗ «Об общих принципах организации местного самоуправления в  Российской Федерации» </w:t>
      </w:r>
      <w:r w:rsidRPr="00AA26E3">
        <w:rPr>
          <w:rFonts w:ascii="Times New Roman" w:hAnsi="Times New Roman" w:cs="Times New Roman"/>
          <w:sz w:val="28"/>
          <w:szCs w:val="28"/>
        </w:rPr>
        <w:t xml:space="preserve">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Республики Башкортостан, 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632C24" w:rsidRDefault="00632C24" w:rsidP="00632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32C24" w:rsidRDefault="00632C24" w:rsidP="00632C24">
      <w:pPr>
        <w:jc w:val="both"/>
        <w:rPr>
          <w:b/>
          <w:sz w:val="28"/>
          <w:szCs w:val="28"/>
        </w:rPr>
      </w:pPr>
    </w:p>
    <w:p w:rsidR="00632C24" w:rsidRPr="00AA26E3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   программу "</w:t>
      </w:r>
      <w:r w:rsidRPr="00AA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6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на 2021-2025 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Удельно-Дуванейский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администрации сельского поселения Удельно-Дуванейский сельсовет.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32C24" w:rsidRDefault="00632C24" w:rsidP="00632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32C24" w:rsidRDefault="00632C24" w:rsidP="00632C24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632C24" w:rsidRDefault="00632C24" w:rsidP="00632C24">
      <w:pPr>
        <w:jc w:val="both"/>
        <w:rPr>
          <w:sz w:val="28"/>
          <w:szCs w:val="28"/>
        </w:rPr>
      </w:pP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Н.С. Жилина </w:t>
      </w:r>
    </w:p>
    <w:p w:rsidR="00632C24" w:rsidRDefault="00632C24" w:rsidP="00632C24">
      <w:pPr>
        <w:rPr>
          <w:sz w:val="20"/>
          <w:szCs w:val="20"/>
        </w:rPr>
      </w:pPr>
    </w:p>
    <w:p w:rsidR="00632C24" w:rsidRDefault="00632C24" w:rsidP="00632C24"/>
    <w:p w:rsidR="00632C24" w:rsidRDefault="00632C24" w:rsidP="00632C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 xml:space="preserve">Утверждена 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>постановлением администрации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>сельского поселения Удельно-Дуванейский сельсовет муниципального района Благовещенский район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 xml:space="preserve"> Республики Башкортостан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  <w:r>
        <w:t xml:space="preserve">                                                                         от «18» марта  2021  г. № 16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32C24" w:rsidRPr="00AA26E3" w:rsidRDefault="00632C24" w:rsidP="00632C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26E3">
        <w:rPr>
          <w:b/>
          <w:sz w:val="32"/>
          <w:szCs w:val="32"/>
        </w:rPr>
        <w:t xml:space="preserve">"Обеспечение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</w:t>
      </w:r>
    </w:p>
    <w:p w:rsidR="00632C24" w:rsidRPr="00AA26E3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6E3">
        <w:rPr>
          <w:rFonts w:ascii="Times New Roman" w:hAnsi="Times New Roman" w:cs="Times New Roman"/>
          <w:b/>
          <w:sz w:val="32"/>
          <w:szCs w:val="32"/>
        </w:rPr>
        <w:t>на 2021-2025  годы"</w:t>
      </w:r>
    </w:p>
    <w:p w:rsidR="00632C24" w:rsidRPr="00AA26E3" w:rsidRDefault="00632C24" w:rsidP="00632C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E3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 годы"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936"/>
      </w:tblGrid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Pr="00AA26E3" w:rsidRDefault="00632C24" w:rsidP="00081E15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3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на 2021-2025  годы"</w:t>
            </w:r>
          </w:p>
          <w:p w:rsidR="00632C24" w:rsidRDefault="00632C24" w:rsidP="0008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C24" w:rsidRDefault="00632C24" w:rsidP="0008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 с изменениями на 29.07.2017 года, ст.63 Федерального закона от 22.07.2008 № 123-ФЗ «Технический регламент о требованиях пожарной безопасности»  в редакции от 29.07.2017 г.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Удельно-Дуванейский сельсовет муниципального района Благовещенский район Республики Башкортостан 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 в границах сельского поселения Удельно-Дуванейский сельсовет 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 по 31.12.2025 г.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сельского поселения Удельно-Дуванейский сельсовет муниципального района Благовещенский район Республики Башкортостан .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– 3000 руб.;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г. – 3000 руб.;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г. – 3000 руб.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г. – 3000 руб.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г. – 3000 руб.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632C24" w:rsidRPr="001D04F7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4F7">
              <w:rPr>
                <w:sz w:val="28"/>
                <w:szCs w:val="28"/>
                <w:lang w:eastAsia="en-US"/>
              </w:rPr>
              <w:t>-</w:t>
            </w:r>
            <w:r w:rsidRPr="001D04F7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относительное сокращение материального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глава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</w:tbl>
    <w:p w:rsidR="00632C24" w:rsidRDefault="00632C24" w:rsidP="00632C2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C24" w:rsidRDefault="00632C24" w:rsidP="00632C24">
      <w:pPr>
        <w:jc w:val="center"/>
        <w:rPr>
          <w:b/>
          <w:sz w:val="28"/>
          <w:szCs w:val="28"/>
        </w:rPr>
      </w:pPr>
      <w:r w:rsidRPr="001A4661">
        <w:rPr>
          <w:b/>
          <w:sz w:val="28"/>
          <w:szCs w:val="28"/>
        </w:rPr>
        <w:lastRenderedPageBreak/>
        <w:t xml:space="preserve">Пояснительная записка </w:t>
      </w:r>
    </w:p>
    <w:p w:rsidR="00632C24" w:rsidRDefault="00632C24" w:rsidP="00632C24">
      <w:pPr>
        <w:jc w:val="center"/>
        <w:rPr>
          <w:b/>
          <w:sz w:val="28"/>
          <w:szCs w:val="28"/>
        </w:rPr>
      </w:pPr>
    </w:p>
    <w:p w:rsidR="00632C24" w:rsidRDefault="00632C24" w:rsidP="00632C24">
      <w:pPr>
        <w:rPr>
          <w:b/>
          <w:sz w:val="28"/>
          <w:szCs w:val="28"/>
        </w:rPr>
      </w:pPr>
      <w:r w:rsidRPr="009B1539">
        <w:rPr>
          <w:sz w:val="28"/>
          <w:szCs w:val="28"/>
        </w:rPr>
        <w:t>1. Краткая характеристика сельского поселения</w:t>
      </w:r>
      <w:r>
        <w:rPr>
          <w:b/>
          <w:sz w:val="28"/>
          <w:szCs w:val="28"/>
        </w:rPr>
        <w:t>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AC5">
        <w:rPr>
          <w:sz w:val="28"/>
          <w:szCs w:val="28"/>
        </w:rPr>
        <w:t>В составе сельского поселения Удельно-Дуванейский сельсовет муниципального района Б</w:t>
      </w:r>
      <w:r>
        <w:rPr>
          <w:sz w:val="28"/>
          <w:szCs w:val="28"/>
        </w:rPr>
        <w:t>лаговещенский район Р</w:t>
      </w:r>
      <w:r w:rsidRPr="00776AC5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3 населенный пункта: с. Удельно-Дуваней, д. Ильинский и д. Яблочный.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численность зарегистрированного населения -1056 человек.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Удельно-Дуваней имеются социально-значимые объекты: школа, детский сад, сельский дом культуры и библиотека,  почтовое отделение, магазины, ФАП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территории сельского поселения крупное производство: ООО "Дружба", занимаются растениеводством.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Расстояние до ближайшей пожарной части, которая располагается в г.Благовещенск  20 км .</w:t>
      </w:r>
    </w:p>
    <w:p w:rsidR="00632C24" w:rsidRPr="00776AC5" w:rsidRDefault="00632C24" w:rsidP="00632C24">
      <w:pPr>
        <w:jc w:val="both"/>
        <w:rPr>
          <w:sz w:val="28"/>
          <w:szCs w:val="28"/>
        </w:rPr>
      </w:pPr>
    </w:p>
    <w:p w:rsidR="00632C24" w:rsidRPr="009B1539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1539">
        <w:rPr>
          <w:sz w:val="28"/>
          <w:szCs w:val="28"/>
        </w:rPr>
        <w:t>Понятия и термины, используемые в программе.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В программе используются следующие понятия: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пожарная безопасность – состояние защищенности личности, имущества,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общества и государства от пожаров;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 – неконтролируемое горение, причиняющее материальный ущерб, вред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жизни и здоровью граждан, интересам общества и государства;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требования пожарной безопасности – специальные условия социального и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(или) технического характера, установленные в целях пожарной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безопасности  законодательством Российской Федерации , нормативными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документами или уполномоченным государственным органом;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нарушение требований пожарной безопасности – невыполнение или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ненадлежащее выполнение требований пожарной безопасности;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противопожарный режим – требования пожарной безопасности,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устанавливающие правила поведения людей, порядок организации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производства и (или) содержания территорий, зданий, сооружений, помещений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организаций и других объектов в целях обеспечения пожарной безопасности;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меры пожарной безопасности – действия по обеспечению пожарной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безопасности, в том числе по выполнению требований пожарной безопасности;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пожарная охрана  – совокупность созданных в установленном порядке  органов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управления , подразделений и организаций, предназначенных для организации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профилактики пожаров, их тушения и проведения возложенных на них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аварийно-спасательных работ.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первоочередные аварийно-спасательные работы, связанные с тушением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пожаров, - боевые действия пожарной охраны по спасению людей, имущества,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lastRenderedPageBreak/>
        <w:t>оказанию первой доврачебной помощи пострадавшим на пожаре;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пожарно-техническая продукция – специальная техническая, научно-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техническая и интеллектуальная продукция, предназначенная для обеспечения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пожарной безопасности, в том числе пожарная техника и оборудование,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пожарное снаряжение, огнетушащие и огнезащитные вещества, средства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специальной связи и управления, программы для электронных вычислительных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машин и  базы данных , а также иные средства предупреждения и тушения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пожаров.</w:t>
      </w:r>
    </w:p>
    <w:p w:rsidR="00632C24" w:rsidRDefault="00632C24" w:rsidP="00632C24">
      <w:pPr>
        <w:jc w:val="center"/>
        <w:rPr>
          <w:sz w:val="28"/>
          <w:szCs w:val="28"/>
        </w:rPr>
      </w:pPr>
    </w:p>
    <w:p w:rsidR="00632C24" w:rsidRDefault="00632C24" w:rsidP="0063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632C24" w:rsidRPr="001D04F7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F7">
        <w:rPr>
          <w:rFonts w:ascii="Times New Roman" w:hAnsi="Times New Roman" w:cs="Times New Roman"/>
          <w:sz w:val="28"/>
          <w:szCs w:val="28"/>
        </w:rPr>
        <w:t>1.1. Муниципальная программа</w:t>
      </w:r>
      <w:r>
        <w:rPr>
          <w:sz w:val="28"/>
          <w:szCs w:val="28"/>
        </w:rPr>
        <w:t xml:space="preserve"> «</w:t>
      </w:r>
      <w:r w:rsidRPr="00AA26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на 2021-2025  годы"</w:t>
      </w:r>
      <w:r>
        <w:rPr>
          <w:sz w:val="28"/>
          <w:szCs w:val="28"/>
        </w:rPr>
        <w:t xml:space="preserve"> </w:t>
      </w:r>
      <w:r w:rsidRPr="001D04F7">
        <w:rPr>
          <w:rFonts w:ascii="Times New Roman" w:hAnsi="Times New Roman" w:cs="Times New Roman"/>
          <w:sz w:val="28"/>
          <w:szCs w:val="28"/>
        </w:rPr>
        <w:t>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Удельно-Дуванейский сельсовет, усиления противопожарной защиты населения.</w:t>
      </w:r>
    </w:p>
    <w:p w:rsidR="00632C24" w:rsidRDefault="00632C24" w:rsidP="00632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32C24" w:rsidRDefault="00632C24" w:rsidP="00632C24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632C24" w:rsidRDefault="00632C24" w:rsidP="00632C24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632C24" w:rsidRDefault="00632C24" w:rsidP="00632C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Удельно-Дуванейский сельсовет  ведется определенная работа по предупреждению пожаров: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32C24" w:rsidRDefault="00632C24" w:rsidP="00632C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 граждан, находящихся в социально опасном положении.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Подавляющая часть населения имеет четкое представления о реальной опасности пожаров,  но не принимают все возможные средства по профилактике пожаров, не страхуют свои объекты собственности.</w:t>
      </w:r>
    </w:p>
    <w:p w:rsidR="00632C24" w:rsidRDefault="00632C24" w:rsidP="00632C2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32C24" w:rsidRDefault="00632C24" w:rsidP="00632C24">
      <w:pPr>
        <w:pStyle w:val="a4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32C24" w:rsidRDefault="00632C24" w:rsidP="00632C24">
      <w:pPr>
        <w:ind w:firstLine="709"/>
        <w:rPr>
          <w:sz w:val="27"/>
          <w:szCs w:val="27"/>
        </w:rPr>
      </w:pPr>
      <w:r>
        <w:rPr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  <w:r>
        <w:rPr>
          <w:sz w:val="27"/>
          <w:szCs w:val="27"/>
        </w:rPr>
        <w:t xml:space="preserve"> </w:t>
      </w:r>
    </w:p>
    <w:p w:rsidR="00632C24" w:rsidRDefault="00632C24" w:rsidP="00632C2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32C24" w:rsidRDefault="00632C24" w:rsidP="00632C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4014"/>
        <w:gridCol w:w="993"/>
        <w:gridCol w:w="992"/>
        <w:gridCol w:w="850"/>
        <w:gridCol w:w="1134"/>
        <w:gridCol w:w="851"/>
        <w:gridCol w:w="851"/>
      </w:tblGrid>
      <w:tr w:rsidR="00632C24" w:rsidTr="00081E1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</w:tr>
      <w:tr w:rsidR="00632C24" w:rsidTr="00081E15">
        <w:trPr>
          <w:trHeight w:val="9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32C24" w:rsidTr="00081E15">
        <w:trPr>
          <w:trHeight w:val="6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 является обеспечение необходимых условий для реализации полномочий по обеспечению первичных мер пожарной безопасности в границах сельского поселения Удельно-Дуванейский сельсовет.</w:t>
      </w:r>
    </w:p>
    <w:p w:rsidR="00632C24" w:rsidRDefault="00632C24" w:rsidP="00632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команды к тушению пожаров;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32C24" w:rsidRDefault="00632C24" w:rsidP="00632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3.3.Период действия Программы - 5 лет (2021-2025 гг.).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перечне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Удельно-Дуванейский сельсовет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за счет средств сельского поселения Удельно-Дуванейский сельсовет.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Могут привлекаться средства добровольных пожертвований организаций и физических лиц.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управления Программой и 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ходом ее реализации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сельского поселения Удельно-Дуванейский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сельского поселения. Удельно-Дуванейский сельсовет.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32C24" w:rsidRDefault="00632C24" w:rsidP="00632C24">
      <w:pPr>
        <w:sectPr w:rsidR="00632C24">
          <w:pgSz w:w="11906" w:h="16838"/>
          <w:pgMar w:top="1134" w:right="850" w:bottom="1134" w:left="1701" w:header="708" w:footer="708" w:gutter="0"/>
          <w:cols w:space="720"/>
        </w:sectPr>
      </w:pPr>
    </w:p>
    <w:p w:rsidR="00632C24" w:rsidRDefault="00632C24" w:rsidP="00632C24">
      <w:pPr>
        <w:pStyle w:val="ConsPlusTitle"/>
        <w:widowControl/>
        <w:spacing w:before="480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</w:t>
      </w:r>
    </w:p>
    <w:p w:rsidR="00632C24" w:rsidRDefault="00632C24" w:rsidP="00632C24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2C24" w:rsidRDefault="00632C24" w:rsidP="00632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1E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 на территории  сельского поселения   Удельно-Дуванейский сельсовет муниципального района Благовещенский район Республики Башкортостан </w:t>
      </w:r>
    </w:p>
    <w:p w:rsidR="00632C24" w:rsidRPr="0005191E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191E">
        <w:rPr>
          <w:rFonts w:ascii="Times New Roman" w:hAnsi="Times New Roman" w:cs="Times New Roman"/>
          <w:b/>
          <w:sz w:val="28"/>
          <w:szCs w:val="28"/>
        </w:rPr>
        <w:t>а 2021-2025  годы"</w:t>
      </w:r>
    </w:p>
    <w:tbl>
      <w:tblPr>
        <w:tblW w:w="1431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260"/>
        <w:gridCol w:w="1276"/>
        <w:gridCol w:w="708"/>
        <w:gridCol w:w="993"/>
        <w:gridCol w:w="1134"/>
        <w:gridCol w:w="1984"/>
        <w:gridCol w:w="1418"/>
        <w:gridCol w:w="2976"/>
      </w:tblGrid>
      <w:tr w:rsidR="00632C24" w:rsidRPr="007A0687" w:rsidTr="00081E15">
        <w:trPr>
          <w:trHeight w:hRule="exact" w:val="692"/>
          <w:tblHeader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left="-40" w:right="-40"/>
              <w:jc w:val="center"/>
            </w:pPr>
            <w:r w:rsidRPr="007A0687">
              <w:t xml:space="preserve">№ </w:t>
            </w:r>
            <w:proofErr w:type="spellStart"/>
            <w:r w:rsidRPr="007A0687">
              <w:rPr>
                <w:spacing w:val="-4"/>
              </w:rPr>
              <w:t>п</w:t>
            </w:r>
            <w:proofErr w:type="spellEnd"/>
            <w:r w:rsidRPr="007A0687">
              <w:rPr>
                <w:spacing w:val="-4"/>
              </w:rPr>
              <w:t>/</w:t>
            </w:r>
            <w:proofErr w:type="spellStart"/>
            <w:r w:rsidRPr="007A0687">
              <w:rPr>
                <w:spacing w:val="-4"/>
              </w:rPr>
              <w:t>п</w:t>
            </w:r>
            <w:proofErr w:type="spellEnd"/>
          </w:p>
          <w:p w:rsidR="00632C24" w:rsidRPr="007A0687" w:rsidRDefault="00632C24" w:rsidP="00081E15"/>
          <w:p w:rsidR="00632C24" w:rsidRPr="007A0687" w:rsidRDefault="00632C24" w:rsidP="00081E15"/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565" w:hanging="1580"/>
              <w:jc w:val="center"/>
            </w:pPr>
            <w:r w:rsidRPr="007A0687">
              <w:rPr>
                <w:spacing w:val="-2"/>
              </w:rPr>
              <w:t>Мероприятия</w:t>
            </w:r>
          </w:p>
          <w:p w:rsidR="00632C24" w:rsidRPr="007A0687" w:rsidRDefault="00632C24" w:rsidP="00081E15">
            <w:pPr>
              <w:jc w:val="center"/>
            </w:pPr>
          </w:p>
        </w:tc>
        <w:tc>
          <w:tcPr>
            <w:tcW w:w="6095" w:type="dxa"/>
            <w:gridSpan w:val="5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right="-40"/>
              <w:jc w:val="center"/>
              <w:rPr>
                <w:spacing w:val="-2"/>
              </w:rPr>
            </w:pPr>
            <w:r w:rsidRPr="007A0687">
              <w:rPr>
                <w:spacing w:val="-2"/>
              </w:rPr>
              <w:t xml:space="preserve">Объем финансирования (тыс. </w:t>
            </w:r>
            <w:r w:rsidRPr="007A0687">
              <w:rPr>
                <w:spacing w:val="-3"/>
              </w:rPr>
              <w:t>руб.),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right="-40"/>
              <w:jc w:val="center"/>
            </w:pPr>
            <w:r w:rsidRPr="007A0687">
              <w:rPr>
                <w:spacing w:val="-2"/>
              </w:rPr>
              <w:t xml:space="preserve">Срок </w:t>
            </w:r>
            <w:r w:rsidRPr="007A0687">
              <w:rPr>
                <w:spacing w:val="-3"/>
              </w:rPr>
              <w:t>исполнения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28" w:right="102" w:hanging="16"/>
              <w:jc w:val="center"/>
            </w:pPr>
            <w:r w:rsidRPr="007A0687">
              <w:rPr>
                <w:spacing w:val="-2"/>
              </w:rPr>
              <w:t>Исполнитель</w:t>
            </w:r>
          </w:p>
        </w:tc>
      </w:tr>
      <w:tr w:rsidR="00632C24" w:rsidRPr="007A0687" w:rsidTr="00081E15">
        <w:trPr>
          <w:trHeight w:hRule="exact" w:val="326"/>
          <w:tblHeader/>
        </w:trPr>
        <w:tc>
          <w:tcPr>
            <w:tcW w:w="568" w:type="dxa"/>
            <w:vMerge/>
            <w:shd w:val="clear" w:color="auto" w:fill="FFFFFF"/>
          </w:tcPr>
          <w:p w:rsidR="00632C24" w:rsidRPr="007A0687" w:rsidRDefault="00632C24" w:rsidP="00081E15"/>
        </w:tc>
        <w:tc>
          <w:tcPr>
            <w:tcW w:w="3260" w:type="dxa"/>
            <w:vMerge/>
            <w:shd w:val="clear" w:color="auto" w:fill="FFFFFF"/>
          </w:tcPr>
          <w:p w:rsidR="00632C24" w:rsidRPr="007A0687" w:rsidRDefault="00632C24" w:rsidP="00081E15"/>
        </w:tc>
        <w:tc>
          <w:tcPr>
            <w:tcW w:w="1276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10"/>
              <w:jc w:val="center"/>
            </w:pPr>
            <w:r>
              <w:t>2021</w:t>
            </w: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7A0687">
              <w:rPr>
                <w:spacing w:val="-7"/>
              </w:rPr>
              <w:t>20</w:t>
            </w:r>
            <w:r>
              <w:rPr>
                <w:spacing w:val="-7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72"/>
              <w:jc w:val="center"/>
            </w:pPr>
            <w:r w:rsidRPr="007A0687">
              <w:rPr>
                <w:spacing w:val="-7"/>
              </w:rPr>
              <w:t>20</w:t>
            </w:r>
            <w:r>
              <w:rPr>
                <w:spacing w:val="-7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  <w:r w:rsidRPr="007A0687">
              <w:rPr>
                <w:spacing w:val="-6"/>
              </w:rPr>
              <w:t>20</w:t>
            </w:r>
            <w:r>
              <w:rPr>
                <w:spacing w:val="-6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  <w:r>
              <w:t>2025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</w:tr>
      <w:tr w:rsidR="00632C24" w:rsidRPr="007A0687" w:rsidTr="00081E15">
        <w:trPr>
          <w:trHeight w:hRule="exact" w:val="1383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ind w:right="-101"/>
              <w:rPr>
                <w:spacing w:val="1"/>
              </w:rPr>
            </w:pPr>
            <w:r w:rsidRPr="007A0687">
              <w:rPr>
                <w:spacing w:val="-1"/>
              </w:rPr>
              <w:t>Организационное обеспечение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3,00</w:t>
            </w: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3,00</w:t>
            </w: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3,00</w:t>
            </w: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3,00</w:t>
            </w: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3,00</w:t>
            </w: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264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ind w:right="-101"/>
              <w:rPr>
                <w:spacing w:val="-4"/>
              </w:rPr>
            </w:pPr>
            <w:r w:rsidRPr="007A0687">
              <w:rPr>
                <w:spacing w:val="1"/>
              </w:rPr>
              <w:t xml:space="preserve">Разработка и утверждение комплекса мероприятий по </w:t>
            </w:r>
            <w:r w:rsidRPr="007A0687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>
              <w:rPr>
                <w:spacing w:val="-4"/>
              </w:rPr>
              <w:t>4</w:t>
            </w:r>
            <w:r w:rsidRPr="007A0687">
              <w:rPr>
                <w:spacing w:val="-4"/>
              </w:rPr>
              <w:t xml:space="preserve"> квартал текущего года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</w:p>
        </w:tc>
      </w:tr>
      <w:tr w:rsidR="00632C24" w:rsidRPr="007A0687" w:rsidTr="00081E15">
        <w:trPr>
          <w:trHeight w:hRule="exact" w:val="2274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1.2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2"/>
              </w:rPr>
              <w:t xml:space="preserve">Изучение рынка сбыта и определение на </w:t>
            </w:r>
            <w:r w:rsidRPr="007A0687">
              <w:rPr>
                <w:spacing w:val="3"/>
              </w:rPr>
              <w:t xml:space="preserve">конкурсной основе организаций и </w:t>
            </w:r>
            <w:r w:rsidRPr="007A0687">
              <w:rPr>
                <w:spacing w:val="4"/>
              </w:rPr>
              <w:t>предприятий по поставке пожарно-</w:t>
            </w:r>
            <w:r w:rsidRPr="007A0687">
              <w:rPr>
                <w:spacing w:val="-1"/>
              </w:rPr>
              <w:t>технического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>
              <w:t>в</w:t>
            </w:r>
            <w:r w:rsidRPr="007A0687">
              <w:t xml:space="preserve"> </w:t>
            </w:r>
            <w:proofErr w:type="spellStart"/>
            <w:r w:rsidRPr="007A0687">
              <w:t>соответ</w:t>
            </w:r>
            <w:r>
              <w:t>-</w:t>
            </w:r>
            <w:r w:rsidRPr="007A0687">
              <w:t>ствии</w:t>
            </w:r>
            <w:proofErr w:type="spellEnd"/>
            <w:r w:rsidRPr="007A0687">
              <w:t xml:space="preserve"> с графиком</w:t>
            </w:r>
          </w:p>
          <w:p w:rsidR="00632C24" w:rsidRPr="007A0687" w:rsidRDefault="00632C24" w:rsidP="00081E15">
            <w:pPr>
              <w:shd w:val="clear" w:color="auto" w:fill="FFFFFF"/>
              <w:ind w:hanging="19"/>
              <w:jc w:val="center"/>
            </w:pPr>
            <w:r w:rsidRPr="007A0687">
              <w:t>проведения</w:t>
            </w:r>
          </w:p>
          <w:p w:rsidR="00632C24" w:rsidRPr="007A0687" w:rsidRDefault="00632C24" w:rsidP="00081E15">
            <w:pPr>
              <w:shd w:val="clear" w:color="auto" w:fill="FFFFFF"/>
              <w:ind w:left="-89" w:right="-133" w:hanging="19"/>
              <w:jc w:val="center"/>
            </w:pPr>
            <w:r w:rsidRPr="007A0687">
              <w:t>торгов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240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t xml:space="preserve">Разработка и утверждение комплекса </w:t>
            </w:r>
            <w:r w:rsidRPr="007A0687">
              <w:rPr>
                <w:spacing w:val="5"/>
              </w:rPr>
              <w:t xml:space="preserve">мероприятий по содержанию, ремонту </w:t>
            </w:r>
            <w:r w:rsidRPr="007A0687">
              <w:rPr>
                <w:spacing w:val="-1"/>
              </w:rPr>
              <w:t>сетей наружного противопожарного в</w:t>
            </w:r>
            <w:r w:rsidRPr="007A0687">
              <w:rPr>
                <w:spacing w:val="-3"/>
              </w:rPr>
              <w:t>одоснабжения (на следующий год)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4</w:t>
            </w:r>
            <w:r w:rsidRPr="007A0687">
              <w:rPr>
                <w:spacing w:val="-4"/>
              </w:rPr>
              <w:t xml:space="preserve"> квартал текущего года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>Администрация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210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  <w:r>
              <w:t>в</w:t>
            </w:r>
            <w:r w:rsidRPr="007A0687">
              <w:t xml:space="preserve"> </w:t>
            </w:r>
            <w:proofErr w:type="spellStart"/>
            <w:r w:rsidRPr="007A0687">
              <w:t>соответ</w:t>
            </w:r>
            <w:r>
              <w:t>-</w:t>
            </w:r>
            <w:r w:rsidRPr="007A0687">
              <w:t>ствии</w:t>
            </w:r>
            <w:proofErr w:type="spellEnd"/>
          </w:p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  <w:r w:rsidRPr="007A0687">
              <w:t xml:space="preserve"> с утвержденным планом-графиком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  <w:r w:rsidRPr="007A0687">
              <w:rPr>
                <w:spacing w:val="1"/>
              </w:rPr>
              <w:t xml:space="preserve"> </w:t>
            </w:r>
          </w:p>
        </w:tc>
      </w:tr>
      <w:tr w:rsidR="00632C24" w:rsidRPr="007A0687" w:rsidTr="00081E15">
        <w:trPr>
          <w:trHeight w:hRule="exact" w:val="209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1.5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Подготовка предложений главе сельского поселения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 w:rsidRPr="007A0687">
              <w:t>Ежегодно</w:t>
            </w:r>
          </w:p>
          <w:p w:rsidR="00632C24" w:rsidRPr="007A0687" w:rsidRDefault="00632C24" w:rsidP="00081E15">
            <w:pPr>
              <w:shd w:val="clear" w:color="auto" w:fill="FFFFFF"/>
              <w:jc w:val="center"/>
            </w:pPr>
            <w:r w:rsidRPr="007A0687">
              <w:t>(август-сентябрь)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>Специалисты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rPr>
                <w:spacing w:val="1"/>
              </w:rPr>
              <w:t>Администрации</w:t>
            </w:r>
            <w:r w:rsidRPr="007A0687">
              <w:rPr>
                <w:spacing w:val="1"/>
              </w:rPr>
              <w:t xml:space="preserve">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23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5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53"/>
              <w:jc w:val="both"/>
            </w:pPr>
            <w:r w:rsidRPr="007A0687">
              <w:t>постоянно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12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68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Замена вышедших из строя пожарных гидрантов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282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>Ежегодно в весенний и осенний периоды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160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Устройство  мест круглогодичного забора воды в пожарных целях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 xml:space="preserve">I-II кв. </w:t>
            </w:r>
          </w:p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418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2.4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Обслуживание мест круглогодичного забора воды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  <w:r w:rsidRPr="007A0687">
              <w:t>Ежегодно по</w:t>
            </w:r>
          </w:p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>утвержденному графику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</w:t>
            </w:r>
            <w:r>
              <w:rPr>
                <w:spacing w:val="-12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Выкос сухой травы на пустырях и заброшенных участках, вдоль обочин дорог </w:t>
            </w:r>
            <w:r>
              <w:rPr>
                <w:spacing w:val="-4"/>
              </w:rPr>
              <w:t>в селе и деревнях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  <w:r w:rsidRPr="007A0687">
              <w:t>Весной и осенью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</w:t>
            </w:r>
            <w:r>
              <w:rPr>
                <w:spacing w:val="-12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Ликвидация стихийных свалок ТБО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671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  <w:r>
              <w:t>, члены профгруппы, члены ДПК</w:t>
            </w:r>
          </w:p>
        </w:tc>
      </w:tr>
      <w:tr w:rsidR="00632C24" w:rsidRPr="007A0687" w:rsidTr="00081E15">
        <w:trPr>
          <w:trHeight w:hRule="exact" w:val="1979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27" w:hanging="2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27" w:hanging="27"/>
              <w:jc w:val="center"/>
            </w:pPr>
            <w:r w:rsidRPr="007A0687">
              <w:t>В соответствии с утвержденным планом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27"/>
              <w:jc w:val="center"/>
            </w:pPr>
            <w:r w:rsidRPr="007A0687">
              <w:t>Руководители учреждений, предприятия</w:t>
            </w:r>
          </w:p>
        </w:tc>
      </w:tr>
      <w:tr w:rsidR="00632C24" w:rsidRPr="007A0687" w:rsidTr="00081E15">
        <w:trPr>
          <w:trHeight w:hRule="exact" w:val="227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3.2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7A0687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520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  <w:r>
              <w:t>, руководители учреждений и организаций</w:t>
            </w:r>
          </w:p>
        </w:tc>
      </w:tr>
      <w:tr w:rsidR="00632C24" w:rsidRPr="007A0687" w:rsidTr="00081E15">
        <w:trPr>
          <w:trHeight w:hRule="exact" w:val="1389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824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  <w:r w:rsidRPr="007A0687">
              <w:t xml:space="preserve">В </w:t>
            </w:r>
          </w:p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  <w:r>
              <w:t>с</w:t>
            </w:r>
            <w:r w:rsidRPr="007A0687">
              <w:t xml:space="preserve">оответствии с </w:t>
            </w:r>
            <w:proofErr w:type="spellStart"/>
            <w:r w:rsidRPr="007A0687">
              <w:t>утвержден</w:t>
            </w:r>
            <w:r>
              <w:t>-</w:t>
            </w:r>
            <w:r w:rsidRPr="007A0687">
              <w:t>ным</w:t>
            </w:r>
            <w:proofErr w:type="spellEnd"/>
            <w:r w:rsidRPr="007A0687">
              <w:t xml:space="preserve"> графиком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3.6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>
              <w:t>1 раз в квартал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r>
              <w:t xml:space="preserve">Удельно-Дуванейский </w:t>
            </w:r>
            <w:r w:rsidRPr="007A0687">
              <w:t xml:space="preserve"> сельсовет</w:t>
            </w:r>
          </w:p>
        </w:tc>
      </w:tr>
    </w:tbl>
    <w:p w:rsidR="00CE0F0B" w:rsidRDefault="00CE0F0B" w:rsidP="00632C24"/>
    <w:sectPr w:rsidR="00CE0F0B" w:rsidSect="00051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C24"/>
    <w:rsid w:val="00632C24"/>
    <w:rsid w:val="00C04EB9"/>
    <w:rsid w:val="00CE0F0B"/>
    <w:rsid w:val="00D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C2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C24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32C24"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2C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632C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2956</Words>
  <Characters>16851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2021-03-18T13:26:00Z</cp:lastPrinted>
  <dcterms:created xsi:type="dcterms:W3CDTF">2021-03-18T13:22:00Z</dcterms:created>
  <dcterms:modified xsi:type="dcterms:W3CDTF">2021-03-18T13:27:00Z</dcterms:modified>
</cp:coreProperties>
</file>