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F" w:rsidRDefault="001D24DF" w:rsidP="009E6637">
      <w:pPr>
        <w:rPr>
          <w:b/>
        </w:rPr>
      </w:pPr>
    </w:p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C0BB0" w:rsidTr="00EC0BB0">
        <w:trPr>
          <w:trHeight w:val="1554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C0BB0" w:rsidRPr="002E29CD" w:rsidRDefault="00EC0BB0" w:rsidP="00616E96">
            <w:pPr>
              <w:pStyle w:val="ac"/>
              <w:jc w:val="center"/>
              <w:rPr>
                <w:b/>
              </w:rPr>
            </w:pPr>
          </w:p>
          <w:p w:rsidR="00EC0BB0" w:rsidRPr="002E29CD" w:rsidRDefault="00EC0BB0" w:rsidP="00616E96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2E29CD">
              <w:rPr>
                <w:b/>
                <w:sz w:val="18"/>
                <w:szCs w:val="18"/>
              </w:rPr>
              <w:t>БАШКОРТОСТАН РЕСПУБЛИКА</w:t>
            </w:r>
            <w:r w:rsidRPr="002E29CD">
              <w:rPr>
                <w:b/>
                <w:sz w:val="18"/>
                <w:szCs w:val="18"/>
                <w:lang w:val="en-US"/>
              </w:rPr>
              <w:t>h</w:t>
            </w:r>
            <w:r w:rsidRPr="002E29CD">
              <w:rPr>
                <w:b/>
                <w:sz w:val="18"/>
                <w:szCs w:val="18"/>
              </w:rPr>
              <w:t>Ы</w:t>
            </w:r>
          </w:p>
          <w:p w:rsidR="00EC0BB0" w:rsidRPr="002E29CD" w:rsidRDefault="00EC0BB0" w:rsidP="00616E96">
            <w:pPr>
              <w:pStyle w:val="ac"/>
              <w:jc w:val="center"/>
              <w:rPr>
                <w:b/>
                <w:bCs/>
              </w:rPr>
            </w:pPr>
            <w:r w:rsidRPr="002E29CD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2E29CD">
              <w:rPr>
                <w:b/>
                <w:sz w:val="18"/>
                <w:szCs w:val="18"/>
                <w:lang w:val="en-US"/>
              </w:rPr>
              <w:t>h</w:t>
            </w:r>
            <w:r w:rsidRPr="002E29CD"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C0BB0" w:rsidRPr="002E29CD" w:rsidRDefault="00EC0BB0" w:rsidP="00616E96">
            <w:pPr>
              <w:pStyle w:val="ac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C0BB0" w:rsidRPr="002E29CD" w:rsidRDefault="00EC0BB0" w:rsidP="00616E96">
            <w:pPr>
              <w:pStyle w:val="ac"/>
              <w:jc w:val="center"/>
              <w:rPr>
                <w:b/>
                <w:i/>
                <w:sz w:val="18"/>
                <w:szCs w:val="18"/>
              </w:rPr>
            </w:pPr>
          </w:p>
          <w:p w:rsidR="00EC0BB0" w:rsidRPr="002E29CD" w:rsidRDefault="00EC0BB0" w:rsidP="00616E96">
            <w:pPr>
              <w:pStyle w:val="ac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E29CD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EC0BB0" w:rsidRPr="002E29CD" w:rsidRDefault="00EC0BB0" w:rsidP="00616E96">
            <w:pPr>
              <w:pStyle w:val="ac"/>
              <w:jc w:val="center"/>
              <w:rPr>
                <w:b/>
              </w:rPr>
            </w:pPr>
          </w:p>
        </w:tc>
      </w:tr>
    </w:tbl>
    <w:p w:rsidR="00EC0BB0" w:rsidRPr="00EC0BB0" w:rsidRDefault="00EC0BB0" w:rsidP="00EC0BB0">
      <w:pPr>
        <w:pStyle w:val="31"/>
        <w:jc w:val="center"/>
        <w:rPr>
          <w:b/>
          <w:sz w:val="28"/>
          <w:szCs w:val="28"/>
        </w:rPr>
      </w:pPr>
      <w:r w:rsidRPr="002E29CD">
        <w:rPr>
          <w:b/>
          <w:sz w:val="28"/>
          <w:szCs w:val="28"/>
        </w:rPr>
        <w:t xml:space="preserve">ҠАРАР                                       </w:t>
      </w:r>
      <w:r w:rsidRPr="002E29CD">
        <w:rPr>
          <w:b/>
          <w:sz w:val="28"/>
          <w:szCs w:val="28"/>
        </w:rPr>
        <w:tab/>
        <w:t xml:space="preserve">                  ПОСТАНОВЛЕНИЕ</w:t>
      </w:r>
      <w:r w:rsidRPr="002E29CD">
        <w:rPr>
          <w:rStyle w:val="ab"/>
          <w:sz w:val="28"/>
          <w:szCs w:val="28"/>
        </w:rPr>
        <w:t xml:space="preserve">     </w:t>
      </w:r>
      <w:r>
        <w:rPr>
          <w:rStyle w:val="ab"/>
          <w:sz w:val="28"/>
          <w:szCs w:val="28"/>
        </w:rPr>
        <w:t xml:space="preserve">         </w:t>
      </w:r>
      <w:r w:rsidRPr="002E29CD">
        <w:rPr>
          <w:rStyle w:val="ab"/>
          <w:sz w:val="28"/>
          <w:szCs w:val="28"/>
        </w:rPr>
        <w:t>«</w:t>
      </w:r>
      <w:r>
        <w:rPr>
          <w:rStyle w:val="ab"/>
          <w:sz w:val="28"/>
          <w:szCs w:val="28"/>
        </w:rPr>
        <w:t>17</w:t>
      </w:r>
      <w:r w:rsidRPr="002E29CD">
        <w:rPr>
          <w:rStyle w:val="ab"/>
          <w:sz w:val="28"/>
          <w:szCs w:val="28"/>
        </w:rPr>
        <w:t>»</w:t>
      </w:r>
      <w:r>
        <w:rPr>
          <w:rStyle w:val="ab"/>
          <w:sz w:val="28"/>
          <w:szCs w:val="28"/>
        </w:rPr>
        <w:t xml:space="preserve"> март </w:t>
      </w:r>
      <w:r w:rsidRPr="002E29CD">
        <w:rPr>
          <w:rStyle w:val="ab"/>
          <w:sz w:val="28"/>
          <w:szCs w:val="28"/>
        </w:rPr>
        <w:t>2022  й.</w:t>
      </w:r>
      <w:r w:rsidRPr="002E29CD">
        <w:rPr>
          <w:rStyle w:val="ab"/>
          <w:sz w:val="28"/>
          <w:szCs w:val="28"/>
        </w:rPr>
        <w:tab/>
        <w:t xml:space="preserve">             №  </w:t>
      </w:r>
      <w:r w:rsidR="00B45BF3">
        <w:rPr>
          <w:rStyle w:val="ab"/>
          <w:sz w:val="28"/>
          <w:szCs w:val="28"/>
        </w:rPr>
        <w:t>15</w:t>
      </w:r>
      <w:r w:rsidRPr="002E29CD">
        <w:rPr>
          <w:rStyle w:val="ab"/>
          <w:sz w:val="28"/>
          <w:szCs w:val="28"/>
        </w:rPr>
        <w:t xml:space="preserve">              </w:t>
      </w:r>
      <w:r>
        <w:rPr>
          <w:rStyle w:val="ab"/>
          <w:sz w:val="28"/>
          <w:szCs w:val="28"/>
        </w:rPr>
        <w:t xml:space="preserve">   </w:t>
      </w:r>
      <w:r w:rsidRPr="002E29CD">
        <w:rPr>
          <w:rStyle w:val="ab"/>
          <w:sz w:val="28"/>
          <w:szCs w:val="28"/>
        </w:rPr>
        <w:t>«1</w:t>
      </w:r>
      <w:r>
        <w:rPr>
          <w:rStyle w:val="ab"/>
          <w:sz w:val="28"/>
          <w:szCs w:val="28"/>
        </w:rPr>
        <w:t>7</w:t>
      </w:r>
      <w:r w:rsidRPr="002E29CD">
        <w:rPr>
          <w:rStyle w:val="ab"/>
          <w:sz w:val="28"/>
          <w:szCs w:val="28"/>
        </w:rPr>
        <w:t xml:space="preserve">» </w:t>
      </w:r>
      <w:r>
        <w:rPr>
          <w:rStyle w:val="ab"/>
          <w:sz w:val="28"/>
          <w:szCs w:val="28"/>
        </w:rPr>
        <w:t>марта</w:t>
      </w:r>
      <w:r w:rsidRPr="002E29CD">
        <w:rPr>
          <w:rStyle w:val="ab"/>
          <w:sz w:val="28"/>
          <w:szCs w:val="28"/>
        </w:rPr>
        <w:t xml:space="preserve">  2022 г.</w:t>
      </w:r>
    </w:p>
    <w:p w:rsidR="001D24DF" w:rsidRPr="00EC0BB0" w:rsidRDefault="001D24DF" w:rsidP="009E6637">
      <w:pPr>
        <w:pStyle w:val="p4"/>
        <w:jc w:val="center"/>
        <w:rPr>
          <w:b/>
          <w:i/>
          <w:sz w:val="28"/>
          <w:szCs w:val="28"/>
        </w:rPr>
      </w:pPr>
      <w:r w:rsidRPr="00EC0BB0">
        <w:rPr>
          <w:rStyle w:val="s2"/>
          <w:b/>
          <w:i/>
          <w:sz w:val="28"/>
          <w:szCs w:val="28"/>
        </w:rPr>
        <w:t>Об утверждении программы противодействия коррупции в сельском поселении Удельно-Дуванейский сельсовет муниципального района Благовещенский район</w:t>
      </w:r>
      <w:r w:rsidR="00A64E6F" w:rsidRPr="00EC0BB0">
        <w:rPr>
          <w:rStyle w:val="s2"/>
          <w:b/>
          <w:i/>
          <w:sz w:val="28"/>
          <w:szCs w:val="28"/>
        </w:rPr>
        <w:t xml:space="preserve"> Республики Башкортостан на 2022-2024</w:t>
      </w:r>
      <w:r w:rsidRPr="00EC0BB0">
        <w:rPr>
          <w:rStyle w:val="s2"/>
          <w:b/>
          <w:i/>
          <w:sz w:val="28"/>
          <w:szCs w:val="28"/>
        </w:rPr>
        <w:t xml:space="preserve"> год</w:t>
      </w:r>
      <w:r w:rsidR="00A64E6F" w:rsidRPr="00EC0BB0">
        <w:rPr>
          <w:rStyle w:val="s2"/>
          <w:b/>
          <w:i/>
          <w:sz w:val="28"/>
          <w:szCs w:val="28"/>
        </w:rPr>
        <w:t>ы</w:t>
      </w:r>
    </w:p>
    <w:p w:rsidR="001D24DF" w:rsidRPr="008D3C02" w:rsidRDefault="001D24DF" w:rsidP="008D3C02">
      <w:pPr>
        <w:spacing w:after="300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D4413A">
        <w:rPr>
          <w:sz w:val="28"/>
          <w:szCs w:val="28"/>
        </w:rPr>
        <w:t xml:space="preserve">     В соответствии со ст.14 п.38 ФЗ от 06.10.2003 г. № 131-ФЗ «Об общих принципах организации местного самоуправления в Российской Федерации», и ст 12.2 Закона РБ от18.03.2005г.№162-з «О местном самоуправлении в Республике Башкортостан»</w:t>
      </w:r>
      <w:r>
        <w:rPr>
          <w:sz w:val="28"/>
          <w:szCs w:val="28"/>
        </w:rPr>
        <w:t>,</w:t>
      </w:r>
      <w:r w:rsidRPr="00D4413A">
        <w:rPr>
          <w:sz w:val="28"/>
          <w:szCs w:val="28"/>
        </w:rPr>
        <w:t xml:space="preserve"> Федеральный закон №273-ФЗ от 25.12.2008г «О противодействии коррупции» Федерального Закона №303-ФЗ от 03.11.2015г., Указа Президента Российской Федерации от </w:t>
      </w:r>
      <w:r>
        <w:rPr>
          <w:color w:val="000000"/>
          <w:sz w:val="28"/>
          <w:szCs w:val="28"/>
        </w:rPr>
        <w:t xml:space="preserve">29.06.2018 г. № 378 </w:t>
      </w:r>
      <w:r w:rsidRPr="00D4413A">
        <w:rPr>
          <w:color w:val="000000"/>
          <w:sz w:val="28"/>
          <w:szCs w:val="28"/>
        </w:rPr>
        <w:t>"О Национальном плане противодействия коррупции на 2018 - 2020 годы"</w:t>
      </w:r>
      <w:r w:rsidRPr="00D4413A">
        <w:rPr>
          <w:sz w:val="28"/>
          <w:szCs w:val="28"/>
        </w:rPr>
        <w:t>; Закона Республики Башкортостан «О противодействии коррупции в Республике Башкортостан»</w:t>
      </w:r>
      <w:r>
        <w:rPr>
          <w:bCs/>
          <w:color w:val="000000"/>
          <w:kern w:val="36"/>
          <w:sz w:val="24"/>
          <w:szCs w:val="24"/>
        </w:rPr>
        <w:t xml:space="preserve">, </w:t>
      </w:r>
      <w:r w:rsidRPr="001341AC">
        <w:rPr>
          <w:bCs/>
          <w:color w:val="000000"/>
          <w:kern w:val="36"/>
          <w:sz w:val="28"/>
          <w:szCs w:val="28"/>
        </w:rPr>
        <w:t>Федеральный закон от 05.04.20</w:t>
      </w:r>
      <w:r w:rsidRPr="008D3C02">
        <w:rPr>
          <w:bCs/>
          <w:color w:val="000000"/>
          <w:kern w:val="36"/>
          <w:sz w:val="28"/>
          <w:szCs w:val="28"/>
        </w:rPr>
        <w:t xml:space="preserve">13 N 44-ФЗ </w:t>
      </w:r>
      <w:r w:rsidRPr="001341AC">
        <w:rPr>
          <w:bCs/>
          <w:color w:val="000000"/>
          <w:kern w:val="36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D4413A">
        <w:rPr>
          <w:sz w:val="28"/>
          <w:szCs w:val="28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1D24DF" w:rsidRDefault="001D24DF" w:rsidP="00327778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327778">
        <w:rPr>
          <w:sz w:val="28"/>
          <w:szCs w:val="28"/>
        </w:rPr>
        <w:t>Утвердить программу противодействия коррупции сельского поселения Удельно-Дуванейский сельсовет муниципального района Благовещенский район Республики Башкортостан н</w:t>
      </w:r>
      <w:r w:rsidR="00A64E6F">
        <w:rPr>
          <w:sz w:val="28"/>
          <w:szCs w:val="28"/>
        </w:rPr>
        <w:t>а 2022-2024 годы</w:t>
      </w:r>
      <w:r w:rsidRPr="00327778">
        <w:rPr>
          <w:sz w:val="28"/>
          <w:szCs w:val="28"/>
        </w:rPr>
        <w:t>. (Прилагается).</w:t>
      </w:r>
    </w:p>
    <w:p w:rsidR="001D24DF" w:rsidRPr="00D4413A" w:rsidRDefault="001D24DF" w:rsidP="00D4413A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r w:rsidRPr="001622D1">
        <w:rPr>
          <w:sz w:val="28"/>
          <w:szCs w:val="28"/>
        </w:rPr>
        <w:t>Признать ут</w:t>
      </w:r>
      <w:r w:rsidR="00A64E6F">
        <w:rPr>
          <w:sz w:val="28"/>
          <w:szCs w:val="28"/>
        </w:rPr>
        <w:t>ратившим силу Постановление № 18 от 6 марта 2019</w:t>
      </w:r>
      <w:r w:rsidRPr="001622D1">
        <w:rPr>
          <w:sz w:val="28"/>
          <w:szCs w:val="28"/>
        </w:rPr>
        <w:t xml:space="preserve"> г. «</w:t>
      </w:r>
      <w:r w:rsidRPr="001622D1">
        <w:rPr>
          <w:rStyle w:val="s2"/>
          <w:sz w:val="28"/>
          <w:szCs w:val="28"/>
        </w:rPr>
        <w:t xml:space="preserve">Об утверждении программы противодействия коррупции в сельском поселении Удельно-Дуванейский сельсовет муниципального района Благовещенский район Республики </w:t>
      </w:r>
      <w:r w:rsidR="00A64E6F">
        <w:rPr>
          <w:rStyle w:val="s2"/>
          <w:sz w:val="28"/>
          <w:szCs w:val="28"/>
        </w:rPr>
        <w:t>Башкортостан на 2019-2021</w:t>
      </w:r>
      <w:r w:rsidRPr="001622D1">
        <w:rPr>
          <w:rStyle w:val="s2"/>
          <w:sz w:val="28"/>
          <w:szCs w:val="28"/>
        </w:rPr>
        <w:t xml:space="preserve"> годы</w:t>
      </w:r>
      <w:r>
        <w:rPr>
          <w:rStyle w:val="s2"/>
          <w:sz w:val="28"/>
          <w:szCs w:val="28"/>
        </w:rPr>
        <w:t>».</w:t>
      </w:r>
    </w:p>
    <w:p w:rsidR="001D24DF" w:rsidRDefault="001D24DF" w:rsidP="00D4413A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6E54FA">
        <w:rPr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sz w:val="28"/>
          <w:szCs w:val="28"/>
        </w:rPr>
        <w:t>сельского поселения Удельно-Дуванейский сельсовет</w:t>
      </w:r>
      <w:r w:rsidRPr="006E5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6E54FA">
        <w:rPr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и на информационном стенде администрации сельского поселения Удельно-Дуванейский сельсовет.</w:t>
      </w:r>
    </w:p>
    <w:p w:rsidR="001D24DF" w:rsidRPr="00EC0BB0" w:rsidRDefault="001D24DF" w:rsidP="00EC0BB0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D4413A">
        <w:rPr>
          <w:sz w:val="28"/>
          <w:szCs w:val="28"/>
        </w:rPr>
        <w:t xml:space="preserve">Контроль по исполнению настоящего постановления оставляю за собой. </w:t>
      </w:r>
    </w:p>
    <w:p w:rsidR="001D24DF" w:rsidRDefault="00EC0BB0" w:rsidP="009E6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4DF"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1D24DF" w:rsidRDefault="001D24DF" w:rsidP="009E6637">
      <w:pPr>
        <w:rPr>
          <w:sz w:val="20"/>
        </w:rPr>
      </w:pPr>
    </w:p>
    <w:p w:rsidR="001D24DF" w:rsidRDefault="001D24DF" w:rsidP="009E6637"/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sz w:val="28"/>
          <w:szCs w:val="28"/>
        </w:rPr>
      </w:pPr>
    </w:p>
    <w:p w:rsidR="001D24DF" w:rsidRDefault="001D24DF" w:rsidP="009E6637">
      <w:pPr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D24DF" w:rsidRDefault="001D24DF" w:rsidP="009E6637">
      <w:pPr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D24DF" w:rsidRDefault="001D24DF" w:rsidP="009E6637">
      <w:pPr>
        <w:jc w:val="center"/>
        <w:rPr>
          <w:b/>
          <w:sz w:val="32"/>
          <w:szCs w:val="32"/>
        </w:rPr>
      </w:pPr>
    </w:p>
    <w:p w:rsidR="001D24DF" w:rsidRDefault="001D24DF" w:rsidP="009E6637">
      <w:pPr>
        <w:jc w:val="center"/>
        <w:rPr>
          <w:b/>
          <w:sz w:val="32"/>
          <w:szCs w:val="32"/>
        </w:rPr>
      </w:pPr>
    </w:p>
    <w:p w:rsidR="001D24DF" w:rsidRDefault="001D24DF" w:rsidP="009E6637">
      <w:pPr>
        <w:jc w:val="center"/>
        <w:rPr>
          <w:b/>
          <w:sz w:val="32"/>
          <w:szCs w:val="32"/>
        </w:rPr>
      </w:pPr>
    </w:p>
    <w:p w:rsidR="001D24DF" w:rsidRDefault="001D24DF" w:rsidP="009E6637">
      <w:pPr>
        <w:jc w:val="center"/>
        <w:rPr>
          <w:b/>
          <w:sz w:val="32"/>
          <w:szCs w:val="32"/>
        </w:rPr>
      </w:pPr>
    </w:p>
    <w:p w:rsidR="001D24DF" w:rsidRDefault="001D24DF" w:rsidP="009E6637">
      <w:pPr>
        <w:jc w:val="center"/>
        <w:rPr>
          <w:b/>
          <w:sz w:val="32"/>
          <w:szCs w:val="32"/>
        </w:rPr>
      </w:pPr>
    </w:p>
    <w:p w:rsidR="001D24DF" w:rsidRDefault="001D24DF" w:rsidP="005B3D9A"/>
    <w:p w:rsidR="001D24DF" w:rsidRDefault="001D24DF" w:rsidP="005B3D9A"/>
    <w:p w:rsidR="001D24DF" w:rsidRDefault="001D24DF" w:rsidP="00EC0BB0">
      <w:pPr>
        <w:rPr>
          <w:b/>
          <w:sz w:val="32"/>
          <w:szCs w:val="32"/>
        </w:rPr>
      </w:pPr>
    </w:p>
    <w:p w:rsidR="001D24DF" w:rsidRDefault="001D24DF" w:rsidP="000D07C3">
      <w:pPr>
        <w:jc w:val="center"/>
        <w:rPr>
          <w:b/>
          <w:sz w:val="32"/>
          <w:szCs w:val="32"/>
        </w:rPr>
      </w:pPr>
    </w:p>
    <w:p w:rsidR="001D24DF" w:rsidRPr="000D07C3" w:rsidRDefault="001D24DF" w:rsidP="000D07C3">
      <w:pPr>
        <w:jc w:val="center"/>
        <w:rPr>
          <w:b/>
          <w:sz w:val="32"/>
          <w:szCs w:val="32"/>
        </w:rPr>
      </w:pPr>
      <w:r w:rsidRPr="000D07C3">
        <w:rPr>
          <w:sz w:val="32"/>
          <w:szCs w:val="32"/>
        </w:rPr>
        <w:t>ПРОГРАММА</w:t>
      </w:r>
    </w:p>
    <w:p w:rsidR="001D24DF" w:rsidRPr="000D07C3" w:rsidRDefault="001D24DF" w:rsidP="000D07C3">
      <w:pPr>
        <w:jc w:val="center"/>
        <w:rPr>
          <w:caps/>
          <w:sz w:val="32"/>
          <w:szCs w:val="32"/>
        </w:rPr>
      </w:pPr>
      <w:r w:rsidRPr="000D07C3">
        <w:rPr>
          <w:caps/>
          <w:sz w:val="32"/>
          <w:szCs w:val="32"/>
        </w:rPr>
        <w:t>противодействия  коррупции</w:t>
      </w:r>
    </w:p>
    <w:p w:rsidR="001D24DF" w:rsidRPr="000D07C3" w:rsidRDefault="001D24DF" w:rsidP="000D07C3">
      <w:pPr>
        <w:jc w:val="center"/>
        <w:rPr>
          <w:caps/>
          <w:sz w:val="32"/>
          <w:szCs w:val="32"/>
        </w:rPr>
      </w:pPr>
      <w:r w:rsidRPr="000D07C3">
        <w:rPr>
          <w:caps/>
          <w:sz w:val="32"/>
          <w:szCs w:val="32"/>
        </w:rPr>
        <w:t xml:space="preserve">  в  сельском  поселении  Удельно</w:t>
      </w:r>
      <w:r>
        <w:rPr>
          <w:caps/>
          <w:sz w:val="32"/>
          <w:szCs w:val="32"/>
        </w:rPr>
        <w:t xml:space="preserve"> </w:t>
      </w:r>
      <w:r w:rsidRPr="000D07C3">
        <w:rPr>
          <w:caps/>
          <w:sz w:val="32"/>
          <w:szCs w:val="32"/>
        </w:rPr>
        <w:t>-</w:t>
      </w:r>
      <w:r>
        <w:rPr>
          <w:caps/>
          <w:sz w:val="32"/>
          <w:szCs w:val="32"/>
        </w:rPr>
        <w:t xml:space="preserve"> </w:t>
      </w:r>
      <w:r w:rsidRPr="000D07C3">
        <w:rPr>
          <w:caps/>
          <w:sz w:val="32"/>
          <w:szCs w:val="32"/>
        </w:rPr>
        <w:t xml:space="preserve">Дуванейский   сельсовет  муниципального  района Благовещенский  район  Республики  Башкортостан </w:t>
      </w:r>
    </w:p>
    <w:p w:rsidR="001D24DF" w:rsidRPr="000D07C3" w:rsidRDefault="00A64E6F" w:rsidP="000D07C3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на  2022-2024 годЫ</w:t>
      </w: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Default="001D24DF" w:rsidP="005B6F38">
      <w:pPr>
        <w:spacing w:after="160" w:line="259" w:lineRule="auto"/>
        <w:rPr>
          <w:sz w:val="32"/>
          <w:szCs w:val="32"/>
        </w:rPr>
      </w:pPr>
    </w:p>
    <w:p w:rsidR="00EC0BB0" w:rsidRDefault="00EC0BB0" w:rsidP="005B6F38">
      <w:pPr>
        <w:spacing w:after="160" w:line="259" w:lineRule="auto"/>
        <w:rPr>
          <w:sz w:val="32"/>
          <w:szCs w:val="32"/>
        </w:rPr>
      </w:pPr>
    </w:p>
    <w:p w:rsidR="00EC0BB0" w:rsidRDefault="00EC0BB0" w:rsidP="005B6F38">
      <w:pPr>
        <w:spacing w:after="160" w:line="259" w:lineRule="auto"/>
        <w:rPr>
          <w:sz w:val="32"/>
          <w:szCs w:val="32"/>
        </w:rPr>
      </w:pPr>
    </w:p>
    <w:p w:rsidR="001D24DF" w:rsidRPr="005B6F38" w:rsidRDefault="001D24DF" w:rsidP="005B6F38">
      <w:pPr>
        <w:spacing w:after="160" w:line="259" w:lineRule="auto"/>
        <w:rPr>
          <w:sz w:val="32"/>
          <w:szCs w:val="32"/>
        </w:rPr>
      </w:pPr>
    </w:p>
    <w:p w:rsidR="001D24DF" w:rsidRPr="002D75DB" w:rsidRDefault="001D24DF" w:rsidP="006B5C88">
      <w:pPr>
        <w:rPr>
          <w:sz w:val="28"/>
          <w:szCs w:val="28"/>
        </w:rPr>
      </w:pPr>
    </w:p>
    <w:p w:rsidR="001D24DF" w:rsidRPr="002D75DB" w:rsidRDefault="001D24DF" w:rsidP="006B5C88">
      <w:pPr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Паспорт Программы</w:t>
      </w:r>
    </w:p>
    <w:p w:rsidR="001D24DF" w:rsidRPr="002D75DB" w:rsidRDefault="001D24DF" w:rsidP="006B5C88">
      <w:pPr>
        <w:jc w:val="center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211"/>
        <w:gridCol w:w="6969"/>
      </w:tblGrid>
      <w:tr w:rsidR="001D24DF" w:rsidRPr="002D75DB" w:rsidTr="002D75DB">
        <w:trPr>
          <w:trHeight w:val="12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081F4E">
            <w:pPr>
              <w:jc w:val="both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Программа противодействия коррупции в сельском поселении Удельно-Дуванейский сельсовет муниципальном районе Благовещенский район</w:t>
            </w:r>
            <w:r w:rsidR="00A64E6F">
              <w:rPr>
                <w:sz w:val="28"/>
                <w:szCs w:val="28"/>
              </w:rPr>
              <w:t xml:space="preserve"> Республики Башкортостан на 2022-2024 годы</w:t>
            </w:r>
            <w:r w:rsidRPr="002D75DB">
              <w:rPr>
                <w:sz w:val="28"/>
                <w:szCs w:val="28"/>
              </w:rPr>
              <w:t>.</w:t>
            </w:r>
          </w:p>
        </w:tc>
      </w:tr>
      <w:tr w:rsidR="001D24DF" w:rsidRPr="002D75DB" w:rsidTr="002D75DB">
        <w:trPr>
          <w:trHeight w:val="204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8D3C02">
            <w:pPr>
              <w:spacing w:after="300"/>
              <w:textAlignment w:val="baseline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ст.14 п.38 ФЗ от 06.10.2003 г. № 131-ФЗ «Об общих принципах организации местного самоуправления в Российской Федерации», и ст 12.2 Закона РБ от18.03.2005г.№162-з «О местном самоуправлении в Республике Башкортостан» Федеральный закон №273-ФЗ от 25.12.2008г «О противодействии коррупции» Федерального Закона №303-ФЗ от03.11.2015г.,</w:t>
            </w:r>
            <w:r w:rsidRPr="002D75DB">
              <w:rPr>
                <w:color w:val="000000"/>
                <w:sz w:val="28"/>
                <w:szCs w:val="28"/>
              </w:rPr>
              <w:t xml:space="preserve"> Указа Президента Российской Федерации от 29.06.2018г. N 378 «О Национальном плане противодействия коррупции на 2018-2020 годы»</w:t>
            </w:r>
            <w:r w:rsidRPr="002D75DB">
              <w:rPr>
                <w:sz w:val="28"/>
                <w:szCs w:val="28"/>
              </w:rPr>
              <w:t xml:space="preserve">; Закона Республики Башкортостан «О противодействии коррупции в Республике Башкортостан»; </w:t>
            </w:r>
            <w:r w:rsidRPr="002D75DB">
              <w:rPr>
                <w:bCs/>
                <w:color w:val="000000"/>
                <w:kern w:val="36"/>
                <w:sz w:val="28"/>
                <w:szCs w:val="28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1D24DF" w:rsidRPr="002D75DB" w:rsidTr="002D75DB">
        <w:trPr>
          <w:trHeight w:val="1063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Заказчик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Удельно-Дуванейский 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2D75DB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Основной разработчик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Удельно-Дуванейский  сельсовет муниципального района Благовещенский район Республики Башкортостан.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</w:p>
        </w:tc>
      </w:tr>
      <w:tr w:rsidR="001D24DF" w:rsidRPr="002D75DB" w:rsidTr="002D75DB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Исполнители Программы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и Совет сельского поселения Удельно-Дуванейский  сельсовет муниципального района Благовещенский район Республики Башкортостан; </w:t>
            </w:r>
            <w:r w:rsidRPr="002D75DB">
              <w:rPr>
                <w:color w:val="000000"/>
                <w:spacing w:val="4"/>
                <w:sz w:val="28"/>
                <w:szCs w:val="28"/>
              </w:rPr>
              <w:t>(по согласованию)</w:t>
            </w:r>
            <w:r w:rsidRPr="002D75DB">
              <w:rPr>
                <w:sz w:val="28"/>
                <w:szCs w:val="28"/>
              </w:rPr>
              <w:t>;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</w:p>
        </w:tc>
      </w:tr>
      <w:tr w:rsidR="001D24DF" w:rsidRPr="002D75DB" w:rsidTr="002D75DB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Цели и задачи Программы</w:t>
            </w:r>
          </w:p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i/>
                <w:sz w:val="28"/>
                <w:szCs w:val="28"/>
                <w:u w:val="single"/>
              </w:rPr>
              <w:t>Цели</w:t>
            </w:r>
            <w:r w:rsidRPr="002D75DB">
              <w:rPr>
                <w:i/>
                <w:sz w:val="28"/>
                <w:szCs w:val="28"/>
              </w:rPr>
              <w:t>: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сельского поселения Удельно-Дуванейский  сельсовет муниципального района Благовещенский район Республики Башкортостан муниципальных функций;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предоставление муниципальных услуг гражданам и организациям;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обеспечение защиты прав и законных интересов </w:t>
            </w:r>
            <w:r w:rsidRPr="002D75DB">
              <w:rPr>
                <w:sz w:val="28"/>
                <w:szCs w:val="28"/>
              </w:rPr>
              <w:lastRenderedPageBreak/>
              <w:t>граждан и общества от угроз, связанных с коррупцией;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- формирование антикоррупционного общественного сознания и нетерпимости по отношению к коррупции.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мониторинг коррупциогенных факторов и эффективности мер антикоррупционной политики;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вовлечение гражданского общества в реализацию антикоррупционной политики.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8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lastRenderedPageBreak/>
              <w:t xml:space="preserve">Основные направления </w:t>
            </w:r>
          </w:p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 xml:space="preserve">реализации Программы 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Нормативно-правовое регулирование антикоррупционной деятельности;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антикоррупционная экспертиза нормативных правовых актов и их проектов;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- организационно-управленческие меры по обеспечению антикоррупционной деятельности;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мониторинг проявлений коррупции, коррупциогенных факторов и мер антикоррупционной политики;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антикоррупционное просвещение, обучение и воспитание;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антикоррупционной активности общественности; деятельность правоохранительных органов по предупреждению коррупции.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40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Сроки и этапы реализации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A64E6F" w:rsidP="00FD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  <w:r w:rsidR="001D24DF" w:rsidRPr="002D75DB">
              <w:rPr>
                <w:sz w:val="28"/>
                <w:szCs w:val="28"/>
              </w:rPr>
              <w:t>, без деления на этапы.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34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 xml:space="preserve">Объем и источники финансирования </w:t>
            </w:r>
          </w:p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Текущее финансирование.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14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 xml:space="preserve">Ожидаемые результаты реализации </w:t>
            </w:r>
          </w:p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Приведение нормативных правовых актов сельского поселения Удельно-Дуванейский  сельсовет муниципального района Благовещенский район Республики Башкортостан в соответствии с антикоррупционными требованиями;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расширение и интенсификация сфер упреждающего воздействия на коррупциогенные факторы;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- укрепление доверия граждан к органам местного самоуправления администрации сельского поселения Удельно-Дуванейский  сельсовет муниципального района Благовещенский район Республики Башкортостан.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lastRenderedPageBreak/>
              <w:t xml:space="preserve">Оценка эффективности реализации </w:t>
            </w:r>
          </w:p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антикоррупиционную комиссию администрации сельского поселения  Удельно-Дуванейский  сельсовет муниципального района Благовещенский район Республики Башкортостан.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  <w:tr w:rsidR="001D24DF" w:rsidRPr="002D75DB" w:rsidTr="002D75DB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  <w:u w:val="single"/>
              </w:rPr>
            </w:pPr>
            <w:r w:rsidRPr="002D75DB">
              <w:rPr>
                <w:sz w:val="28"/>
                <w:szCs w:val="28"/>
                <w:u w:val="single"/>
              </w:rPr>
              <w:t>Контроль за выполнением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Общий контроль за выполнением Программы осуществляет Администрация  и  Совет сельского поселения Удельно-Дуванейский    сельсовет муниципального района Благовещенский район Республики Башкортостан. </w:t>
            </w:r>
          </w:p>
          <w:p w:rsidR="001D24DF" w:rsidRPr="002D75DB" w:rsidRDefault="001D24DF" w:rsidP="00FD3AE0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 </w:t>
            </w:r>
          </w:p>
        </w:tc>
      </w:tr>
    </w:tbl>
    <w:p w:rsidR="001D24DF" w:rsidRDefault="001D24DF" w:rsidP="006B5C88">
      <w:pPr>
        <w:ind w:hanging="360"/>
        <w:jc w:val="center"/>
        <w:rPr>
          <w:sz w:val="28"/>
          <w:szCs w:val="28"/>
        </w:rPr>
      </w:pPr>
    </w:p>
    <w:p w:rsidR="001D24DF" w:rsidRPr="002D75DB" w:rsidRDefault="001D24DF" w:rsidP="006B5C88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4DF" w:rsidRPr="002D75DB" w:rsidRDefault="001D24DF" w:rsidP="006B5C88">
      <w:pPr>
        <w:ind w:hanging="360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lastRenderedPageBreak/>
        <w:t>1.  Содержание проблемы и обоснование необходимости</w:t>
      </w:r>
    </w:p>
    <w:p w:rsidR="001D24DF" w:rsidRPr="002D75DB" w:rsidRDefault="001D24DF" w:rsidP="006B5C88">
      <w:pPr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ее решения программными методами.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</w:rPr>
      </w:pP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Программа противодействия коррупции в администрации сельского поселения Удельно-Дуванейский  сельсовет муниципальном районе Благовещенский район</w:t>
      </w:r>
      <w:r w:rsidR="00A64E6F">
        <w:rPr>
          <w:sz w:val="28"/>
          <w:szCs w:val="28"/>
        </w:rPr>
        <w:t xml:space="preserve"> Республики Башкортостан на 2022 – 2024</w:t>
      </w:r>
      <w:r w:rsidRPr="002D75DB">
        <w:rPr>
          <w:sz w:val="28"/>
          <w:szCs w:val="28"/>
        </w:rPr>
        <w:t xml:space="preserve">годы (далее – Программа) представляет собой целенаправленную деятельность по предупреждению и искоренению коррупции.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Решению обозначенных проблем будут способствовать: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информирование населения о реальной коррупционной ситуации в республике и мерах, предпринимаемых по реализации антикоррупционной политики;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Удельно-Дуванейский  сельсовет муниципального района Благовещенский район</w:t>
      </w:r>
      <w:r w:rsidR="00A64E6F">
        <w:rPr>
          <w:sz w:val="28"/>
          <w:szCs w:val="28"/>
        </w:rPr>
        <w:t xml:space="preserve"> Республики Башкортостан на 2020</w:t>
      </w:r>
      <w:r w:rsidRPr="002D75DB">
        <w:rPr>
          <w:sz w:val="28"/>
          <w:szCs w:val="28"/>
        </w:rPr>
        <w:t xml:space="preserve"> год. В частности, к таким мероприятиям относятся: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lastRenderedPageBreak/>
        <w:t xml:space="preserve">- проведение антикоррупционной экспертизы нормативных правовых актов администрации муниципального района Благовещенский район Республики Башкортостан и их проектов;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обобщение и распространение опыта проведения антикоррупционных экспертиз;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 Данные мероприятия рассчитаны на неоднократное исполнение и требуют постоянного внимания.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Удельно-Дуванейский сельсовет муниципального района Благовещенский район Республики Башкортостан. Данный положительный опыт планируется применить в ходе реализации Программы.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2. Основные цели и задачи Программы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  <w:u w:val="single"/>
        </w:rPr>
      </w:pPr>
      <w:r w:rsidRPr="002D75DB">
        <w:rPr>
          <w:sz w:val="28"/>
          <w:szCs w:val="28"/>
          <w:u w:val="single"/>
        </w:rPr>
        <w:t xml:space="preserve">Целями Программы являются: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снижение уровня коррупции при исполнении органами местного самоуправления сельского поселения Удельно-Дуванейский сельсовет муниципального района Благовещенский район Республики Башкортостан муниципальных  функций и предоставлении муниципальных  услуг гражданам и организациям;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формирование антикоррупционного общественного сознания и нетерпимости по отношению к коррупции.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мониторинг коррупциогенных факторов и эффективности мер антикоррупционной политики;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- вовлечение гражданского общества в реализацию антикоррупционной политики.</w:t>
      </w:r>
    </w:p>
    <w:p w:rsidR="001D24DF" w:rsidRDefault="001D24DF" w:rsidP="004A1379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3. Сроки и этапы реализации Программы</w:t>
      </w:r>
    </w:p>
    <w:p w:rsidR="001D24DF" w:rsidRPr="002D75DB" w:rsidRDefault="001D24DF" w:rsidP="004A1379">
      <w:pPr>
        <w:ind w:firstLine="567"/>
        <w:jc w:val="center"/>
        <w:rPr>
          <w:b/>
          <w:sz w:val="28"/>
          <w:szCs w:val="28"/>
          <w:u w:val="single"/>
        </w:rPr>
      </w:pPr>
    </w:p>
    <w:p w:rsidR="001D24DF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С</w:t>
      </w:r>
      <w:r w:rsidR="00A64E6F">
        <w:rPr>
          <w:sz w:val="28"/>
          <w:szCs w:val="28"/>
        </w:rPr>
        <w:t>роки реализации Программы - 2022-2024 годы</w:t>
      </w:r>
      <w:r w:rsidRPr="002D75DB">
        <w:rPr>
          <w:sz w:val="28"/>
          <w:szCs w:val="28"/>
        </w:rPr>
        <w:t xml:space="preserve">, без деления на этапы.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</w:p>
    <w:p w:rsidR="001D24DF" w:rsidRPr="002D75DB" w:rsidRDefault="001D24DF" w:rsidP="004A1379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4. Основные направления реализации Программы</w:t>
      </w:r>
    </w:p>
    <w:p w:rsidR="001D24DF" w:rsidRPr="002D75DB" w:rsidRDefault="001D24DF" w:rsidP="004A1379">
      <w:pPr>
        <w:ind w:firstLine="567"/>
        <w:jc w:val="center"/>
        <w:rPr>
          <w:sz w:val="28"/>
          <w:szCs w:val="28"/>
        </w:rPr>
      </w:pP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Основными направлениями реализации Программы являются: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нормативно-правовое регулирование антикоррупционной деятельности;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антикоррупционная экспертиза нормативных правовых актов и их проектов;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организационно-управленческие меры по обеспечению антикоррупционной деятельности;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мониторинг проявлений коррупции, коррупциогенных факторов и мер антикоррупционной политики;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антикоррупционное просвещение, обучение и воспитание;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обеспечение открытости деятельности органов местного самоуправления  сельского поселения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  Удельно-Дуванейский  сельсовет муниципального района Благовещенский район Республики 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  Башкортостан, укрепление  связей с гражданским обществом;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стимулирование антикоррупционной активности общественности;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деятельность правоохранительных органов по предупреждению коррупции.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5. Объем и источники финансирования Программы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</w:rPr>
      </w:pP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Средства, предусмотренные на финансирование основной деятельности исполнителей Программы.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6. Ожидаемые результаты реализации Программы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В результате реализации Программы ожидается: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приведение законодательных и иных нормативных правовых актов в соответствие с антикоррупционными требованиями;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расширение и интенсификация сфер упреждающего воздействия на коррупциогенные факторы;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ослабление негативных воздействий коррупции на муниципальное  управление;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 xml:space="preserve">- укрепление доверия граждан к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Башкортостан. 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7. Оценка эффективности реализации Программы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lastRenderedPageBreak/>
        <w:t> 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антикоррупиционную комиссию муниципального района Благовещенский район Республики Башкортостан.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 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  <w:r w:rsidRPr="002D75DB">
        <w:rPr>
          <w:b/>
          <w:sz w:val="28"/>
          <w:szCs w:val="28"/>
          <w:u w:val="single"/>
        </w:rPr>
        <w:t>8. Контроль за реализацией Программы</w:t>
      </w:r>
    </w:p>
    <w:p w:rsidR="001D24DF" w:rsidRPr="002D75DB" w:rsidRDefault="001D24DF" w:rsidP="006B5C88">
      <w:pPr>
        <w:ind w:firstLine="567"/>
        <w:jc w:val="center"/>
        <w:rPr>
          <w:b/>
          <w:sz w:val="28"/>
          <w:szCs w:val="28"/>
          <w:u w:val="single"/>
        </w:rPr>
      </w:pP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Общий контроль за реализацией Программы осуществляет администрация сельского поселения Удельно-Дуванейский сельсовет муниципального района Благовещенский район Республики Башкортостан.</w:t>
      </w:r>
    </w:p>
    <w:p w:rsidR="001D24DF" w:rsidRPr="002D75DB" w:rsidRDefault="001D24DF" w:rsidP="006B5C88">
      <w:pPr>
        <w:ind w:firstLine="567"/>
        <w:jc w:val="both"/>
        <w:rPr>
          <w:sz w:val="28"/>
          <w:szCs w:val="28"/>
        </w:rPr>
      </w:pPr>
      <w:r w:rsidRPr="002D75DB">
        <w:rPr>
          <w:sz w:val="28"/>
          <w:szCs w:val="28"/>
        </w:rPr>
        <w:t>Ход выполнения мероприятий Программы будет рассматриваться на заседаниях антикоррупционной комиссии сельского поселения Удельно-Дуванейский сельсовет муниципального района Благовещенский район Республики Башкортостан. </w:t>
      </w: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6B5C88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1D24DF" w:rsidRPr="002D75DB" w:rsidRDefault="001D24DF" w:rsidP="00CB4A97">
      <w:pPr>
        <w:ind w:firstLine="708"/>
        <w:rPr>
          <w:b/>
          <w:color w:val="000000"/>
          <w:sz w:val="28"/>
          <w:szCs w:val="28"/>
          <w:u w:val="single"/>
        </w:rPr>
        <w:sectPr w:rsidR="001D24DF" w:rsidRPr="002D75DB" w:rsidSect="00EC0BB0">
          <w:footerReference w:type="default" r:id="rId9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1D24DF" w:rsidRPr="002D75DB" w:rsidRDefault="001D24DF" w:rsidP="00CB4A97">
      <w:pPr>
        <w:jc w:val="right"/>
        <w:rPr>
          <w:sz w:val="28"/>
          <w:szCs w:val="28"/>
        </w:rPr>
      </w:pPr>
      <w:r w:rsidRPr="002D75DB">
        <w:rPr>
          <w:sz w:val="28"/>
          <w:szCs w:val="28"/>
        </w:rPr>
        <w:lastRenderedPageBreak/>
        <w:t>Приложение №1</w:t>
      </w:r>
    </w:p>
    <w:p w:rsidR="001D24DF" w:rsidRPr="002D75DB" w:rsidRDefault="001D24DF" w:rsidP="00CB4A97">
      <w:pPr>
        <w:jc w:val="right"/>
        <w:rPr>
          <w:sz w:val="28"/>
          <w:szCs w:val="28"/>
          <w:u w:val="single"/>
        </w:rPr>
      </w:pPr>
    </w:p>
    <w:p w:rsidR="001D24DF" w:rsidRPr="002D75DB" w:rsidRDefault="001D24DF" w:rsidP="00CB4A97">
      <w:pPr>
        <w:pStyle w:val="10"/>
        <w:jc w:val="center"/>
        <w:rPr>
          <w:b/>
          <w:sz w:val="28"/>
          <w:szCs w:val="28"/>
        </w:rPr>
      </w:pPr>
      <w:r w:rsidRPr="002D75DB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p w:rsidR="001D24DF" w:rsidRPr="002D75DB" w:rsidRDefault="001D24DF" w:rsidP="00CB4A97">
      <w:pPr>
        <w:pStyle w:val="10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656"/>
        <w:gridCol w:w="56"/>
        <w:gridCol w:w="1552"/>
        <w:gridCol w:w="3240"/>
        <w:gridCol w:w="900"/>
        <w:gridCol w:w="900"/>
        <w:gridCol w:w="1080"/>
        <w:gridCol w:w="2361"/>
      </w:tblGrid>
      <w:tr w:rsidR="001D24DF" w:rsidRPr="002D75DB" w:rsidTr="00C5089B">
        <w:tc>
          <w:tcPr>
            <w:tcW w:w="672" w:type="dxa"/>
            <w:vMerge w:val="restart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№ п/п</w:t>
            </w:r>
          </w:p>
        </w:tc>
        <w:tc>
          <w:tcPr>
            <w:tcW w:w="4712" w:type="dxa"/>
            <w:gridSpan w:val="2"/>
            <w:vMerge w:val="restart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vMerge w:val="restart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75DB">
              <w:rPr>
                <w:sz w:val="28"/>
                <w:szCs w:val="28"/>
              </w:rPr>
              <w:t>роки реализации</w:t>
            </w:r>
          </w:p>
        </w:tc>
        <w:tc>
          <w:tcPr>
            <w:tcW w:w="3240" w:type="dxa"/>
            <w:vMerge w:val="restart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Объем финансирования по годам, тыс. руб.</w:t>
            </w:r>
          </w:p>
        </w:tc>
        <w:tc>
          <w:tcPr>
            <w:tcW w:w="2361" w:type="dxa"/>
            <w:vMerge w:val="restart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1D24DF" w:rsidRPr="002D75DB" w:rsidTr="00C5089B">
        <w:tc>
          <w:tcPr>
            <w:tcW w:w="672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</w:tr>
      <w:tr w:rsidR="001D24DF" w:rsidRPr="002D75DB" w:rsidTr="00C5089B">
        <w:tc>
          <w:tcPr>
            <w:tcW w:w="672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</w:t>
            </w:r>
            <w:r w:rsidR="00A64E6F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</w:t>
            </w:r>
            <w:r w:rsidR="00A64E6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D24DF" w:rsidRPr="002D75DB" w:rsidRDefault="001D24DF" w:rsidP="004A1379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</w:t>
            </w:r>
            <w:r w:rsidR="00A64E6F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vMerge/>
            <w:vAlign w:val="center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1.1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внесение актуальных изменений и дополнений в муниципальные      </w:t>
            </w:r>
            <w:r w:rsidRPr="002D75DB">
              <w:rPr>
                <w:sz w:val="28"/>
                <w:szCs w:val="28"/>
              </w:rPr>
              <w:br/>
              <w:t xml:space="preserve">нормативные правовые акты во исполнение требований действующего       </w:t>
            </w:r>
            <w:r w:rsidRPr="002D75DB">
              <w:rPr>
                <w:sz w:val="28"/>
                <w:szCs w:val="28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2D75DB">
              <w:rPr>
                <w:sz w:val="28"/>
                <w:szCs w:val="28"/>
              </w:rPr>
              <w:br/>
              <w:t xml:space="preserve">коррупции          </w:t>
            </w:r>
          </w:p>
        </w:tc>
        <w:tc>
          <w:tcPr>
            <w:tcW w:w="1552" w:type="dxa"/>
          </w:tcPr>
          <w:p w:rsidR="001D24DF" w:rsidRPr="002D75DB" w:rsidRDefault="00A64E6F" w:rsidP="00A159AF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D24DF" w:rsidRPr="002D75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1.2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411427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действующим законодательством  </w:t>
            </w:r>
            <w:r w:rsidRPr="002D75DB">
              <w:rPr>
                <w:sz w:val="28"/>
                <w:szCs w:val="28"/>
              </w:rPr>
              <w:br/>
              <w:t>на официальном сайте Администрации сельского поселения Удельно – Дуванейский сельсовет</w:t>
            </w:r>
            <w:r w:rsidRPr="002D75DB">
              <w:rPr>
                <w:sz w:val="28"/>
                <w:szCs w:val="28"/>
              </w:rPr>
              <w:br/>
              <w:t xml:space="preserve">муниципального района Благовещенский район проектов нормативных правовых актов для </w:t>
            </w:r>
            <w:r w:rsidRPr="002D75DB">
              <w:rPr>
                <w:sz w:val="28"/>
                <w:szCs w:val="28"/>
              </w:rPr>
              <w:br/>
            </w:r>
            <w:r w:rsidRPr="002D75DB">
              <w:rPr>
                <w:sz w:val="28"/>
                <w:szCs w:val="28"/>
              </w:rPr>
              <w:lastRenderedPageBreak/>
              <w:t xml:space="preserve">возможности проведения независимой        </w:t>
            </w:r>
            <w:r w:rsidRPr="002D75DB">
              <w:rPr>
                <w:sz w:val="28"/>
                <w:szCs w:val="28"/>
              </w:rPr>
              <w:br/>
              <w:t>антикоррупционной экспертизы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A64E6F" w:rsidP="00411427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1D24DF" w:rsidRPr="002D75DB">
              <w:rPr>
                <w:sz w:val="28"/>
                <w:szCs w:val="28"/>
              </w:rPr>
              <w:t xml:space="preserve"> сельского поселения Удельно – Дуванейский сельсовет 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Подготовка и опубликование информационных материалов         </w:t>
            </w:r>
            <w:r w:rsidRPr="002D75DB">
              <w:rPr>
                <w:sz w:val="28"/>
                <w:szCs w:val="28"/>
              </w:rPr>
              <w:br/>
              <w:t xml:space="preserve">антикоррупционной тематики и         </w:t>
            </w:r>
            <w:r w:rsidRPr="002D75DB">
              <w:rPr>
                <w:sz w:val="28"/>
                <w:szCs w:val="28"/>
              </w:rPr>
              <w:br/>
              <w:t xml:space="preserve">пропаганды в  печатных и электронных   </w:t>
            </w:r>
            <w:r>
              <w:rPr>
                <w:sz w:val="28"/>
                <w:szCs w:val="28"/>
              </w:rPr>
              <w:t>средствах массовой информации.</w:t>
            </w:r>
            <w:r w:rsidRPr="002D75D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A64E6F" w:rsidP="00A159AF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1D24DF" w:rsidRPr="002D75DB">
              <w:rPr>
                <w:sz w:val="28"/>
                <w:szCs w:val="28"/>
              </w:rPr>
              <w:t xml:space="preserve">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ind w:left="72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2.1.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Организация контроля  за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 (по мере поступления обращений)</w:t>
            </w:r>
          </w:p>
        </w:tc>
        <w:tc>
          <w:tcPr>
            <w:tcW w:w="3240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2.3.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2" w:type="dxa"/>
          </w:tcPr>
          <w:p w:rsidR="001D24DF" w:rsidRPr="002D75DB" w:rsidRDefault="001D24DF" w:rsidP="00F610C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F610C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F610C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F610C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2.4.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F959A0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использованием </w:t>
            </w:r>
            <w:r w:rsidRPr="002D75DB">
              <w:rPr>
                <w:sz w:val="28"/>
                <w:szCs w:val="28"/>
              </w:rPr>
              <w:lastRenderedPageBreak/>
              <w:t>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552" w:type="dxa"/>
          </w:tcPr>
          <w:p w:rsidR="001D24DF" w:rsidRPr="002D75DB" w:rsidRDefault="00A64E6F" w:rsidP="00A159AF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января 2022</w:t>
            </w:r>
            <w:r w:rsidR="001D24DF" w:rsidRPr="002D75DB">
              <w:rPr>
                <w:sz w:val="28"/>
                <w:szCs w:val="28"/>
              </w:rPr>
              <w:t xml:space="preserve"> г. постоянно</w:t>
            </w:r>
          </w:p>
        </w:tc>
        <w:tc>
          <w:tcPr>
            <w:tcW w:w="3240" w:type="dxa"/>
          </w:tcPr>
          <w:p w:rsidR="001D24DF" w:rsidRPr="002D75DB" w:rsidRDefault="001D24DF" w:rsidP="00F610C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</w:t>
            </w:r>
            <w:r w:rsidRPr="002D75DB">
              <w:rPr>
                <w:sz w:val="28"/>
                <w:szCs w:val="28"/>
              </w:rPr>
              <w:lastRenderedPageBreak/>
              <w:t>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Рассмотрение не реже одного раза 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 бездействия) государственных органов Республики Башкортостан, органов местного самоуправления и их должностных лиц в целях выработки </w:t>
            </w:r>
            <w:r w:rsidRPr="002D75DB">
              <w:rPr>
                <w:sz w:val="28"/>
                <w:szCs w:val="28"/>
              </w:rPr>
              <w:lastRenderedPageBreak/>
              <w:t>и принятия мер по предупреждению и устранению причин выявленных нарушений.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40" w:type="dxa"/>
          </w:tcPr>
          <w:p w:rsidR="001D24DF" w:rsidRPr="002D75DB" w:rsidRDefault="001D24DF" w:rsidP="004F28B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4F28B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4F28B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</w:t>
            </w:r>
          </w:p>
        </w:tc>
        <w:tc>
          <w:tcPr>
            <w:tcW w:w="1552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2.7.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Привлечение членов общественного совета к осуществлению контроля  за выполнением мероприятий, предусмотренных планами                 (программами)  по противодействию коррупции в сельском поселении Удельно – Дуванейский сельсовет</w:t>
            </w:r>
          </w:p>
        </w:tc>
        <w:tc>
          <w:tcPr>
            <w:tcW w:w="1552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муниципального </w:t>
            </w:r>
            <w:r w:rsidRPr="002D75DB">
              <w:rPr>
                <w:sz w:val="28"/>
                <w:szCs w:val="28"/>
              </w:rPr>
              <w:lastRenderedPageBreak/>
              <w:t>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3. Регламентация муниципальных услуг (функций)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3.1.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Проведение антикоррупционной </w:t>
            </w:r>
          </w:p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экспертизы нормативных правовых актов и проектов нормативно правовых актов сельского поселения  Удельно – Дуванейский сельсовет. Обеспечение устранения выявленных коррупционных факторов.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3.2.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нормативно правовых актов  и действующих нормативных правовых актов и мониторинга практики правоприменения.</w:t>
            </w:r>
          </w:p>
        </w:tc>
        <w:tc>
          <w:tcPr>
            <w:tcW w:w="1552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1C2CC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муниципального района Благовещенский район </w:t>
            </w:r>
            <w:r w:rsidRPr="002D75DB"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12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Ведение перечня муниципальных</w:t>
            </w:r>
          </w:p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функций.</w:t>
            </w:r>
          </w:p>
          <w:p w:rsidR="001D24DF" w:rsidRPr="002D75DB" w:rsidRDefault="001D24DF" w:rsidP="00F959A0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утверждение административных регламентов, </w:t>
            </w:r>
          </w:p>
          <w:p w:rsidR="001D24DF" w:rsidRPr="002D75DB" w:rsidRDefault="001D24DF" w:rsidP="00F959A0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предоставляемых муниципальных </w:t>
            </w:r>
          </w:p>
          <w:p w:rsidR="001D24DF" w:rsidRPr="002D75DB" w:rsidRDefault="001D24DF" w:rsidP="00F959A0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</w:t>
            </w:r>
          </w:p>
        </w:tc>
        <w:tc>
          <w:tcPr>
            <w:tcW w:w="155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4F28B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Управляющий делами 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 Обеспечение прозрачности деятельности органов местного самоуправления поселения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4.1.</w:t>
            </w:r>
          </w:p>
        </w:tc>
        <w:tc>
          <w:tcPr>
            <w:tcW w:w="4656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 – 108</w:t>
            </w:r>
            <w:r>
              <w:rPr>
                <w:sz w:val="28"/>
                <w:szCs w:val="28"/>
              </w:rPr>
              <w:t>. в сети И</w:t>
            </w:r>
            <w:r w:rsidRPr="002D75DB">
              <w:rPr>
                <w:sz w:val="28"/>
                <w:szCs w:val="28"/>
              </w:rPr>
              <w:t xml:space="preserve">нтернет. Публикация в газетах и обнародование на информационных стендах. Обеспечение наполнения информации на портале «Открытая </w:t>
            </w:r>
            <w:r w:rsidRPr="002D75DB">
              <w:rPr>
                <w:sz w:val="28"/>
                <w:szCs w:val="28"/>
              </w:rPr>
              <w:lastRenderedPageBreak/>
              <w:t>Республика. Депутаты».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A64E6F" w:rsidP="00DF34FB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1D24DF" w:rsidRPr="002D75DB">
              <w:rPr>
                <w:sz w:val="28"/>
                <w:szCs w:val="28"/>
              </w:rPr>
              <w:t xml:space="preserve">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56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требованиями действующего законодательства на официальном сайте  </w:t>
            </w:r>
            <w:r w:rsidRPr="002D75DB">
              <w:rPr>
                <w:sz w:val="28"/>
                <w:szCs w:val="28"/>
              </w:rPr>
              <w:br/>
              <w:t>Администрации сельского поселения Удельно –Дуванейский сельсовет сведений о доходах (расходах),</w:t>
            </w:r>
            <w:r w:rsidRPr="002D75DB">
              <w:rPr>
                <w:sz w:val="28"/>
                <w:szCs w:val="28"/>
              </w:rPr>
              <w:br/>
              <w:t xml:space="preserve">об имуществе и обязательствах     </w:t>
            </w:r>
            <w:r w:rsidRPr="002D75DB">
              <w:rPr>
                <w:sz w:val="28"/>
                <w:szCs w:val="28"/>
              </w:rPr>
              <w:br/>
              <w:t xml:space="preserve">имущественного характера муниципальных служащих, а также  </w:t>
            </w:r>
            <w:r w:rsidRPr="002D75DB">
              <w:rPr>
                <w:sz w:val="28"/>
                <w:szCs w:val="28"/>
              </w:rPr>
              <w:br/>
              <w:t xml:space="preserve">иных сведений по вопросам           </w:t>
            </w:r>
            <w:r w:rsidRPr="002D75DB">
              <w:rPr>
                <w:sz w:val="28"/>
                <w:szCs w:val="28"/>
              </w:rPr>
              <w:br/>
              <w:t xml:space="preserve">противодействия  коррупции          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8D3C02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A64E6F" w:rsidP="008D3C0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1D24DF" w:rsidRPr="002D75DB">
              <w:rPr>
                <w:sz w:val="28"/>
                <w:szCs w:val="28"/>
              </w:rPr>
              <w:t xml:space="preserve">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5.1.</w:t>
            </w:r>
          </w:p>
        </w:tc>
        <w:tc>
          <w:tcPr>
            <w:tcW w:w="4656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1D24DF" w:rsidRPr="002D75DB" w:rsidRDefault="001D24DF" w:rsidP="00DF34FB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A159AF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A159AF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8D3C02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5.2.</w:t>
            </w:r>
          </w:p>
        </w:tc>
        <w:tc>
          <w:tcPr>
            <w:tcW w:w="4656" w:type="dxa"/>
          </w:tcPr>
          <w:p w:rsidR="001D24DF" w:rsidRPr="002D75DB" w:rsidRDefault="001D24DF" w:rsidP="008D3C02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Проведение оценки соответствия </w:t>
            </w:r>
          </w:p>
          <w:p w:rsidR="001D24DF" w:rsidRPr="002D75DB" w:rsidRDefault="001D24DF" w:rsidP="008D3C02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8D3C02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F959A0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бюджет сельского </w:t>
            </w:r>
            <w:r w:rsidRPr="002D75DB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8D3C02">
            <w:pPr>
              <w:pStyle w:val="NoSpacing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Не требует </w:t>
            </w:r>
            <w:r w:rsidRPr="002D75DB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361" w:type="dxa"/>
          </w:tcPr>
          <w:p w:rsidR="001D24DF" w:rsidRPr="002D75DB" w:rsidRDefault="001D24DF" w:rsidP="008D3C02">
            <w:pPr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2D75DB">
              <w:rPr>
                <w:sz w:val="28"/>
                <w:szCs w:val="28"/>
              </w:rPr>
              <w:lastRenderedPageBreak/>
              <w:t>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A159AF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6. Совершенствование кадровой политики с учетом введения антикоррупционных мер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6.1.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Организация проведения оценки коррупционных рисков, возникающих при  реализации полномочий, и внесение уточнений в перечень должностей муниципальной службы, замещение которых связано с коррупционными рисками.  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Управляющий делами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6.2.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a9"/>
              <w:shd w:val="clear" w:color="auto" w:fill="auto"/>
              <w:spacing w:after="300" w:line="240" w:lineRule="auto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75DB">
              <w:rPr>
                <w:rFonts w:ascii="Times New Roman" w:hAnsi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</w:t>
            </w:r>
            <w:r w:rsidRPr="002D75DB">
              <w:rPr>
                <w:rFonts w:ascii="Times New Roman" w:hAnsi="Times New Roman"/>
                <w:sz w:val="28"/>
                <w:szCs w:val="28"/>
              </w:rPr>
              <w:lastRenderedPageBreak/>
              <w:t>замещающими должности муниципальной службы.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Ежегодно с мая по июль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</w:t>
            </w:r>
            <w:r w:rsidRPr="002D75DB">
              <w:rPr>
                <w:sz w:val="28"/>
                <w:szCs w:val="28"/>
              </w:rPr>
              <w:lastRenderedPageBreak/>
              <w:t>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6.4.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Принятие мер,     направленных на повышение  эффективности кадровой работы в части, касающиеся ведения личных дел лиц, замещающих муниципальные должности и должности муниципальной службы, путем осуществления актуализации </w:t>
            </w:r>
            <w:r w:rsidRPr="002D75DB">
              <w:rPr>
                <w:sz w:val="28"/>
                <w:szCs w:val="28"/>
              </w:rPr>
              <w:lastRenderedPageBreak/>
              <w:t xml:space="preserve"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</w:t>
            </w:r>
          </w:p>
        </w:tc>
        <w:tc>
          <w:tcPr>
            <w:tcW w:w="1608" w:type="dxa"/>
            <w:gridSpan w:val="2"/>
          </w:tcPr>
          <w:p w:rsidR="001D24DF" w:rsidRPr="002D75DB" w:rsidRDefault="00A64E6F" w:rsidP="00D97988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 декабря 2022</w:t>
            </w:r>
            <w:r w:rsidR="001D24DF" w:rsidRPr="002D75DB">
              <w:rPr>
                <w:sz w:val="28"/>
                <w:szCs w:val="28"/>
              </w:rPr>
              <w:t xml:space="preserve"> г. и далее при возникновении оснований для </w:t>
            </w:r>
            <w:r w:rsidR="001D24DF" w:rsidRPr="002D75DB">
              <w:rPr>
                <w:sz w:val="28"/>
                <w:szCs w:val="28"/>
              </w:rPr>
              <w:lastRenderedPageBreak/>
              <w:t>актуализации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муниципального района </w:t>
            </w:r>
            <w:r w:rsidRPr="002D75DB">
              <w:rPr>
                <w:sz w:val="28"/>
                <w:szCs w:val="28"/>
              </w:rPr>
              <w:lastRenderedPageBreak/>
              <w:t>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которые входит участие в противодействии коррупции.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Администрация сельского поселения Удельно – Дуванейский сельсовет муниципального района Благовещенский район Республики Башкортостан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6.6.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      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позднее 1 года со дня поступления на службу.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муниципального района Благовещенский </w:t>
            </w:r>
            <w:r w:rsidRPr="002D75DB">
              <w:rPr>
                <w:sz w:val="28"/>
                <w:szCs w:val="28"/>
              </w:rPr>
              <w:lastRenderedPageBreak/>
              <w:t>район Республики Башкортостан</w:t>
            </w:r>
          </w:p>
        </w:tc>
      </w:tr>
      <w:tr w:rsidR="001D24DF" w:rsidRPr="002D75DB" w:rsidTr="00A159AF">
        <w:tc>
          <w:tcPr>
            <w:tcW w:w="15417" w:type="dxa"/>
            <w:gridSpan w:val="9"/>
          </w:tcPr>
          <w:p w:rsidR="001D24DF" w:rsidRPr="002D75DB" w:rsidRDefault="001D24DF" w:rsidP="00D97988">
            <w:pPr>
              <w:pStyle w:val="10"/>
              <w:jc w:val="center"/>
              <w:rPr>
                <w:sz w:val="28"/>
                <w:szCs w:val="28"/>
                <w:highlight w:val="yellow"/>
              </w:rPr>
            </w:pPr>
            <w:r w:rsidRPr="002D75DB">
              <w:rPr>
                <w:sz w:val="28"/>
                <w:szCs w:val="28"/>
              </w:rPr>
              <w:lastRenderedPageBreak/>
              <w:t>7. Создание условий для снижения правового нигилизма населения,                                                                                                                                                   формирование антикоррупционного общественного мнения и нетерпимости к проявлению коррупции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7.1.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 СМИ, своевременное их рассмотрение и принятие мер по указанным фактам.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Финансирование осуществляется в рамках текущей деятельности </w:t>
            </w:r>
          </w:p>
          <w:p w:rsidR="001D24DF" w:rsidRPr="002D75DB" w:rsidRDefault="001D24DF" w:rsidP="00D97988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7.2.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Декабрь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Финансирование осуществляется в рамках текущей деятельности </w:t>
            </w:r>
          </w:p>
          <w:p w:rsidR="001D24DF" w:rsidRPr="002D75DB" w:rsidRDefault="001D24DF" w:rsidP="00D97988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</w:t>
            </w:r>
          </w:p>
        </w:tc>
      </w:tr>
      <w:tr w:rsidR="001D24DF" w:rsidRPr="002D75DB" w:rsidTr="00A159AF">
        <w:tc>
          <w:tcPr>
            <w:tcW w:w="672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7.3.</w:t>
            </w:r>
          </w:p>
        </w:tc>
        <w:tc>
          <w:tcPr>
            <w:tcW w:w="4656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мер.</w:t>
            </w:r>
          </w:p>
        </w:tc>
        <w:tc>
          <w:tcPr>
            <w:tcW w:w="1608" w:type="dxa"/>
            <w:gridSpan w:val="2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 отдельным планам                (после утверждения методики проведения)</w:t>
            </w:r>
          </w:p>
        </w:tc>
        <w:tc>
          <w:tcPr>
            <w:tcW w:w="3240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1D24DF" w:rsidRPr="002D75DB" w:rsidRDefault="001D24DF" w:rsidP="00D97988">
            <w:pPr>
              <w:pStyle w:val="10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Удельно – Дуванейский сельсовет </w:t>
            </w:r>
          </w:p>
        </w:tc>
      </w:tr>
    </w:tbl>
    <w:p w:rsidR="001D24DF" w:rsidRPr="002D75DB" w:rsidRDefault="001D24DF" w:rsidP="00B52134"/>
    <w:sectPr w:rsidR="001D24DF" w:rsidRPr="002D75DB" w:rsidSect="00D979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25" w:rsidRDefault="00A94525" w:rsidP="00B52FCC">
      <w:r>
        <w:separator/>
      </w:r>
    </w:p>
  </w:endnote>
  <w:endnote w:type="continuationSeparator" w:id="1">
    <w:p w:rsidR="00A94525" w:rsidRDefault="00A94525" w:rsidP="00B5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DF" w:rsidRDefault="00FF03C6">
    <w:pPr>
      <w:pStyle w:val="a5"/>
      <w:jc w:val="right"/>
    </w:pPr>
    <w:fldSimple w:instr=" PAGE   \* MERGEFORMAT ">
      <w:r w:rsidR="00B45BF3">
        <w:rPr>
          <w:noProof/>
        </w:rPr>
        <w:t>2</w:t>
      </w:r>
    </w:fldSimple>
  </w:p>
  <w:p w:rsidR="001D24DF" w:rsidRDefault="001D24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25" w:rsidRDefault="00A94525" w:rsidP="00B52FCC">
      <w:r>
        <w:separator/>
      </w:r>
    </w:p>
  </w:footnote>
  <w:footnote w:type="continuationSeparator" w:id="1">
    <w:p w:rsidR="00A94525" w:rsidRDefault="00A94525" w:rsidP="00B52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3C0"/>
    <w:multiLevelType w:val="hybridMultilevel"/>
    <w:tmpl w:val="A53E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D39"/>
    <w:rsid w:val="000224E3"/>
    <w:rsid w:val="000629E0"/>
    <w:rsid w:val="0007701B"/>
    <w:rsid w:val="00081F4E"/>
    <w:rsid w:val="000A7524"/>
    <w:rsid w:val="000D07C3"/>
    <w:rsid w:val="001341AC"/>
    <w:rsid w:val="001622D1"/>
    <w:rsid w:val="001C2CCB"/>
    <w:rsid w:val="001D24DF"/>
    <w:rsid w:val="001F26E1"/>
    <w:rsid w:val="002A51DC"/>
    <w:rsid w:val="002D4A5C"/>
    <w:rsid w:val="002D75DB"/>
    <w:rsid w:val="002F563B"/>
    <w:rsid w:val="003003A5"/>
    <w:rsid w:val="00327778"/>
    <w:rsid w:val="003531C1"/>
    <w:rsid w:val="00372AAC"/>
    <w:rsid w:val="00394F1C"/>
    <w:rsid w:val="003C62BD"/>
    <w:rsid w:val="00411427"/>
    <w:rsid w:val="004A1379"/>
    <w:rsid w:val="004F28BF"/>
    <w:rsid w:val="00502B64"/>
    <w:rsid w:val="00525CFD"/>
    <w:rsid w:val="00554094"/>
    <w:rsid w:val="00590445"/>
    <w:rsid w:val="005B3D9A"/>
    <w:rsid w:val="005B40EA"/>
    <w:rsid w:val="005B6F38"/>
    <w:rsid w:val="005C6E2C"/>
    <w:rsid w:val="005C7906"/>
    <w:rsid w:val="005F0C75"/>
    <w:rsid w:val="00617B6F"/>
    <w:rsid w:val="006963DC"/>
    <w:rsid w:val="006B5C88"/>
    <w:rsid w:val="006E54FA"/>
    <w:rsid w:val="006F2C00"/>
    <w:rsid w:val="00702A6C"/>
    <w:rsid w:val="0079779E"/>
    <w:rsid w:val="0083406E"/>
    <w:rsid w:val="0083651F"/>
    <w:rsid w:val="00857B93"/>
    <w:rsid w:val="008655E5"/>
    <w:rsid w:val="0087598D"/>
    <w:rsid w:val="008C02E4"/>
    <w:rsid w:val="008D3C02"/>
    <w:rsid w:val="009B0794"/>
    <w:rsid w:val="009E6637"/>
    <w:rsid w:val="00A159AF"/>
    <w:rsid w:val="00A20DA3"/>
    <w:rsid w:val="00A25758"/>
    <w:rsid w:val="00A64E6F"/>
    <w:rsid w:val="00A94525"/>
    <w:rsid w:val="00AE6B40"/>
    <w:rsid w:val="00AF7B63"/>
    <w:rsid w:val="00B052D2"/>
    <w:rsid w:val="00B10836"/>
    <w:rsid w:val="00B45BF3"/>
    <w:rsid w:val="00B52134"/>
    <w:rsid w:val="00B52FCC"/>
    <w:rsid w:val="00B7102B"/>
    <w:rsid w:val="00BD4217"/>
    <w:rsid w:val="00C16369"/>
    <w:rsid w:val="00C5089B"/>
    <w:rsid w:val="00CA27F3"/>
    <w:rsid w:val="00CB4A97"/>
    <w:rsid w:val="00D3173F"/>
    <w:rsid w:val="00D4413A"/>
    <w:rsid w:val="00D4740F"/>
    <w:rsid w:val="00D51E1D"/>
    <w:rsid w:val="00D64D39"/>
    <w:rsid w:val="00D86309"/>
    <w:rsid w:val="00D96A18"/>
    <w:rsid w:val="00D97988"/>
    <w:rsid w:val="00DC03AA"/>
    <w:rsid w:val="00DF34FB"/>
    <w:rsid w:val="00E619A2"/>
    <w:rsid w:val="00EC0BB0"/>
    <w:rsid w:val="00F20D91"/>
    <w:rsid w:val="00F610CF"/>
    <w:rsid w:val="00F74BBD"/>
    <w:rsid w:val="00F766A9"/>
    <w:rsid w:val="00F959A0"/>
    <w:rsid w:val="00F969C6"/>
    <w:rsid w:val="00FD3AE0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88"/>
    <w:rPr>
      <w:rFonts w:ascii="Times New Roman" w:eastAsia="Times New Roman" w:hAnsi="Times New Roman"/>
      <w:sz w:val="30"/>
      <w:szCs w:val="20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2"/>
    <w:uiPriority w:val="99"/>
    <w:qFormat/>
    <w:rsid w:val="006B5C88"/>
    <w:pPr>
      <w:keepNext/>
      <w:jc w:val="center"/>
      <w:outlineLvl w:val="2"/>
    </w:pPr>
    <w:rPr>
      <w:rFonts w:ascii="Bashkort" w:hAnsi="Bashkort"/>
      <w:b/>
      <w:sz w:val="24"/>
      <w:szCs w:val="24"/>
    </w:rPr>
  </w:style>
  <w:style w:type="paragraph" w:styleId="5">
    <w:name w:val="heading 5"/>
    <w:aliases w:val="Заголовок 5 Знак1 Знак,Заголовок 5 Знак Знак Знак,Знак6 Знак Знак Знак,Знак6,Заголовок 5 Знак1,Знак6 Знак Знак"/>
    <w:basedOn w:val="a"/>
    <w:next w:val="a"/>
    <w:link w:val="52"/>
    <w:uiPriority w:val="99"/>
    <w:qFormat/>
    <w:rsid w:val="006B5C88"/>
    <w:pPr>
      <w:keepNext/>
      <w:jc w:val="center"/>
      <w:outlineLvl w:val="4"/>
    </w:pPr>
    <w:rPr>
      <w:rFonts w:ascii="Bashkort" w:hAnsi="Bashkort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2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uiPriority w:val="99"/>
    <w:locked/>
    <w:rsid w:val="006B5C88"/>
    <w:rPr>
      <w:rFonts w:ascii="Bashkort" w:hAnsi="Bashkort"/>
      <w:b/>
      <w:sz w:val="24"/>
      <w:lang w:eastAsia="ru-RU"/>
    </w:rPr>
  </w:style>
  <w:style w:type="character" w:customStyle="1" w:styleId="52">
    <w:name w:val="Заголовок 5 Знак2"/>
    <w:aliases w:val="Заголовок 5 Знак1 Знак Знак,Заголовок 5 Знак Знак Знак Знак,Знак6 Знак Знак Знак Знак,Знак6 Знак,Заголовок 5 Знак1 Знак1,Знак6 Знак Знак Знак1"/>
    <w:basedOn w:val="a0"/>
    <w:link w:val="5"/>
    <w:uiPriority w:val="99"/>
    <w:locked/>
    <w:rsid w:val="006B5C88"/>
    <w:rPr>
      <w:rFonts w:ascii="Bashkort" w:hAnsi="Bashkort"/>
      <w:b/>
      <w:sz w:val="24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6B5C88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9"/>
    <w:semiHidden/>
    <w:rsid w:val="006B5C88"/>
    <w:rPr>
      <w:rFonts w:ascii="Calibri Light" w:hAnsi="Calibri Light" w:cs="Times New Roman"/>
      <w:color w:val="2E74B5"/>
      <w:sz w:val="20"/>
      <w:szCs w:val="20"/>
      <w:lang w:eastAsia="ru-RU"/>
    </w:rPr>
  </w:style>
  <w:style w:type="paragraph" w:customStyle="1" w:styleId="1">
    <w:name w:val="Стиль1"/>
    <w:basedOn w:val="a"/>
    <w:autoRedefine/>
    <w:uiPriority w:val="99"/>
    <w:rsid w:val="000D07C3"/>
    <w:pPr>
      <w:suppressAutoHyphens/>
    </w:pPr>
    <w:rPr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B52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2F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52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2F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5B3D9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5B3D9A"/>
    <w:rPr>
      <w:rFonts w:cs="Times New Roman"/>
    </w:rPr>
  </w:style>
  <w:style w:type="paragraph" w:customStyle="1" w:styleId="p3">
    <w:name w:val="p3"/>
    <w:basedOn w:val="a"/>
    <w:uiPriority w:val="99"/>
    <w:rsid w:val="005B3D9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5B3D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5B3D9A"/>
    <w:rPr>
      <w:rFonts w:cs="Times New Roman"/>
    </w:rPr>
  </w:style>
  <w:style w:type="paragraph" w:styleId="a7">
    <w:name w:val="List Paragraph"/>
    <w:basedOn w:val="a"/>
    <w:uiPriority w:val="99"/>
    <w:qFormat/>
    <w:rsid w:val="00D4413A"/>
    <w:pPr>
      <w:ind w:left="720"/>
      <w:contextualSpacing/>
    </w:pPr>
  </w:style>
  <w:style w:type="character" w:styleId="a8">
    <w:name w:val="Hyperlink"/>
    <w:basedOn w:val="a0"/>
    <w:uiPriority w:val="99"/>
    <w:rsid w:val="00D4413A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CB4A9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a9"/>
    <w:uiPriority w:val="99"/>
    <w:locked/>
    <w:rsid w:val="00F969C6"/>
    <w:rPr>
      <w:rFonts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aa"/>
    <w:uiPriority w:val="99"/>
    <w:rsid w:val="00F969C6"/>
    <w:pPr>
      <w:shd w:val="clear" w:color="auto" w:fill="FFFFFF"/>
      <w:spacing w:line="326" w:lineRule="exact"/>
      <w:ind w:hanging="2140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Char1">
    <w:name w:val="Body Text Char1"/>
    <w:basedOn w:val="a0"/>
    <w:link w:val="a9"/>
    <w:uiPriority w:val="99"/>
    <w:semiHidden/>
    <w:rsid w:val="003651E1"/>
    <w:rPr>
      <w:rFonts w:ascii="Times New Roman" w:eastAsia="Times New Roman" w:hAnsi="Times New Roman"/>
      <w:sz w:val="3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69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87598D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F959A0"/>
    <w:rPr>
      <w:rFonts w:ascii="Times New Roman" w:hAnsi="Times New Roman"/>
      <w:sz w:val="24"/>
      <w:szCs w:val="24"/>
    </w:rPr>
  </w:style>
  <w:style w:type="character" w:styleId="ab">
    <w:name w:val="Strong"/>
    <w:qFormat/>
    <w:locked/>
    <w:rsid w:val="00EC0BB0"/>
    <w:rPr>
      <w:b/>
      <w:bCs/>
    </w:rPr>
  </w:style>
  <w:style w:type="paragraph" w:styleId="31">
    <w:name w:val="Body Text 3"/>
    <w:basedOn w:val="a"/>
    <w:link w:val="33"/>
    <w:rsid w:val="00EC0BB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EC0BB0"/>
    <w:rPr>
      <w:rFonts w:ascii="Times New Roman" w:eastAsia="Times New Roman" w:hAnsi="Times New Roman"/>
      <w:sz w:val="16"/>
      <w:szCs w:val="16"/>
    </w:rPr>
  </w:style>
  <w:style w:type="paragraph" w:styleId="ac">
    <w:name w:val="No Spacing"/>
    <w:uiPriority w:val="1"/>
    <w:qFormat/>
    <w:rsid w:val="00EC0B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9C1A-86F2-44BF-8371-CCE1097F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4125</Words>
  <Characters>23519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Николаевская</dc:creator>
  <cp:lastModifiedBy>Пользователь</cp:lastModifiedBy>
  <cp:revision>6</cp:revision>
  <cp:lastPrinted>2022-03-21T11:15:00Z</cp:lastPrinted>
  <dcterms:created xsi:type="dcterms:W3CDTF">2022-03-09T04:43:00Z</dcterms:created>
  <dcterms:modified xsi:type="dcterms:W3CDTF">2022-03-21T11:16:00Z</dcterms:modified>
</cp:coreProperties>
</file>