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D0" w:rsidRDefault="002954D0" w:rsidP="002954D0">
      <w:pPr>
        <w:rPr>
          <w:bCs/>
          <w:color w:val="242424"/>
          <w:sz w:val="26"/>
          <w:szCs w:val="26"/>
        </w:rPr>
      </w:pP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</w:r>
      <w:r>
        <w:rPr>
          <w:bCs/>
          <w:color w:val="242424"/>
          <w:sz w:val="26"/>
          <w:szCs w:val="26"/>
        </w:rPr>
        <w:tab/>
        <w:t>Утверждено</w:t>
      </w:r>
    </w:p>
    <w:p w:rsidR="002954D0" w:rsidRDefault="002954D0" w:rsidP="002954D0">
      <w:pPr>
        <w:ind w:left="6372"/>
        <w:rPr>
          <w:bCs/>
          <w:color w:val="242424"/>
          <w:sz w:val="26"/>
          <w:szCs w:val="26"/>
        </w:rPr>
      </w:pPr>
      <w:r>
        <w:rPr>
          <w:bCs/>
          <w:color w:val="242424"/>
          <w:sz w:val="26"/>
          <w:szCs w:val="26"/>
        </w:rPr>
        <w:t>Заседанием Совета СПЦ</w:t>
      </w:r>
    </w:p>
    <w:p w:rsidR="002954D0" w:rsidRDefault="002954D0" w:rsidP="002954D0">
      <w:pPr>
        <w:ind w:left="6372"/>
        <w:rPr>
          <w:bCs/>
          <w:color w:val="242424"/>
          <w:sz w:val="26"/>
          <w:szCs w:val="26"/>
        </w:rPr>
      </w:pPr>
      <w:r>
        <w:rPr>
          <w:bCs/>
          <w:color w:val="242424"/>
          <w:sz w:val="26"/>
          <w:szCs w:val="26"/>
        </w:rPr>
        <w:t>Протокол № 1</w:t>
      </w:r>
    </w:p>
    <w:p w:rsidR="002954D0" w:rsidRDefault="002954D0" w:rsidP="002954D0">
      <w:pPr>
        <w:ind w:left="6372"/>
        <w:rPr>
          <w:bCs/>
          <w:color w:val="242424"/>
          <w:sz w:val="26"/>
          <w:szCs w:val="26"/>
        </w:rPr>
      </w:pPr>
      <w:r>
        <w:rPr>
          <w:bCs/>
          <w:color w:val="242424"/>
          <w:sz w:val="26"/>
          <w:szCs w:val="26"/>
        </w:rPr>
        <w:t xml:space="preserve"> «09» февраля 2022 г.</w:t>
      </w:r>
    </w:p>
    <w:p w:rsidR="002954D0" w:rsidRDefault="002954D0" w:rsidP="002954D0">
      <w:pPr>
        <w:jc w:val="center"/>
        <w:rPr>
          <w:sz w:val="26"/>
          <w:szCs w:val="26"/>
        </w:rPr>
      </w:pPr>
    </w:p>
    <w:p w:rsidR="002954D0" w:rsidRDefault="002954D0" w:rsidP="002954D0">
      <w:pPr>
        <w:jc w:val="center"/>
        <w:rPr>
          <w:bCs/>
          <w:color w:val="242424"/>
          <w:sz w:val="28"/>
          <w:szCs w:val="28"/>
        </w:rPr>
      </w:pPr>
      <w:r>
        <w:rPr>
          <w:bCs/>
          <w:color w:val="242424"/>
          <w:sz w:val="28"/>
          <w:szCs w:val="28"/>
        </w:rPr>
        <w:t xml:space="preserve">План </w:t>
      </w:r>
    </w:p>
    <w:p w:rsidR="002954D0" w:rsidRDefault="002954D0" w:rsidP="002954D0">
      <w:pPr>
        <w:jc w:val="center"/>
        <w:rPr>
          <w:color w:val="242424"/>
          <w:sz w:val="28"/>
          <w:szCs w:val="28"/>
        </w:rPr>
      </w:pPr>
      <w:r>
        <w:rPr>
          <w:bCs/>
          <w:color w:val="242424"/>
          <w:sz w:val="28"/>
          <w:szCs w:val="28"/>
        </w:rPr>
        <w:t>работы Совета социально-профилактического центра на  2022  год</w:t>
      </w:r>
    </w:p>
    <w:p w:rsidR="002954D0" w:rsidRDefault="002954D0" w:rsidP="002954D0">
      <w:pPr>
        <w:jc w:val="center"/>
        <w:rPr>
          <w:bCs/>
          <w:color w:val="242424"/>
          <w:sz w:val="28"/>
          <w:szCs w:val="28"/>
        </w:rPr>
      </w:pPr>
      <w:r>
        <w:rPr>
          <w:bCs/>
          <w:color w:val="242424"/>
          <w:sz w:val="28"/>
          <w:szCs w:val="28"/>
        </w:rPr>
        <w:t> сельского поселения Удельно-Дуванейский  сельсовет муниципального района Благовещенский  район Республики Башкортостан</w:t>
      </w:r>
    </w:p>
    <w:p w:rsidR="002954D0" w:rsidRDefault="002954D0" w:rsidP="002954D0">
      <w:pPr>
        <w:jc w:val="center"/>
        <w:rPr>
          <w:bCs/>
          <w:color w:val="242424"/>
          <w:sz w:val="28"/>
          <w:szCs w:val="28"/>
        </w:rPr>
      </w:pPr>
    </w:p>
    <w:tbl>
      <w:tblPr>
        <w:tblW w:w="10593" w:type="dxa"/>
        <w:tblInd w:w="-432" w:type="dxa"/>
        <w:tblLook w:val="01E0"/>
      </w:tblPr>
      <w:tblGrid>
        <w:gridCol w:w="553"/>
        <w:gridCol w:w="30"/>
        <w:gridCol w:w="206"/>
        <w:gridCol w:w="29"/>
        <w:gridCol w:w="4032"/>
        <w:gridCol w:w="28"/>
        <w:gridCol w:w="2566"/>
        <w:gridCol w:w="235"/>
        <w:gridCol w:w="2679"/>
        <w:gridCol w:w="104"/>
        <w:gridCol w:w="131"/>
      </w:tblGrid>
      <w:tr w:rsidR="002954D0" w:rsidTr="00E93F36">
        <w:trPr>
          <w:trHeight w:val="15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 xml:space="preserve">Ответственные 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1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5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Провести собрания в организациях и учреждениях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1 раз в год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Администрация СП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1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57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Составить базу данных лиц, склонных к правонарушению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В течени</w:t>
            </w:r>
            <w:proofErr w:type="gramStart"/>
            <w:r>
              <w:rPr>
                <w:color w:val="242424"/>
                <w:sz w:val="28"/>
                <w:szCs w:val="28"/>
                <w:lang w:eastAsia="en-US"/>
              </w:rPr>
              <w:t>и</w:t>
            </w:r>
            <w:proofErr w:type="gramEnd"/>
            <w:r>
              <w:rPr>
                <w:color w:val="242424"/>
                <w:sz w:val="28"/>
                <w:szCs w:val="28"/>
                <w:lang w:eastAsia="en-US"/>
              </w:rPr>
              <w:t xml:space="preserve"> года 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УПП, Совет СПЦ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7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144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Заслушать на заседаниях СПЦ вопросы организации помощи и укрепления общественного порядка и профилактики правонарушений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квартал</w:t>
            </w:r>
          </w:p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4D0" w:rsidRDefault="002954D0" w:rsidP="00E93F36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Совет СПЦ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СП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16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pStyle w:val="a3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pStyle w:val="a3"/>
              <w:spacing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280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 Осуществлять надзор за поведением несовершеннолетних в общественных местах сельского поселения, обсуждать поведение родителей, оказывающих отрицательное воздействие на детей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Администрация СП, Филиал МОБУ ООШ с</w:t>
            </w:r>
            <w:proofErr w:type="gramStart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.Н</w:t>
            </w:r>
            <w:proofErr w:type="gramEnd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иколаевка ООШ с.Удельно-Дуваней,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1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pStyle w:val="a3"/>
              <w:spacing w:line="276" w:lineRule="auto"/>
              <w:jc w:val="both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pStyle w:val="a3"/>
              <w:spacing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2954D0">
        <w:trPr>
          <w:trHeight w:val="7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в течение года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Администрация СП,</w:t>
            </w: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Комиссия</w:t>
            </w:r>
            <w:r>
              <w:rPr>
                <w:rStyle w:val="apple-converted-space"/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>
              <w:rPr>
                <w:color w:val="242424"/>
                <w:sz w:val="28"/>
                <w:szCs w:val="28"/>
                <w:bdr w:val="none" w:sz="0" w:space="0" w:color="auto" w:frame="1"/>
                <w:lang w:val="tt-RU" w:eastAsia="en-US"/>
              </w:rPr>
              <w:t xml:space="preserve">по профилактике пьянства, алкоголизма, наркомании и иных </w:t>
            </w:r>
            <w:r>
              <w:rPr>
                <w:color w:val="242424"/>
                <w:sz w:val="28"/>
                <w:szCs w:val="28"/>
                <w:bdr w:val="none" w:sz="0" w:space="0" w:color="auto" w:frame="1"/>
                <w:lang w:val="tt-RU" w:eastAsia="en-US"/>
              </w:rPr>
              <w:lastRenderedPageBreak/>
              <w:t>правонарушений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114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pStyle w:val="a3"/>
              <w:spacing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pStyle w:val="a3"/>
              <w:spacing w:line="276" w:lineRule="auto"/>
              <w:jc w:val="both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2954D0">
        <w:trPr>
          <w:trHeight w:val="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 xml:space="preserve">Активизировать работу по пропаганде ЗОЖ, </w:t>
            </w:r>
            <w:proofErr w:type="gramStart"/>
            <w:r>
              <w:rPr>
                <w:color w:val="242424"/>
                <w:sz w:val="28"/>
                <w:szCs w:val="28"/>
                <w:lang w:eastAsia="en-US"/>
              </w:rPr>
              <w:t>правового</w:t>
            </w:r>
            <w:proofErr w:type="gramEnd"/>
            <w:r>
              <w:rPr>
                <w:color w:val="242424"/>
                <w:sz w:val="28"/>
                <w:szCs w:val="28"/>
                <w:lang w:eastAsia="en-US"/>
              </w:rPr>
              <w:t xml:space="preserve">  просвещение населении.</w:t>
            </w:r>
          </w:p>
        </w:tc>
        <w:tc>
          <w:tcPr>
            <w:tcW w:w="2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1 раз в квартал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Администрация СП,</w:t>
            </w: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Совет СПЦ,</w:t>
            </w: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Учреждения села</w:t>
            </w:r>
          </w:p>
        </w:tc>
        <w:tc>
          <w:tcPr>
            <w:tcW w:w="23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spacing w:after="20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trHeight w:val="43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spacing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pStyle w:val="a3"/>
              <w:spacing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54D0" w:rsidRDefault="002954D0" w:rsidP="00E93F36">
            <w:pPr>
              <w:pStyle w:val="a3"/>
              <w:spacing w:line="276" w:lineRule="auto"/>
              <w:jc w:val="both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rPr>
                <w:color w:val="242424"/>
                <w:sz w:val="28"/>
                <w:szCs w:val="28"/>
                <w:lang w:eastAsia="en-US"/>
              </w:rPr>
            </w:pPr>
          </w:p>
        </w:tc>
      </w:tr>
      <w:tr w:rsidR="002954D0" w:rsidTr="00E93F36">
        <w:trPr>
          <w:gridAfter w:val="1"/>
          <w:wAfter w:w="131" w:type="dxa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Организовать досуг детей и подростков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в течени</w:t>
            </w:r>
            <w:proofErr w:type="gramStart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и</w:t>
            </w:r>
            <w:proofErr w:type="gramEnd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 xml:space="preserve"> года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СДК, библиотека, Филиал МОБУ ООШ с</w:t>
            </w:r>
            <w:proofErr w:type="gramStart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.Н</w:t>
            </w:r>
            <w:proofErr w:type="gramEnd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иколаевка ООШ с. Удельно-Дуваней</w:t>
            </w:r>
          </w:p>
        </w:tc>
      </w:tr>
      <w:tr w:rsidR="002954D0" w:rsidTr="00E93F36">
        <w:trPr>
          <w:gridAfter w:val="1"/>
          <w:wAfter w:w="131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pacing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Март</w:t>
            </w:r>
            <w:proofErr w:type="gramStart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,и</w:t>
            </w:r>
            <w:proofErr w:type="gramEnd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юнь,</w:t>
            </w: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октябрь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Администрация СП,          УУП</w:t>
            </w:r>
          </w:p>
        </w:tc>
      </w:tr>
      <w:tr w:rsidR="002954D0" w:rsidTr="00E93F36">
        <w:trPr>
          <w:gridAfter w:val="1"/>
          <w:wAfter w:w="131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СП,</w:t>
            </w:r>
          </w:p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Комиссия по профилактике пьянства, алкоголизма, наркомании и иных правонарушений </w:t>
            </w:r>
          </w:p>
        </w:tc>
      </w:tr>
      <w:tr w:rsidR="002954D0" w:rsidTr="00E93F36">
        <w:trPr>
          <w:gridAfter w:val="1"/>
          <w:wAfter w:w="131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Систематизация работы киновидеолектория по проблемам профилактики наркомании, токсикомании, алкоголизма, формированию здорового образа жизни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СДК, сельская библиотека</w:t>
            </w: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 xml:space="preserve"> Филиал МОБУ ООШ с</w:t>
            </w:r>
            <w:proofErr w:type="gramStart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.Н</w:t>
            </w:r>
            <w:proofErr w:type="gramEnd"/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иколаевка ООШ с. Удельно-Дуваней</w:t>
            </w:r>
          </w:p>
        </w:tc>
      </w:tr>
      <w:tr w:rsidR="002954D0" w:rsidTr="00E93F36">
        <w:trPr>
          <w:gridAfter w:val="1"/>
          <w:wAfter w:w="131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ярмарки учебных и рабочих мест для расширения возможностей трудоустройства выпускников, их социальной адаптации на рынке труда.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СП,</w:t>
            </w:r>
          </w:p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 ЦЗН района </w:t>
            </w:r>
          </w:p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2954D0" w:rsidTr="00E93F36">
        <w:trPr>
          <w:gridAfter w:val="1"/>
          <w:wAfter w:w="131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Принять участие в операциях и акциях, проводимых на территории района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jc w:val="both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Администрация СП,</w:t>
            </w:r>
          </w:p>
          <w:p w:rsidR="002954D0" w:rsidRDefault="002954D0" w:rsidP="00E93F36">
            <w:pPr>
              <w:pStyle w:val="a3"/>
              <w:spacing w:before="0" w:beforeAutospacing="0" w:after="0" w:afterAutospacing="0" w:line="276" w:lineRule="auto"/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Совет СПЦ,</w:t>
            </w:r>
          </w:p>
          <w:p w:rsidR="002954D0" w:rsidRDefault="002954D0" w:rsidP="00E93F3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bdr w:val="none" w:sz="0" w:space="0" w:color="auto" w:frame="1"/>
                <w:lang w:eastAsia="en-US"/>
              </w:rPr>
              <w:t>Учреждения села</w:t>
            </w:r>
          </w:p>
        </w:tc>
      </w:tr>
      <w:tr w:rsidR="002954D0" w:rsidTr="00E93F36">
        <w:trPr>
          <w:gridAfter w:val="1"/>
          <w:wAfter w:w="131" w:type="dxa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  <w:r>
              <w:rPr>
                <w:color w:val="242424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spacing w:line="276" w:lineRule="auto"/>
              <w:jc w:val="center"/>
              <w:rPr>
                <w:color w:val="242424"/>
                <w:sz w:val="28"/>
                <w:szCs w:val="28"/>
                <w:lang w:eastAsia="en-US"/>
              </w:rPr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snapToGrid w:val="0"/>
              <w:spacing w:line="276" w:lineRule="auto"/>
              <w:jc w:val="both"/>
              <w:rPr>
                <w:rFonts w:ascii="Tahoma" w:hAnsi="Tahoma" w:cs="Tahoma"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Выявление семей с детьми, оказавшимися  в трудных  </w:t>
            </w:r>
            <w:r>
              <w:rPr>
                <w:sz w:val="28"/>
                <w:szCs w:val="28"/>
                <w:lang w:eastAsia="en-US"/>
              </w:rPr>
              <w:t>жизненных ситуациях и передача информации в ресурсный центр «Семья»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954D0" w:rsidRDefault="002954D0" w:rsidP="00E93F36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54D0" w:rsidRDefault="002954D0" w:rsidP="00E93F36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954D0" w:rsidRDefault="002954D0" w:rsidP="00E93F36">
            <w:pPr>
              <w:pStyle w:val="a3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Администрация СП, СПЦ</w:t>
            </w:r>
          </w:p>
        </w:tc>
      </w:tr>
    </w:tbl>
    <w:p w:rsidR="002954D0" w:rsidRDefault="002954D0" w:rsidP="002954D0">
      <w:pPr>
        <w:jc w:val="center"/>
        <w:rPr>
          <w:color w:val="242424"/>
          <w:sz w:val="28"/>
          <w:szCs w:val="28"/>
        </w:rPr>
      </w:pPr>
    </w:p>
    <w:sectPr w:rsidR="002954D0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D0"/>
    <w:rsid w:val="00031474"/>
    <w:rsid w:val="00176487"/>
    <w:rsid w:val="002954D0"/>
    <w:rsid w:val="00494A89"/>
    <w:rsid w:val="00730E0F"/>
    <w:rsid w:val="00C04EB9"/>
    <w:rsid w:val="00CE0F0B"/>
    <w:rsid w:val="00D5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54D0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rsid w:val="002954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54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Пользователь</cp:lastModifiedBy>
  <cp:revision>2</cp:revision>
  <dcterms:created xsi:type="dcterms:W3CDTF">2022-08-25T13:13:00Z</dcterms:created>
  <dcterms:modified xsi:type="dcterms:W3CDTF">2022-08-25T13:13:00Z</dcterms:modified>
</cp:coreProperties>
</file>