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29"/>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35E73" w:rsidTr="00935E73">
        <w:trPr>
          <w:trHeight w:val="1843"/>
        </w:trPr>
        <w:tc>
          <w:tcPr>
            <w:tcW w:w="4111" w:type="dxa"/>
            <w:tcBorders>
              <w:top w:val="nil"/>
              <w:left w:val="nil"/>
              <w:bottom w:val="triple" w:sz="4" w:space="0" w:color="auto"/>
              <w:right w:val="nil"/>
            </w:tcBorders>
          </w:tcPr>
          <w:p w:rsidR="00935E73" w:rsidRPr="00935E73" w:rsidRDefault="00935E73" w:rsidP="00935E73">
            <w:pPr>
              <w:pStyle w:val="af"/>
              <w:rPr>
                <w:rFonts w:ascii="Times New Roman" w:hAnsi="Times New Roman"/>
                <w:b/>
              </w:rPr>
            </w:pPr>
          </w:p>
          <w:p w:rsidR="00935E73" w:rsidRDefault="00935E73" w:rsidP="00935E73">
            <w:pPr>
              <w:pStyle w:val="af"/>
              <w:jc w:val="center"/>
              <w:rPr>
                <w:rFonts w:ascii="Times New Roman" w:hAnsi="Times New Roman"/>
                <w:b/>
                <w:sz w:val="18"/>
                <w:szCs w:val="18"/>
              </w:rPr>
            </w:pPr>
          </w:p>
          <w:p w:rsidR="00935E73" w:rsidRDefault="00935E73" w:rsidP="00935E73">
            <w:pPr>
              <w:pStyle w:val="af"/>
              <w:jc w:val="center"/>
              <w:rPr>
                <w:rFonts w:ascii="Times New Roman" w:hAnsi="Times New Roman"/>
                <w:b/>
                <w:sz w:val="18"/>
                <w:szCs w:val="18"/>
              </w:rPr>
            </w:pPr>
          </w:p>
          <w:p w:rsidR="00935E73" w:rsidRDefault="00935E73" w:rsidP="00935E73">
            <w:pPr>
              <w:pStyle w:val="af"/>
              <w:jc w:val="center"/>
              <w:rPr>
                <w:rFonts w:ascii="Times New Roman" w:hAnsi="Times New Roman"/>
                <w:b/>
                <w:sz w:val="18"/>
                <w:szCs w:val="18"/>
              </w:rPr>
            </w:pPr>
          </w:p>
          <w:p w:rsidR="00935E73" w:rsidRPr="00935E73" w:rsidRDefault="00935E73" w:rsidP="00935E73">
            <w:pPr>
              <w:pStyle w:val="af"/>
              <w:jc w:val="center"/>
              <w:rPr>
                <w:rFonts w:ascii="Times New Roman" w:hAnsi="Times New Roman"/>
                <w:b/>
                <w:sz w:val="18"/>
                <w:szCs w:val="18"/>
              </w:rPr>
            </w:pPr>
            <w:r w:rsidRPr="00935E73">
              <w:rPr>
                <w:rFonts w:ascii="Times New Roman" w:hAnsi="Times New Roman"/>
                <w:b/>
                <w:sz w:val="18"/>
                <w:szCs w:val="18"/>
              </w:rPr>
              <w:t>БАШКОРТОСТАН РЕСПУБЛИКА</w:t>
            </w:r>
            <w:r w:rsidRPr="00935E73">
              <w:rPr>
                <w:rFonts w:ascii="Times New Roman" w:hAnsi="Times New Roman"/>
                <w:b/>
                <w:sz w:val="18"/>
                <w:szCs w:val="18"/>
                <w:lang w:val="en-US"/>
              </w:rPr>
              <w:t>h</w:t>
            </w:r>
            <w:r w:rsidRPr="00935E73">
              <w:rPr>
                <w:rFonts w:ascii="Times New Roman" w:hAnsi="Times New Roman"/>
                <w:b/>
                <w:sz w:val="18"/>
                <w:szCs w:val="18"/>
              </w:rPr>
              <w:t>Ы</w:t>
            </w:r>
          </w:p>
          <w:p w:rsidR="00935E73" w:rsidRPr="00935E73" w:rsidRDefault="00935E73" w:rsidP="00935E73">
            <w:pPr>
              <w:pStyle w:val="af"/>
              <w:jc w:val="center"/>
              <w:rPr>
                <w:rFonts w:ascii="Times New Roman" w:hAnsi="Times New Roman"/>
                <w:b/>
                <w:bCs/>
              </w:rPr>
            </w:pPr>
            <w:r w:rsidRPr="00935E73">
              <w:rPr>
                <w:rFonts w:ascii="Times New Roman" w:hAnsi="Times New Roman"/>
                <w:b/>
                <w:sz w:val="18"/>
                <w:szCs w:val="18"/>
              </w:rPr>
              <w:t>БЛАГОВЕЩЕН РАЙОНЫ МУНИЦИПАЛЬ РАЙОНЫНЫҢ   УДЕЛЬНО-ДЫУАНАЙ  АУЫЛ СОВЕТЫ  АУЫЛЫ БИЛӘМӘ</w:t>
            </w:r>
            <w:r w:rsidRPr="00935E73">
              <w:rPr>
                <w:rFonts w:ascii="Times New Roman" w:hAnsi="Times New Roman"/>
                <w:b/>
                <w:sz w:val="18"/>
                <w:szCs w:val="18"/>
                <w:lang w:val="en-US"/>
              </w:rPr>
              <w:t>h</w:t>
            </w:r>
            <w:r w:rsidRPr="00935E73">
              <w:rPr>
                <w:rFonts w:ascii="Times New Roman" w:hAnsi="Times New Roman"/>
                <w:b/>
                <w:sz w:val="18"/>
                <w:szCs w:val="18"/>
              </w:rPr>
              <w:t>Е ХАКИМИӘТЕ</w:t>
            </w:r>
          </w:p>
          <w:p w:rsidR="00935E73" w:rsidRPr="00935E73" w:rsidRDefault="00935E73" w:rsidP="00935E73">
            <w:pPr>
              <w:pStyle w:val="af"/>
              <w:jc w:val="center"/>
              <w:rPr>
                <w:rFonts w:ascii="Times New Roman" w:hAnsi="Times New Roman"/>
                <w:b/>
                <w:bCs/>
              </w:rPr>
            </w:pPr>
          </w:p>
          <w:p w:rsidR="00935E73" w:rsidRPr="00935E73" w:rsidRDefault="00935E73" w:rsidP="00935E73">
            <w:pPr>
              <w:pStyle w:val="af"/>
              <w:jc w:val="center"/>
              <w:rPr>
                <w:rFonts w:ascii="Times New Roman" w:hAnsi="Times New Roman"/>
                <w:b/>
              </w:rPr>
            </w:pPr>
          </w:p>
        </w:tc>
        <w:tc>
          <w:tcPr>
            <w:tcW w:w="1435" w:type="dxa"/>
            <w:tcBorders>
              <w:top w:val="nil"/>
              <w:left w:val="nil"/>
              <w:bottom w:val="triple" w:sz="4" w:space="0" w:color="auto"/>
              <w:right w:val="nil"/>
            </w:tcBorders>
            <w:vAlign w:val="center"/>
          </w:tcPr>
          <w:p w:rsidR="00935E73" w:rsidRPr="00935E73" w:rsidRDefault="00935E73" w:rsidP="00935E73">
            <w:pPr>
              <w:pStyle w:val="af"/>
              <w:jc w:val="center"/>
              <w:rPr>
                <w:rFonts w:ascii="Times New Roman" w:hAnsi="Times New Roman"/>
                <w:b/>
              </w:rPr>
            </w:pPr>
            <w:r w:rsidRPr="00935E73">
              <w:rPr>
                <w:rFonts w:ascii="Times New Roman" w:hAnsi="Times New Roman"/>
                <w:b/>
                <w:noProof/>
              </w:rPr>
              <w:drawing>
                <wp:anchor distT="0" distB="0" distL="114300" distR="114300" simplePos="0" relativeHeight="251659264" behindDoc="1" locked="0" layoutInCell="1" allowOverlap="1">
                  <wp:simplePos x="0" y="0"/>
                  <wp:positionH relativeFrom="column">
                    <wp:posOffset>147955</wp:posOffset>
                  </wp:positionH>
                  <wp:positionV relativeFrom="paragraph">
                    <wp:posOffset>233045</wp:posOffset>
                  </wp:positionV>
                  <wp:extent cx="560070" cy="681355"/>
                  <wp:effectExtent l="19050" t="0" r="0" b="0"/>
                  <wp:wrapTight wrapText="bothSides">
                    <wp:wrapPolygon edited="0">
                      <wp:start x="-735" y="0"/>
                      <wp:lineTo x="-735" y="19929"/>
                      <wp:lineTo x="4408" y="21137"/>
                      <wp:lineTo x="8816" y="21137"/>
                      <wp:lineTo x="12490" y="21137"/>
                      <wp:lineTo x="14694" y="21137"/>
                      <wp:lineTo x="21306" y="19929"/>
                      <wp:lineTo x="21306" y="0"/>
                      <wp:lineTo x="-735"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cstate="print"/>
                          <a:srcRect/>
                          <a:stretch>
                            <a:fillRect/>
                          </a:stretch>
                        </pic:blipFill>
                        <pic:spPr bwMode="auto">
                          <a:xfrm>
                            <a:off x="0" y="0"/>
                            <a:ext cx="560070" cy="681355"/>
                          </a:xfrm>
                          <a:prstGeom prst="rect">
                            <a:avLst/>
                          </a:prstGeom>
                          <a:noFill/>
                        </pic:spPr>
                      </pic:pic>
                    </a:graphicData>
                  </a:graphic>
                </wp:anchor>
              </w:drawing>
            </w:r>
          </w:p>
        </w:tc>
        <w:tc>
          <w:tcPr>
            <w:tcW w:w="4074" w:type="dxa"/>
            <w:tcBorders>
              <w:top w:val="nil"/>
              <w:left w:val="nil"/>
              <w:bottom w:val="triple" w:sz="4" w:space="0" w:color="auto"/>
              <w:right w:val="nil"/>
            </w:tcBorders>
          </w:tcPr>
          <w:p w:rsidR="00935E73" w:rsidRPr="00935E73" w:rsidRDefault="00935E73" w:rsidP="00935E73">
            <w:pPr>
              <w:pStyle w:val="af"/>
              <w:jc w:val="center"/>
              <w:rPr>
                <w:rFonts w:ascii="Times New Roman" w:hAnsi="Times New Roman"/>
                <w:b/>
              </w:rPr>
            </w:pPr>
          </w:p>
          <w:p w:rsidR="00935E73" w:rsidRDefault="00935E73" w:rsidP="00935E73">
            <w:pPr>
              <w:pStyle w:val="af"/>
              <w:jc w:val="center"/>
              <w:rPr>
                <w:rFonts w:ascii="Times New Roman" w:hAnsi="Times New Roman"/>
                <w:b/>
                <w:sz w:val="18"/>
                <w:szCs w:val="18"/>
              </w:rPr>
            </w:pPr>
          </w:p>
          <w:p w:rsidR="00935E73" w:rsidRDefault="00935E73" w:rsidP="00935E73">
            <w:pPr>
              <w:pStyle w:val="af"/>
              <w:jc w:val="center"/>
              <w:rPr>
                <w:rFonts w:ascii="Times New Roman" w:hAnsi="Times New Roman"/>
                <w:b/>
                <w:sz w:val="18"/>
                <w:szCs w:val="18"/>
              </w:rPr>
            </w:pPr>
          </w:p>
          <w:p w:rsidR="00935E73" w:rsidRDefault="00935E73" w:rsidP="00935E73">
            <w:pPr>
              <w:pStyle w:val="af"/>
              <w:jc w:val="center"/>
              <w:rPr>
                <w:rFonts w:ascii="Times New Roman" w:hAnsi="Times New Roman"/>
                <w:b/>
                <w:sz w:val="18"/>
                <w:szCs w:val="18"/>
              </w:rPr>
            </w:pPr>
          </w:p>
          <w:p w:rsidR="00935E73" w:rsidRPr="00935E73" w:rsidRDefault="00935E73" w:rsidP="00935E73">
            <w:pPr>
              <w:pStyle w:val="af"/>
              <w:jc w:val="center"/>
              <w:rPr>
                <w:rFonts w:ascii="Times New Roman" w:hAnsi="Times New Roman"/>
                <w:b/>
                <w:sz w:val="18"/>
                <w:szCs w:val="18"/>
              </w:rPr>
            </w:pPr>
            <w:r w:rsidRPr="00935E73">
              <w:rPr>
                <w:rFonts w:ascii="Times New Roman" w:hAnsi="Times New Roman"/>
                <w:b/>
                <w:sz w:val="18"/>
                <w:szCs w:val="18"/>
              </w:rPr>
              <w:t>АДМИНИСТРАЦИЯ СЕЛЬСКОГО ПОСЕЛЕНИЯ УДЕЛЬНО-ДУВАНЕЙСКИЙ СЕЛЬСОВЕТ</w:t>
            </w:r>
          </w:p>
          <w:p w:rsidR="00935E73" w:rsidRPr="00935E73" w:rsidRDefault="00935E73" w:rsidP="00935E73">
            <w:pPr>
              <w:pStyle w:val="af"/>
              <w:jc w:val="center"/>
              <w:rPr>
                <w:rFonts w:ascii="Times New Roman" w:hAnsi="Times New Roman"/>
                <w:b/>
                <w:sz w:val="18"/>
                <w:szCs w:val="18"/>
              </w:rPr>
            </w:pPr>
            <w:r w:rsidRPr="00935E73">
              <w:rPr>
                <w:rFonts w:ascii="Times New Roman" w:hAnsi="Times New Roman"/>
                <w:b/>
                <w:sz w:val="18"/>
                <w:szCs w:val="18"/>
              </w:rPr>
              <w:t>МУНИЦИПАЛЬНОГО РАЙОНА БЛАГОВЕЩЕНСКИЙ РАЙОН</w:t>
            </w:r>
          </w:p>
          <w:p w:rsidR="00935E73" w:rsidRPr="00935E73" w:rsidRDefault="00935E73" w:rsidP="00935E73">
            <w:pPr>
              <w:pStyle w:val="af"/>
              <w:jc w:val="center"/>
              <w:rPr>
                <w:rFonts w:ascii="Times New Roman" w:hAnsi="Times New Roman"/>
                <w:b/>
                <w:bCs/>
                <w:sz w:val="18"/>
                <w:szCs w:val="18"/>
              </w:rPr>
            </w:pPr>
            <w:r w:rsidRPr="00935E73">
              <w:rPr>
                <w:rFonts w:ascii="Times New Roman" w:hAnsi="Times New Roman"/>
                <w:b/>
                <w:bCs/>
                <w:sz w:val="18"/>
                <w:szCs w:val="18"/>
              </w:rPr>
              <w:t>РЕСПУБЛИКИ   БАШКОРТОСТАН</w:t>
            </w:r>
          </w:p>
          <w:p w:rsidR="00935E73" w:rsidRPr="00935E73" w:rsidRDefault="00935E73" w:rsidP="00935E73">
            <w:pPr>
              <w:pStyle w:val="af"/>
              <w:jc w:val="center"/>
              <w:rPr>
                <w:rFonts w:ascii="Times New Roman" w:hAnsi="Times New Roman"/>
                <w:b/>
              </w:rPr>
            </w:pPr>
          </w:p>
          <w:p w:rsidR="00935E73" w:rsidRPr="00935E73" w:rsidRDefault="00935E73" w:rsidP="00935E73">
            <w:pPr>
              <w:pStyle w:val="af"/>
              <w:jc w:val="center"/>
              <w:rPr>
                <w:rFonts w:ascii="Times New Roman" w:hAnsi="Times New Roman"/>
                <w:b/>
              </w:rPr>
            </w:pPr>
          </w:p>
        </w:tc>
      </w:tr>
    </w:tbl>
    <w:p w:rsidR="00935E73" w:rsidRDefault="00935E73" w:rsidP="00935E73">
      <w:pPr>
        <w:pStyle w:val="32"/>
        <w:jc w:val="center"/>
        <w:rPr>
          <w:b/>
          <w:sz w:val="28"/>
          <w:lang w:eastAsia="en-US"/>
        </w:rPr>
      </w:pPr>
      <w:r>
        <w:rPr>
          <w:b/>
          <w:sz w:val="28"/>
          <w:lang w:eastAsia="en-US"/>
        </w:rPr>
        <w:t xml:space="preserve">       </w:t>
      </w:r>
    </w:p>
    <w:p w:rsidR="00935E73" w:rsidRPr="00D07BA0" w:rsidRDefault="00935E73" w:rsidP="00935E73">
      <w:pPr>
        <w:pStyle w:val="32"/>
        <w:jc w:val="center"/>
        <w:rPr>
          <w:b/>
          <w:sz w:val="28"/>
        </w:rPr>
      </w:pPr>
      <w:r>
        <w:rPr>
          <w:b/>
          <w:sz w:val="28"/>
          <w:lang w:eastAsia="en-US"/>
        </w:rPr>
        <w:t xml:space="preserve">         </w:t>
      </w:r>
      <w:r w:rsidRPr="00D07BA0">
        <w:rPr>
          <w:b/>
          <w:sz w:val="28"/>
        </w:rPr>
        <w:t xml:space="preserve">КАРАР                          </w:t>
      </w:r>
      <w:r>
        <w:rPr>
          <w:b/>
          <w:sz w:val="28"/>
        </w:rPr>
        <w:t xml:space="preserve">           </w:t>
      </w:r>
      <w:r>
        <w:rPr>
          <w:b/>
          <w:sz w:val="28"/>
        </w:rPr>
        <w:tab/>
        <w:t xml:space="preserve">               </w:t>
      </w:r>
      <w:r w:rsidRPr="00D07BA0">
        <w:rPr>
          <w:b/>
          <w:sz w:val="28"/>
        </w:rPr>
        <w:t xml:space="preserve">  ПОСТАНОВЛЕНИЕ</w:t>
      </w:r>
    </w:p>
    <w:p w:rsidR="00935E73" w:rsidRPr="00935E73" w:rsidRDefault="00935E73" w:rsidP="00935E73">
      <w:pPr>
        <w:rPr>
          <w:b/>
        </w:rPr>
      </w:pPr>
      <w:r>
        <w:t xml:space="preserve">       </w:t>
      </w:r>
      <w:r>
        <w:rPr>
          <w:b/>
        </w:rPr>
        <w:t xml:space="preserve">«04» август   2022 й.                  </w:t>
      </w:r>
      <w:r w:rsidRPr="00A61D7D">
        <w:rPr>
          <w:b/>
        </w:rPr>
        <w:t>№</w:t>
      </w:r>
      <w:r>
        <w:rPr>
          <w:b/>
        </w:rPr>
        <w:t xml:space="preserve"> 59    </w:t>
      </w:r>
      <w:r>
        <w:rPr>
          <w:b/>
        </w:rPr>
        <w:tab/>
        <w:t xml:space="preserve">         «04»  августа  2022  г.</w:t>
      </w:r>
    </w:p>
    <w:p w:rsidR="0069433F" w:rsidRPr="00AD1416" w:rsidRDefault="0069433F" w:rsidP="0069433F">
      <w:pPr>
        <w:widowControl w:val="0"/>
        <w:autoSpaceDE w:val="0"/>
        <w:autoSpaceDN w:val="0"/>
        <w:adjustRightInd w:val="0"/>
        <w:spacing w:after="0" w:line="240" w:lineRule="auto"/>
        <w:ind w:firstLine="708"/>
        <w:jc w:val="center"/>
        <w:rPr>
          <w:b/>
          <w:i/>
        </w:rPr>
      </w:pPr>
      <w:r w:rsidRPr="00AD1416">
        <w:rPr>
          <w:b/>
          <w:i/>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935E73" w:rsidRPr="00935E73" w:rsidRDefault="0069433F" w:rsidP="00935E73">
      <w:pPr>
        <w:widowControl w:val="0"/>
        <w:autoSpaceDE w:val="0"/>
        <w:autoSpaceDN w:val="0"/>
        <w:adjustRightInd w:val="0"/>
        <w:spacing w:after="0" w:line="240" w:lineRule="auto"/>
        <w:jc w:val="center"/>
        <w:rPr>
          <w:b/>
          <w:bCs/>
          <w:i/>
        </w:rPr>
      </w:pPr>
      <w:r w:rsidRPr="00AD1416">
        <w:rPr>
          <w:b/>
          <w:i/>
        </w:rPr>
        <w:t>для проживания, многоквартирного дома аварийным и подлежащим сносу или реконструкции»</w:t>
      </w:r>
      <w:r w:rsidRPr="00AD1416">
        <w:rPr>
          <w:b/>
          <w:bCs/>
          <w:i/>
        </w:rPr>
        <w:t xml:space="preserve"> в сельском  поселении Удельно-Дуванейский сельсовет муниципального  района Благовещенский район                      Республики Башкортостан</w:t>
      </w:r>
    </w:p>
    <w:p w:rsidR="0069433F"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69433F" w:rsidRPr="00E54F7E">
        <w:t>Администрация сельского поселения Удельно –Дуванейский  сельсовет муниципального района Благовещенский район Республики Башкортостан</w:t>
      </w:r>
    </w:p>
    <w:p w:rsidR="004C611C" w:rsidRPr="0069433F" w:rsidRDefault="0069433F" w:rsidP="0069433F">
      <w:pPr>
        <w:suppressAutoHyphens/>
        <w:spacing w:after="0" w:line="240" w:lineRule="auto"/>
        <w:jc w:val="both"/>
        <w:rPr>
          <w:b/>
          <w:color w:val="000000" w:themeColor="text1"/>
          <w:lang w:eastAsia="ar-SA"/>
        </w:rPr>
      </w:pPr>
      <w:r>
        <w:rPr>
          <w:color w:val="000000" w:themeColor="text1"/>
        </w:rPr>
        <w:t xml:space="preserve">      </w:t>
      </w:r>
      <w:r w:rsidR="004C611C" w:rsidRPr="0069433F">
        <w:rPr>
          <w:b/>
          <w:color w:val="000000" w:themeColor="text1"/>
          <w:lang w:eastAsia="ar-SA"/>
        </w:rPr>
        <w:t>ПОСТАНОВЛЯЕТ:</w:t>
      </w:r>
    </w:p>
    <w:p w:rsidR="0069433F" w:rsidRPr="0069433F" w:rsidRDefault="004C611C" w:rsidP="0069433F">
      <w:pPr>
        <w:pStyle w:val="a3"/>
        <w:widowControl w:val="0"/>
        <w:numPr>
          <w:ilvl w:val="0"/>
          <w:numId w:val="17"/>
        </w:numPr>
        <w:autoSpaceDE w:val="0"/>
        <w:autoSpaceDN w:val="0"/>
        <w:adjustRightInd w:val="0"/>
        <w:spacing w:after="0" w:line="240" w:lineRule="auto"/>
        <w:jc w:val="both"/>
        <w:rPr>
          <w:bCs/>
          <w:color w:val="000000" w:themeColor="text1"/>
        </w:rPr>
      </w:pPr>
      <w:r w:rsidRPr="0069433F">
        <w:rPr>
          <w:color w:val="000000" w:themeColor="text1"/>
        </w:rPr>
        <w:t xml:space="preserve">Утвердить Административный регламент предоставления </w:t>
      </w:r>
    </w:p>
    <w:p w:rsidR="0069433F" w:rsidRPr="0069433F" w:rsidRDefault="004C611C" w:rsidP="0069433F">
      <w:pPr>
        <w:widowControl w:val="0"/>
        <w:autoSpaceDE w:val="0"/>
        <w:autoSpaceDN w:val="0"/>
        <w:adjustRightInd w:val="0"/>
        <w:spacing w:after="0" w:line="240" w:lineRule="auto"/>
        <w:jc w:val="both"/>
        <w:rPr>
          <w:bCs/>
          <w:color w:val="000000" w:themeColor="text1"/>
        </w:rPr>
      </w:pPr>
      <w:r w:rsidRPr="0069433F">
        <w:rPr>
          <w:color w:val="000000" w:themeColor="text1"/>
        </w:rPr>
        <w:t xml:space="preserve">муниципальной услуги </w:t>
      </w:r>
      <w:r w:rsidR="00AE32D2" w:rsidRPr="0069433F">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w:t>
      </w:r>
      <w:r w:rsidR="0069433F">
        <w:rPr>
          <w:color w:val="000000" w:themeColor="text1"/>
        </w:rPr>
        <w:t xml:space="preserve"> </w:t>
      </w:r>
      <w:r w:rsidR="003933BF" w:rsidRPr="0069433F">
        <w:rPr>
          <w:bCs/>
          <w:color w:val="000000" w:themeColor="text1"/>
        </w:rPr>
        <w:t>в</w:t>
      </w:r>
      <w:r w:rsidR="0069433F">
        <w:rPr>
          <w:bCs/>
          <w:color w:val="000000" w:themeColor="text1"/>
        </w:rPr>
        <w:t xml:space="preserve"> </w:t>
      </w:r>
      <w:r w:rsidR="0069433F" w:rsidRPr="0069433F">
        <w:rPr>
          <w:bCs/>
        </w:rPr>
        <w:t>сельском  поселении Удельно-Дуванейский сельсовет муниципального  района Благовещенский район  Республики Башкортостан</w:t>
      </w:r>
    </w:p>
    <w:p w:rsidR="0069433F" w:rsidRDefault="0069433F" w:rsidP="0069433F">
      <w:pPr>
        <w:pStyle w:val="a3"/>
        <w:widowControl w:val="0"/>
        <w:numPr>
          <w:ilvl w:val="0"/>
          <w:numId w:val="17"/>
        </w:numPr>
        <w:tabs>
          <w:tab w:val="left" w:pos="567"/>
        </w:tabs>
        <w:spacing w:after="0" w:line="240" w:lineRule="auto"/>
        <w:jc w:val="both"/>
      </w:pPr>
      <w:r w:rsidRPr="0096308E">
        <w:t xml:space="preserve">Постановление </w:t>
      </w:r>
      <w:r>
        <w:t>а</w:t>
      </w:r>
      <w:r w:rsidRPr="0096308E">
        <w:t xml:space="preserve">дминистрации сельского поселения </w:t>
      </w:r>
      <w:r>
        <w:t>Удельно-</w:t>
      </w:r>
    </w:p>
    <w:p w:rsidR="0069433F" w:rsidRPr="0069433F" w:rsidRDefault="0069433F" w:rsidP="0069433F">
      <w:pPr>
        <w:widowControl w:val="0"/>
        <w:tabs>
          <w:tab w:val="left" w:pos="567"/>
        </w:tabs>
        <w:spacing w:after="0" w:line="240" w:lineRule="auto"/>
        <w:jc w:val="both"/>
      </w:pPr>
      <w:r>
        <w:t>Дуванейский</w:t>
      </w:r>
      <w:r w:rsidRPr="0096308E">
        <w:t xml:space="preserve">  сельсовет  муниципального района  Благовещенский район Республики Башкортостан </w:t>
      </w:r>
      <w:r>
        <w:t xml:space="preserve">от 28 мая 2021г. № 30 « </w:t>
      </w:r>
      <w:r w:rsidRPr="0069433F">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r>
        <w:t xml:space="preserve"> </w:t>
      </w:r>
      <w:r w:rsidRPr="0069433F">
        <w:t>для проживания, многоквартирного дома аварийным и подлежащим сносу или реконструкции»</w:t>
      </w:r>
      <w:r w:rsidRPr="0069433F">
        <w:rPr>
          <w:bCs/>
        </w:rPr>
        <w:t xml:space="preserve"> в сельском  поселении Удельно-Дуванейский сельсовет муниципального  района Благовещенский район Республики Башкортостан</w:t>
      </w:r>
      <w:r>
        <w:rPr>
          <w:bCs/>
        </w:rPr>
        <w:t>» отменить.</w:t>
      </w:r>
    </w:p>
    <w:p w:rsidR="0069433F" w:rsidRDefault="004C611C" w:rsidP="0069433F">
      <w:pPr>
        <w:pStyle w:val="a3"/>
        <w:widowControl w:val="0"/>
        <w:numPr>
          <w:ilvl w:val="0"/>
          <w:numId w:val="17"/>
        </w:numPr>
        <w:tabs>
          <w:tab w:val="left" w:pos="567"/>
        </w:tabs>
        <w:spacing w:after="0" w:line="240" w:lineRule="auto"/>
        <w:jc w:val="both"/>
        <w:rPr>
          <w:color w:val="000000" w:themeColor="text1"/>
        </w:rPr>
      </w:pPr>
      <w:r w:rsidRPr="0069433F">
        <w:rPr>
          <w:color w:val="000000" w:themeColor="text1"/>
        </w:rPr>
        <w:t xml:space="preserve">Настоящее </w:t>
      </w:r>
      <w:r w:rsidR="00AE32D2" w:rsidRPr="0069433F">
        <w:rPr>
          <w:color w:val="000000" w:themeColor="text1"/>
        </w:rPr>
        <w:t>п</w:t>
      </w:r>
      <w:r w:rsidRPr="0069433F">
        <w:rPr>
          <w:color w:val="000000" w:themeColor="text1"/>
        </w:rPr>
        <w:t xml:space="preserve">остановление вступает в силу на следующий день, после </w:t>
      </w:r>
    </w:p>
    <w:p w:rsidR="0069433F" w:rsidRPr="0069433F" w:rsidRDefault="004C611C" w:rsidP="0069433F">
      <w:pPr>
        <w:widowControl w:val="0"/>
        <w:tabs>
          <w:tab w:val="left" w:pos="567"/>
        </w:tabs>
        <w:spacing w:after="0" w:line="240" w:lineRule="auto"/>
        <w:jc w:val="both"/>
        <w:rPr>
          <w:color w:val="000000" w:themeColor="text1"/>
        </w:rPr>
      </w:pPr>
      <w:r w:rsidRPr="0069433F">
        <w:rPr>
          <w:color w:val="000000" w:themeColor="text1"/>
        </w:rPr>
        <w:t>дня его официального опубликования (обнародования)</w:t>
      </w:r>
      <w:r w:rsidR="0069433F" w:rsidRPr="0069433F">
        <w:rPr>
          <w:color w:val="000000" w:themeColor="text1"/>
        </w:rPr>
        <w:t>.</w:t>
      </w:r>
    </w:p>
    <w:p w:rsidR="009337D0" w:rsidRPr="009337D0" w:rsidRDefault="004C611C" w:rsidP="009337D0">
      <w:pPr>
        <w:pStyle w:val="a3"/>
        <w:numPr>
          <w:ilvl w:val="0"/>
          <w:numId w:val="17"/>
        </w:numPr>
        <w:autoSpaceDE w:val="0"/>
        <w:autoSpaceDN w:val="0"/>
        <w:adjustRightInd w:val="0"/>
        <w:spacing w:after="0" w:line="240" w:lineRule="auto"/>
        <w:jc w:val="both"/>
        <w:rPr>
          <w:color w:val="000000" w:themeColor="text1"/>
        </w:rPr>
      </w:pPr>
      <w:r w:rsidRPr="0069433F">
        <w:rPr>
          <w:color w:val="000000" w:themeColor="text1"/>
        </w:rPr>
        <w:t xml:space="preserve">Настоящее </w:t>
      </w:r>
      <w:r w:rsidR="00AE32D2" w:rsidRPr="0069433F">
        <w:rPr>
          <w:color w:val="000000" w:themeColor="text1"/>
        </w:rPr>
        <w:t>п</w:t>
      </w:r>
      <w:r w:rsidRPr="0069433F">
        <w:rPr>
          <w:color w:val="000000" w:themeColor="text1"/>
        </w:rPr>
        <w:t>остановление опубликовать</w:t>
      </w:r>
      <w:r w:rsidR="0069433F">
        <w:rPr>
          <w:color w:val="000000" w:themeColor="text1"/>
        </w:rPr>
        <w:t xml:space="preserve"> </w:t>
      </w:r>
      <w:r w:rsidR="0069433F" w:rsidRPr="0069433F">
        <w:t xml:space="preserve">на официальном </w:t>
      </w:r>
      <w:r w:rsidR="0069433F" w:rsidRPr="009337D0">
        <w:t xml:space="preserve">сайте  </w:t>
      </w:r>
    </w:p>
    <w:p w:rsidR="0069433F" w:rsidRPr="009337D0" w:rsidRDefault="0069433F" w:rsidP="009337D0">
      <w:pPr>
        <w:autoSpaceDE w:val="0"/>
        <w:autoSpaceDN w:val="0"/>
        <w:adjustRightInd w:val="0"/>
        <w:spacing w:after="0" w:line="240" w:lineRule="auto"/>
        <w:jc w:val="both"/>
        <w:rPr>
          <w:color w:val="000000" w:themeColor="text1"/>
        </w:rPr>
      </w:pPr>
      <w:r w:rsidRPr="009337D0">
        <w:t xml:space="preserve">сельского поселения Удельно-Дуванейский   сельсовет муниципального района Благовещенский район Республики Башкортостан, а также в сети Интернет </w:t>
      </w:r>
      <w:hyperlink r:id="rId9" w:history="1">
        <w:r w:rsidRPr="009337D0">
          <w:rPr>
            <w:rStyle w:val="a4"/>
          </w:rPr>
          <w:t>http://duvanblag-rb.ru/</w:t>
        </w:r>
      </w:hyperlink>
    </w:p>
    <w:p w:rsidR="009337D0" w:rsidRPr="009337D0" w:rsidRDefault="004C611C" w:rsidP="009337D0">
      <w:pPr>
        <w:pStyle w:val="a3"/>
        <w:numPr>
          <w:ilvl w:val="0"/>
          <w:numId w:val="17"/>
        </w:numPr>
        <w:autoSpaceDE w:val="0"/>
        <w:autoSpaceDN w:val="0"/>
        <w:adjustRightInd w:val="0"/>
        <w:spacing w:after="0" w:line="240" w:lineRule="auto"/>
        <w:jc w:val="both"/>
        <w:rPr>
          <w:color w:val="000000" w:themeColor="text1"/>
        </w:rPr>
      </w:pPr>
      <w:r w:rsidRPr="009337D0">
        <w:rPr>
          <w:color w:val="000000" w:themeColor="text1"/>
        </w:rPr>
        <w:t>Контроль за исполнением на</w:t>
      </w:r>
      <w:r w:rsidR="009337D0">
        <w:rPr>
          <w:color w:val="000000" w:themeColor="text1"/>
        </w:rPr>
        <w:t>стоящего постановления оставляю за собй.</w:t>
      </w:r>
    </w:p>
    <w:p w:rsidR="009337D0" w:rsidRDefault="009337D0" w:rsidP="009337D0">
      <w:pPr>
        <w:autoSpaceDE w:val="0"/>
        <w:autoSpaceDN w:val="0"/>
        <w:adjustRightInd w:val="0"/>
        <w:spacing w:after="0" w:line="240" w:lineRule="auto"/>
        <w:ind w:left="360"/>
        <w:jc w:val="both"/>
        <w:rPr>
          <w:color w:val="000000" w:themeColor="text1"/>
        </w:rPr>
      </w:pPr>
    </w:p>
    <w:p w:rsidR="009337D0" w:rsidRPr="00935E73" w:rsidRDefault="009337D0" w:rsidP="00935E73">
      <w:r>
        <w:t xml:space="preserve">  </w:t>
      </w:r>
      <w:r w:rsidRPr="00E54F7E">
        <w:t xml:space="preserve">Глава сельского поселения                                    </w:t>
      </w:r>
      <w:r w:rsidR="00935E73">
        <w:t xml:space="preserve">                   Н.С. Жилина</w:t>
      </w:r>
    </w:p>
    <w:p w:rsidR="009337D0" w:rsidRDefault="009337D0" w:rsidP="009337D0">
      <w:pPr>
        <w:autoSpaceDE w:val="0"/>
        <w:autoSpaceDN w:val="0"/>
        <w:adjustRightInd w:val="0"/>
        <w:spacing w:after="0" w:line="240" w:lineRule="auto"/>
        <w:jc w:val="both"/>
        <w:rPr>
          <w:color w:val="000000" w:themeColor="text1"/>
        </w:rPr>
      </w:pP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Утвержден</w:t>
      </w: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 xml:space="preserve">Постановлением Администрации </w:t>
      </w: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 xml:space="preserve">сельского поселения </w:t>
      </w: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 xml:space="preserve">Удельно-Дуванейский сельсовет </w:t>
      </w: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 xml:space="preserve">Муниципального района </w:t>
      </w: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 xml:space="preserve">Благовещенский район </w:t>
      </w:r>
    </w:p>
    <w:p w:rsidR="009337D0" w:rsidRPr="009337D0" w:rsidRDefault="009337D0" w:rsidP="009337D0">
      <w:pPr>
        <w:pStyle w:val="af"/>
        <w:ind w:left="4932"/>
        <w:rPr>
          <w:rFonts w:ascii="Times New Roman" w:hAnsi="Times New Roman"/>
          <w:sz w:val="28"/>
          <w:szCs w:val="28"/>
        </w:rPr>
      </w:pPr>
      <w:r w:rsidRPr="009337D0">
        <w:rPr>
          <w:rFonts w:ascii="Times New Roman" w:hAnsi="Times New Roman"/>
          <w:sz w:val="28"/>
          <w:szCs w:val="28"/>
        </w:rPr>
        <w:t xml:space="preserve">Республики Башкортостан </w:t>
      </w:r>
    </w:p>
    <w:p w:rsidR="009337D0" w:rsidRPr="009337D0" w:rsidRDefault="00935E73" w:rsidP="009337D0">
      <w:pPr>
        <w:pStyle w:val="af"/>
        <w:ind w:left="4932"/>
        <w:rPr>
          <w:rFonts w:ascii="Times New Roman" w:hAnsi="Times New Roman"/>
          <w:sz w:val="28"/>
          <w:szCs w:val="28"/>
        </w:rPr>
      </w:pPr>
      <w:r>
        <w:rPr>
          <w:rFonts w:ascii="Times New Roman" w:hAnsi="Times New Roman"/>
          <w:sz w:val="28"/>
          <w:szCs w:val="28"/>
        </w:rPr>
        <w:t>от «04</w:t>
      </w:r>
      <w:r w:rsidR="0040761C">
        <w:rPr>
          <w:rFonts w:ascii="Times New Roman" w:hAnsi="Times New Roman"/>
          <w:sz w:val="28"/>
          <w:szCs w:val="28"/>
        </w:rPr>
        <w:t xml:space="preserve">»   августа </w:t>
      </w:r>
      <w:r w:rsidR="009337D0">
        <w:rPr>
          <w:rFonts w:ascii="Times New Roman" w:hAnsi="Times New Roman"/>
          <w:sz w:val="28"/>
          <w:szCs w:val="28"/>
        </w:rPr>
        <w:t>2022г. №</w:t>
      </w:r>
      <w:r>
        <w:rPr>
          <w:rFonts w:ascii="Times New Roman" w:hAnsi="Times New Roman"/>
          <w:sz w:val="28"/>
          <w:szCs w:val="28"/>
        </w:rPr>
        <w:t>59</w:t>
      </w:r>
    </w:p>
    <w:p w:rsidR="009337D0" w:rsidRDefault="009337D0" w:rsidP="009337D0">
      <w:pPr>
        <w:autoSpaceDE w:val="0"/>
        <w:autoSpaceDN w:val="0"/>
        <w:adjustRightInd w:val="0"/>
        <w:spacing w:after="0" w:line="240" w:lineRule="auto"/>
        <w:jc w:val="both"/>
        <w:rPr>
          <w:color w:val="000000" w:themeColor="text1"/>
        </w:rPr>
      </w:pPr>
    </w:p>
    <w:p w:rsidR="009337D0" w:rsidRDefault="009337D0" w:rsidP="009337D0">
      <w:pPr>
        <w:widowControl w:val="0"/>
        <w:autoSpaceDE w:val="0"/>
        <w:autoSpaceDN w:val="0"/>
        <w:adjustRightInd w:val="0"/>
        <w:spacing w:after="0" w:line="240" w:lineRule="auto"/>
        <w:ind w:firstLine="708"/>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9337D0" w:rsidRPr="0069433F" w:rsidRDefault="009337D0" w:rsidP="009337D0">
      <w:pPr>
        <w:widowControl w:val="0"/>
        <w:autoSpaceDE w:val="0"/>
        <w:autoSpaceDN w:val="0"/>
        <w:adjustRightInd w:val="0"/>
        <w:spacing w:after="0" w:line="240" w:lineRule="auto"/>
        <w:jc w:val="center"/>
        <w:rPr>
          <w:b/>
          <w:bCs/>
        </w:rPr>
      </w:pPr>
      <w:r w:rsidRPr="003933BF">
        <w:rPr>
          <w:b/>
        </w:rPr>
        <w:t>для проживания, многоквартирного дома аварийным и подлежащим сносу или реконструкции»</w:t>
      </w:r>
      <w:r w:rsidRPr="003933BF">
        <w:rPr>
          <w:b/>
          <w:bCs/>
        </w:rPr>
        <w:t xml:space="preserve"> </w:t>
      </w:r>
      <w:r>
        <w:rPr>
          <w:b/>
          <w:bCs/>
        </w:rPr>
        <w:t>в сельском  поселении Удельно-Дуванейский сельсовет муниципального  района Благовещенский район                      Республики Башкортостан»</w:t>
      </w:r>
    </w:p>
    <w:p w:rsidR="00BA0187" w:rsidRPr="007058C9" w:rsidRDefault="00BA0187" w:rsidP="009337D0">
      <w:pPr>
        <w:widowControl w:val="0"/>
        <w:autoSpaceDE w:val="0"/>
        <w:autoSpaceDN w:val="0"/>
        <w:adjustRightInd w:val="0"/>
        <w:spacing w:after="0" w:line="240" w:lineRule="auto"/>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9337D0" w:rsidRDefault="007753F7" w:rsidP="009337D0">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непригоднымдля проживания</w:t>
      </w:r>
      <w:r w:rsidR="008A3620" w:rsidRPr="007058C9">
        <w:rPr>
          <w:color w:val="000000" w:themeColor="text1"/>
        </w:rPr>
        <w:t>, многоквартирного дома аварийным и подлежащим сносу или реконструкции</w:t>
      </w:r>
      <w:r w:rsidR="009337D0">
        <w:rPr>
          <w:color w:val="000000" w:themeColor="text1"/>
        </w:rPr>
        <w:t xml:space="preserve"> в </w:t>
      </w:r>
      <w:r w:rsidR="009337D0" w:rsidRPr="0069433F">
        <w:rPr>
          <w:bCs/>
        </w:rPr>
        <w:t>в сельском  поселении Удельно-Дуванейский сельсовет муниципального  района Благовещенский район Республики Башкортостан</w:t>
      </w:r>
      <w:r w:rsidR="009337D0">
        <w:rPr>
          <w:bCs/>
        </w:rPr>
        <w:t>»</w:t>
      </w:r>
      <w:r w:rsidRPr="009337D0">
        <w:rPr>
          <w:color w:val="000000" w:themeColor="text1"/>
        </w:rPr>
        <w:t xml:space="preserve"> (далее – </w:t>
      </w:r>
      <w:r w:rsidR="008562C6" w:rsidRPr="009337D0">
        <w:rPr>
          <w:color w:val="000000" w:themeColor="text1"/>
        </w:rPr>
        <w:t>А</w:t>
      </w:r>
      <w:r w:rsidRPr="009337D0">
        <w:rPr>
          <w:color w:val="000000" w:themeColor="text1"/>
        </w:rPr>
        <w:t>дминистративный регламент).</w:t>
      </w:r>
    </w:p>
    <w:p w:rsidR="009337D0"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9337D0">
        <w:rPr>
          <w:color w:val="000000" w:themeColor="text1"/>
        </w:rPr>
        <w:t xml:space="preserve">сельского поселения </w:t>
      </w:r>
      <w:r w:rsidR="009337D0">
        <w:rPr>
          <w:bCs/>
        </w:rPr>
        <w:t xml:space="preserve">Удельно-Дуванейский сельсовет </w:t>
      </w:r>
      <w:r w:rsidR="009337D0" w:rsidRPr="00A87609">
        <w:rPr>
          <w:bCs/>
        </w:rPr>
        <w:t>муниципального района Благовещенский район Республики Башкортостан</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BA0187" w:rsidRPr="009337D0" w:rsidRDefault="00CA51DA" w:rsidP="009337D0">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rsidRPr="007058C9">
        <w:rPr>
          <w:color w:val="000000" w:themeColor="text1"/>
        </w:rPr>
        <w:lastRenderedPageBreak/>
        <w:t xml:space="preserve">на государственный учет не осуществлены в соответствии с Градостроительным </w:t>
      </w:r>
      <w:hyperlink r:id="rId10"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9337D0" w:rsidRDefault="00CA51DA" w:rsidP="009337D0">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009337D0">
        <w:rPr>
          <w:rFonts w:eastAsia="Calibri"/>
          <w:color w:val="000000" w:themeColor="text1"/>
        </w:rPr>
        <w:t>Администрацю</w:t>
      </w:r>
      <w:r w:rsidR="009337D0" w:rsidRPr="009337D0">
        <w:rPr>
          <w:rFonts w:eastAsia="Calibri"/>
          <w:sz w:val="24"/>
          <w:szCs w:val="24"/>
        </w:rPr>
        <w:t xml:space="preserve"> </w:t>
      </w:r>
      <w:r w:rsidR="009337D0" w:rsidRPr="009337D0">
        <w:rPr>
          <w:rFonts w:eastAsia="Calibri"/>
        </w:rPr>
        <w:t xml:space="preserve">сельского поселения Удельно-Дуванейский сельсовет  </w:t>
      </w:r>
      <w:r w:rsidR="009337D0" w:rsidRPr="009337D0">
        <w:rPr>
          <w:bCs/>
        </w:rPr>
        <w:t>муниципального района Благовещенский район Республики Башкортостан</w:t>
      </w:r>
      <w:r w:rsidR="009337D0">
        <w:rPr>
          <w:color w:val="000000" w:themeColor="text1"/>
        </w:rPr>
        <w:t xml:space="preserve"> </w:t>
      </w:r>
      <w:r w:rsidRPr="009337D0">
        <w:rPr>
          <w:rFonts w:eastAsia="Calibri"/>
          <w:color w:val="000000" w:themeColor="text1"/>
        </w:rPr>
        <w:t xml:space="preserve">уполномоченной на предоставление муниципальной услуги, при наличии)  (далее – Администрация, </w:t>
      </w:r>
      <w:r w:rsidRPr="009337D0">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9337D0">
        <w:rPr>
          <w:rFonts w:eastAsia="Calibri"/>
          <w:color w:val="000000" w:themeColor="text1"/>
        </w:rPr>
        <w:t xml:space="preserve">– </w:t>
      </w:r>
      <w:r w:rsidRPr="009337D0">
        <w:rPr>
          <w:color w:val="000000" w:themeColor="text1"/>
        </w:rPr>
        <w:t>многофункциональный центр);по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1"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9337D0">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в информационно-телекоммуникационной сети Интернет</w:t>
      </w:r>
      <w:r w:rsidR="009337D0">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59-ФЗ«О порядке рассмотрения обращений граждан Российской Федерации»(далее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от3 марта2014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опредоставлениимуниципальной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9337D0">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9337D0">
        <w:rPr>
          <w:bCs/>
        </w:rPr>
        <w:t>сельского поселения</w:t>
      </w:r>
      <w:r w:rsidR="009337D0" w:rsidRPr="0069433F">
        <w:rPr>
          <w:bCs/>
        </w:rPr>
        <w:t xml:space="preserve"> Удельно-Дуванейский сельсовет муниципального  района Благовещенский район Республики Башкортостан</w:t>
      </w:r>
      <w:r w:rsidR="009337D0">
        <w:rPr>
          <w:bCs/>
        </w:rPr>
        <w:t>»</w:t>
      </w:r>
      <w:r w:rsidR="009337D0">
        <w:rPr>
          <w:rFonts w:eastAsia="Calibri"/>
          <w:color w:val="000000" w:themeColor="text1"/>
        </w:rPr>
        <w:t xml:space="preserve"> </w:t>
      </w:r>
      <w:r w:rsidRPr="007058C9">
        <w:rPr>
          <w:rFonts w:eastAsia="Calibri"/>
          <w:color w:val="000000" w:themeColor="text1"/>
        </w:rPr>
        <w:t xml:space="preserve">в лице </w:t>
      </w:r>
      <w:r w:rsidR="009337D0">
        <w:rPr>
          <w:rFonts w:eastAsia="Calibri"/>
          <w:color w:val="000000" w:themeColor="text1"/>
        </w:rPr>
        <w:t>главы се</w:t>
      </w:r>
      <w:r w:rsidR="00E84CEE">
        <w:rPr>
          <w:rFonts w:eastAsia="Calibri"/>
          <w:color w:val="000000" w:themeColor="text1"/>
        </w:rPr>
        <w:t>льского поселения.</w:t>
      </w:r>
    </w:p>
    <w:p w:rsidR="00E84CEE"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4CEE">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непригоднымдля проживанияи многоквартирного дома аварийным и подлежащим сносу или реконструкции на территории</w:t>
      </w:r>
      <w:r w:rsidR="00E84CEE">
        <w:rPr>
          <w:bCs/>
          <w:color w:val="000000" w:themeColor="text1"/>
        </w:rPr>
        <w:t xml:space="preserve"> сельского поселения </w:t>
      </w:r>
    </w:p>
    <w:p w:rsidR="00C21498" w:rsidRPr="007058C9" w:rsidRDefault="00E84CEE" w:rsidP="00E84CEE">
      <w:pPr>
        <w:autoSpaceDE w:val="0"/>
        <w:autoSpaceDN w:val="0"/>
        <w:adjustRightInd w:val="0"/>
        <w:spacing w:after="0" w:line="240" w:lineRule="auto"/>
        <w:jc w:val="both"/>
        <w:rPr>
          <w:bCs/>
          <w:color w:val="000000" w:themeColor="text1"/>
        </w:rPr>
      </w:pPr>
      <w:r w:rsidRPr="0069433F">
        <w:rPr>
          <w:bCs/>
        </w:rPr>
        <w:t>Удельно-Дуванейский сельсовет муниципального  района Благовещенский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E84CEE" w:rsidRDefault="00BC7290" w:rsidP="00E84CE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4CE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E84CEE">
        <w:rPr>
          <w:color w:val="000000" w:themeColor="text1"/>
        </w:rPr>
        <w:t xml:space="preserve">сельского поселения </w:t>
      </w:r>
      <w:r w:rsidR="00DB5B26" w:rsidRPr="007058C9">
        <w:rPr>
          <w:color w:val="000000" w:themeColor="text1"/>
        </w:rPr>
        <w:t xml:space="preserve"> о признании (об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E84CEE">
        <w:rPr>
          <w:color w:val="000000" w:themeColor="text1"/>
        </w:rPr>
        <w:t xml:space="preserve">сельского поселения </w:t>
      </w:r>
      <w:r w:rsidR="00E84CEE" w:rsidRPr="007058C9">
        <w:rPr>
          <w:color w:val="000000" w:themeColor="text1"/>
        </w:rPr>
        <w:t xml:space="preserve"> </w:t>
      </w:r>
      <w:r w:rsidRPr="00632A77">
        <w:rPr>
          <w:color w:val="000000" w:themeColor="text1"/>
        </w:rPr>
        <w:t xml:space="preserve">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Pr="00632A77">
        <w:rPr>
          <w:color w:val="000000" w:themeColor="text1"/>
        </w:rPr>
        <w:t>для проживанияс указанием о дальнейшем использовании помещения;</w:t>
      </w:r>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E84CEE">
        <w:rPr>
          <w:color w:val="000000" w:themeColor="text1"/>
        </w:rPr>
        <w:t xml:space="preserve">сельского поселения </w:t>
      </w:r>
      <w:r w:rsidR="00E84CEE" w:rsidRPr="007058C9">
        <w:rPr>
          <w:color w:val="000000" w:themeColor="text1"/>
        </w:rPr>
        <w:t xml:space="preserve"> </w:t>
      </w:r>
      <w:r w:rsidRPr="00632A77">
        <w:rPr>
          <w:color w:val="000000" w:themeColor="text1"/>
        </w:rPr>
        <w:t>об отсутствии оснований для признания жилого помещения непригодным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E84CEE">
        <w:rPr>
          <w:color w:val="000000" w:themeColor="text1"/>
        </w:rPr>
        <w:t xml:space="preserve">сельского поселения </w:t>
      </w:r>
      <w:r w:rsidR="00E84CEE" w:rsidRPr="007058C9">
        <w:rPr>
          <w:color w:val="000000" w:themeColor="text1"/>
        </w:rPr>
        <w:t xml:space="preserve"> </w:t>
      </w:r>
      <w:r w:rsidRPr="00632A77">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ра</w:t>
      </w:r>
      <w:r w:rsidR="00E84CEE">
        <w:rPr>
          <w:color w:val="000000" w:themeColor="text1"/>
        </w:rPr>
        <w:t xml:space="preserve">споряжение Главы Администрации сельского поселения </w:t>
      </w:r>
      <w:r w:rsidRPr="00632A77">
        <w:rPr>
          <w:color w:val="000000" w:themeColor="text1"/>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 xml:space="preserve">распоряжение Главы Администрации </w:t>
      </w:r>
      <w:r w:rsidR="00E84CEE">
        <w:rPr>
          <w:color w:val="000000" w:themeColor="text1"/>
        </w:rPr>
        <w:t>сельского поселения</w:t>
      </w:r>
      <w:r w:rsidRPr="00632A77">
        <w:rPr>
          <w:color w:val="000000" w:themeColor="text1"/>
        </w:rPr>
        <w:t xml:space="preserve"> 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документово признании помещения жилым помещением,жилого помещения непригоднымдля проживанияи (или) многоквартирного дома аварийными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предоставления </w:t>
      </w:r>
      <w:r w:rsidR="00E42DC8" w:rsidRPr="007058C9">
        <w:rPr>
          <w:b/>
          <w:color w:val="000000" w:themeColor="text1"/>
        </w:rPr>
        <w:t>муниципальной</w:t>
      </w:r>
      <w:r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E84CEE">
        <w:rPr>
          <w:color w:val="000000" w:themeColor="text1"/>
        </w:rPr>
        <w:t xml:space="preserve">сельского поселения </w:t>
      </w:r>
      <w:r w:rsidRPr="007058C9">
        <w:rPr>
          <w:color w:val="000000" w:themeColor="text1"/>
        </w:rPr>
        <w:t xml:space="preserve"> о признании помещения жилым помещением, жилого помещения</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xml:space="preserve">; об отсутствии оснований для признания жилого помещения непригодным для проживания;об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3"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D4333" w:rsidP="00E870FB">
      <w:pPr>
        <w:autoSpaceDE w:val="0"/>
        <w:autoSpaceDN w:val="0"/>
        <w:adjustRightInd w:val="0"/>
        <w:spacing w:after="0" w:line="240" w:lineRule="auto"/>
        <w:ind w:firstLine="709"/>
        <w:jc w:val="center"/>
        <w:outlineLvl w:val="0"/>
        <w:rPr>
          <w:b/>
          <w:bCs/>
          <w:color w:val="000000" w:themeColor="text1"/>
        </w:rPr>
      </w:pPr>
    </w:p>
    <w:p w:rsidR="00E84CEE" w:rsidRDefault="00E84CEE" w:rsidP="00E870FB">
      <w:pPr>
        <w:autoSpaceDE w:val="0"/>
        <w:autoSpaceDN w:val="0"/>
        <w:adjustRightInd w:val="0"/>
        <w:spacing w:after="0" w:line="240" w:lineRule="auto"/>
        <w:ind w:firstLine="709"/>
        <w:jc w:val="center"/>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bCs/>
          <w:color w:val="000000" w:themeColor="text1"/>
        </w:rPr>
        <w:t>–</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егов дальнейшем жилым помещением – проект реконструкции нежилого помещения;</w:t>
      </w:r>
    </w:p>
    <w:p w:rsidR="00517B44" w:rsidRPr="007058C9" w:rsidRDefault="00517B44" w:rsidP="007070F5">
      <w:pPr>
        <w:autoSpaceDE w:val="0"/>
        <w:autoSpaceDN w:val="0"/>
        <w:adjustRightInd w:val="0"/>
        <w:spacing w:after="0" w:line="240" w:lineRule="auto"/>
        <w:ind w:firstLine="567"/>
        <w:jc w:val="both"/>
        <w:rPr>
          <w:color w:val="000000" w:themeColor="text1"/>
        </w:rPr>
      </w:pPr>
      <w:r w:rsidRPr="007058C9">
        <w:rPr>
          <w:bCs/>
          <w:color w:val="000000" w:themeColor="text1"/>
        </w:rPr>
        <w:t>2.8.</w:t>
      </w:r>
      <w:r w:rsidR="00BC0EA5" w:rsidRPr="007058C9">
        <w:rPr>
          <w:bCs/>
          <w:color w:val="000000" w:themeColor="text1"/>
        </w:rPr>
        <w:t>6</w:t>
      </w:r>
      <w:r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работпо обследованию состояния грунтов оснований зданий и сооружений, их строительных конструкций</w:t>
      </w:r>
      <w:r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домоми жилого дома садовым домом, утвержденного </w:t>
      </w:r>
      <w:hyperlink r:id="rId14"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Pr="007058C9">
        <w:rPr>
          <w:color w:val="000000" w:themeColor="text1"/>
        </w:rPr>
        <w:t>предоставление такого заключенияявляется необходимым для принятия решенияо признании жилого помещения соответствующим(не соответствующим), установленным</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соответствующим(не соответствующим), установленнымвПоложении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 xml:space="preserve">не является основанием для отказав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F6806" w:rsidRPr="007058C9" w:rsidRDefault="002E4E49"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xml:space="preserve">, Республики Башкортостани </w:t>
      </w:r>
      <w:r w:rsidR="00016F71" w:rsidRPr="007058C9">
        <w:rPr>
          <w:color w:val="000000" w:themeColor="text1"/>
        </w:rPr>
        <w:t xml:space="preserve"> (</w:t>
      </w:r>
      <w:r w:rsidR="00B32DEB" w:rsidRPr="007058C9">
        <w:rPr>
          <w:color w:val="000000" w:themeColor="text1"/>
        </w:rPr>
        <w:t>муниципальными правовыми актами</w:t>
      </w:r>
      <w:r w:rsidR="00E84CEE">
        <w:rPr>
          <w:color w:val="000000" w:themeColor="text1"/>
        </w:rPr>
        <w:t xml:space="preserve"> </w:t>
      </w:r>
      <w:r w:rsidR="000F6806"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6"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Максимальный срок ожидания в очереди при подачезапроса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142E4A" w:rsidP="00BF0380">
      <w:pPr>
        <w:pStyle w:val="Default"/>
        <w:ind w:firstLine="567"/>
        <w:jc w:val="both"/>
        <w:rPr>
          <w:color w:val="0D0D0D" w:themeColor="text1" w:themeTint="F2"/>
          <w:sz w:val="28"/>
          <w:szCs w:val="28"/>
        </w:rPr>
      </w:pPr>
      <w:r w:rsidRPr="00D16215">
        <w:rPr>
          <w:color w:val="0D0D0D" w:themeColor="text1" w:themeTint="F2"/>
          <w:sz w:val="28"/>
          <w:szCs w:val="28"/>
        </w:rPr>
        <w:t>допуск собаки-проводника на объекты (здания, помещения), в которых предоставляется</w:t>
      </w:r>
      <w:r w:rsidR="00527110" w:rsidRPr="00D16215">
        <w:rPr>
          <w:color w:val="0D0D0D" w:themeColor="text1" w:themeTint="F2"/>
          <w:sz w:val="28"/>
          <w:szCs w:val="28"/>
        </w:rPr>
        <w:t xml:space="preserve">муниципальная </w:t>
      </w:r>
      <w:r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2618DF" w:rsidP="00BF0380">
      <w:pPr>
        <w:pStyle w:val="Default"/>
        <w:ind w:firstLine="567"/>
        <w:jc w:val="both"/>
        <w:rPr>
          <w:color w:val="000000" w:themeColor="text1"/>
          <w:sz w:val="28"/>
          <w:szCs w:val="28"/>
        </w:rPr>
      </w:pPr>
      <w:r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размещенныхв федеральной системе «Единая система идентификации и аутентификациив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66743C" w:rsidRPr="007058C9">
        <w:rPr>
          <w:color w:val="000000" w:themeColor="text1"/>
        </w:rPr>
        <w:t xml:space="preserve">Оценка качества предоставления услуги осуществляется в соответствии с </w:t>
      </w:r>
      <w:hyperlink r:id="rId19"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7058C9">
          <w:rPr>
            <w:color w:val="000000" w:themeColor="text1"/>
          </w:rPr>
          <w:t>статьей 11.2</w:t>
        </w:r>
      </w:hyperlink>
      <w:r w:rsidR="002D599F" w:rsidRPr="007058C9">
        <w:rPr>
          <w:color w:val="000000" w:themeColor="text1"/>
        </w:rPr>
        <w:t xml:space="preserve"> Федерального закона №210-ФЗ и в порядке, установленном </w:t>
      </w:r>
      <w:hyperlink r:id="rId21"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 xml:space="preserve">выданных в результате предоставления муниципальнойуслуги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F12755" w:rsidP="00E870FB">
      <w:pPr>
        <w:spacing w:after="0" w:line="240" w:lineRule="auto"/>
        <w:ind w:firstLine="709"/>
        <w:jc w:val="both"/>
        <w:rPr>
          <w:color w:val="000000" w:themeColor="text1"/>
        </w:rPr>
      </w:pPr>
      <w:hyperlink r:id="rId22"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 одного из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66AE7" w:rsidRPr="00135CB9" w:rsidRDefault="00066AE7" w:rsidP="00E84CEE">
      <w:pPr>
        <w:widowControl w:val="0"/>
        <w:autoSpaceDE w:val="0"/>
        <w:autoSpaceDN w:val="0"/>
        <w:adjustRightInd w:val="0"/>
        <w:spacing w:after="0" w:line="240" w:lineRule="auto"/>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 xml:space="preserve">егламента и иных нормативных правовых актов,устанавливающих требования к предоставлению </w:t>
      </w:r>
      <w:r w:rsidRPr="007058C9">
        <w:rPr>
          <w:b/>
          <w:color w:val="000000" w:themeColor="text1"/>
        </w:rPr>
        <w:t>муниципальной</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E84CEE">
        <w:rPr>
          <w:color w:val="000000" w:themeColor="text1"/>
          <w:highlight w:val="yellow"/>
        </w:rPr>
        <w:t>В</w:t>
      </w:r>
      <w:r w:rsidR="00066AE7" w:rsidRPr="00E84CEE">
        <w:rPr>
          <w:color w:val="000000" w:themeColor="text1"/>
          <w:highlight w:val="yellow"/>
        </w:rPr>
        <w:t xml:space="preserve"> </w:t>
      </w:r>
      <w:r w:rsidR="00E84CEE" w:rsidRPr="00E84CEE">
        <w:rPr>
          <w:color w:val="000000" w:themeColor="text1"/>
          <w:highlight w:val="yellow"/>
        </w:rPr>
        <w:t xml:space="preserve"> администрации сельского поселения </w:t>
      </w:r>
      <w:r w:rsidR="00066AE7" w:rsidRPr="00E84CEE">
        <w:rPr>
          <w:color w:val="000000" w:themeColor="text1"/>
          <w:highlight w:val="yellow"/>
        </w:rPr>
        <w:t>_____</w:t>
      </w:r>
      <w:r w:rsidRPr="00E84CEE">
        <w:rPr>
          <w:color w:val="000000" w:themeColor="text1"/>
          <w:highlight w:val="yellow"/>
        </w:rPr>
        <w:t>____________________</w:t>
      </w:r>
      <w:r w:rsidR="00066AE7" w:rsidRPr="00E84CEE">
        <w:rPr>
          <w:color w:val="000000" w:themeColor="text1"/>
          <w:highlight w:val="yellow"/>
        </w:rPr>
        <w:t>_______</w:t>
      </w:r>
      <w:r w:rsidRPr="00E84CEE">
        <w:rPr>
          <w:color w:val="000000" w:themeColor="text1"/>
          <w:highlight w:val="yellow"/>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Pr>
          <w:color w:val="000000" w:themeColor="text1"/>
        </w:rPr>
        <w:t>»</w:t>
      </w:r>
      <w:r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соглашениемо взаимодействии, заключенным ими в порядке, установленном </w:t>
      </w:r>
      <w:hyperlink r:id="rId23"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непригоднымдляпроживания</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 xml:space="preserve">домааварийным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Pr="007058C9" w:rsidRDefault="00045D16" w:rsidP="00E870FB">
      <w:pPr>
        <w:pStyle w:val="ConsPlusNormal"/>
        <w:jc w:val="right"/>
        <w:rPr>
          <w:b/>
          <w:color w:val="000000" w:themeColor="text1"/>
        </w:rPr>
      </w:pPr>
      <w:r w:rsidRPr="007058C9">
        <w:rPr>
          <w:b/>
          <w:color w:val="000000" w:themeColor="text1"/>
        </w:rPr>
        <w:t>_______</w:t>
      </w:r>
      <w:r w:rsidR="007C26A2" w:rsidRPr="007058C9">
        <w:rPr>
          <w:b/>
          <w:color w:val="000000" w:themeColor="text1"/>
        </w:rPr>
        <w:t>______________________________</w:t>
      </w:r>
      <w:r w:rsidR="00C52715" w:rsidRPr="007058C9">
        <w:rPr>
          <w:b/>
          <w:color w:val="000000" w:themeColor="text1"/>
        </w:rPr>
        <w:t>_</w:t>
      </w:r>
    </w:p>
    <w:p w:rsidR="001548D2" w:rsidRPr="007058C9" w:rsidRDefault="007C26A2" w:rsidP="00E870FB">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4"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002D4F9E"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41059"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F65FE1" w:rsidP="00892096">
            <w:pPr>
              <w:autoSpaceDE w:val="0"/>
              <w:autoSpaceDN w:val="0"/>
              <w:adjustRightInd w:val="0"/>
              <w:jc w:val="both"/>
              <w:rPr>
                <w:color w:val="000000" w:themeColor="text1"/>
              </w:rPr>
            </w:pPr>
            <w:r w:rsidRPr="007058C9">
              <w:rPr>
                <w:color w:val="000000" w:themeColor="text1"/>
              </w:rPr>
              <w:t>в виде бумажного документа</w:t>
            </w:r>
            <w:r w:rsidR="002D4F9E"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E35820" w:rsidP="00E870FB">
      <w:pPr>
        <w:widowControl w:val="0"/>
        <w:autoSpaceDE w:val="0"/>
        <w:autoSpaceDN w:val="0"/>
        <w:adjustRightInd w:val="0"/>
        <w:spacing w:after="0" w:line="240" w:lineRule="auto"/>
        <w:jc w:val="both"/>
        <w:rPr>
          <w:color w:val="000000" w:themeColor="text1"/>
        </w:rPr>
      </w:pP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________________</w:t>
      </w:r>
      <w:r w:rsidR="001E7A3D" w:rsidRPr="007058C9">
        <w:rPr>
          <w:rFonts w:eastAsia="Calibri"/>
          <w:color w:val="000000" w:themeColor="text1"/>
        </w:rPr>
        <w:t>__________</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7770BC" w:rsidP="00672BF1">
      <w:pPr>
        <w:pStyle w:val="ConsPlusNormal"/>
        <w:jc w:val="right"/>
        <w:rPr>
          <w:b/>
          <w:color w:val="000000" w:themeColor="text1"/>
        </w:rPr>
      </w:pPr>
      <w:r w:rsidRPr="007058C9">
        <w:rPr>
          <w:b/>
          <w:color w:val="000000" w:themeColor="text1"/>
        </w:rPr>
        <w:t xml:space="preserve">                                                 __________________________________________</w:t>
      </w:r>
    </w:p>
    <w:p w:rsidR="007770BC" w:rsidRPr="007058C9" w:rsidRDefault="007770BC" w:rsidP="00672BF1">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7770BC" w:rsidRPr="007058C9" w:rsidRDefault="007770BC" w:rsidP="00672BF1">
      <w:pPr>
        <w:pStyle w:val="ConsPlusNormal"/>
        <w:jc w:val="right"/>
        <w:rPr>
          <w:b/>
          <w:color w:val="000000" w:themeColor="text1"/>
        </w:rPr>
      </w:pPr>
      <w:r w:rsidRPr="007058C9">
        <w:rPr>
          <w:b/>
          <w:color w:val="000000" w:themeColor="text1"/>
        </w:rPr>
        <w:t xml:space="preserve">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муниципальнойуслуги(нужное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 xml:space="preserve">в виде </w:t>
            </w:r>
            <w:r w:rsidR="00C86E29" w:rsidRPr="007058C9">
              <w:rPr>
                <w:color w:val="000000" w:themeColor="text1"/>
              </w:rPr>
              <w:t>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241059"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570D8A" w:rsidP="00762202">
            <w:pPr>
              <w:autoSpaceDE w:val="0"/>
              <w:autoSpaceDN w:val="0"/>
              <w:adjustRightInd w:val="0"/>
              <w:jc w:val="both"/>
              <w:rPr>
                <w:color w:val="000000" w:themeColor="text1"/>
              </w:rPr>
            </w:pPr>
            <w:r w:rsidRPr="007058C9">
              <w:rPr>
                <w:color w:val="000000" w:themeColor="text1"/>
              </w:rPr>
              <w:t>в виде бумажного документа</w:t>
            </w:r>
            <w:r w:rsidR="00E13992"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5"/>
          <w:headerReference w:type="first" r:id="rId26"/>
          <w:pgSz w:w="11905" w:h="16838"/>
          <w:pgMar w:top="1134" w:right="851" w:bottom="709" w:left="1701" w:header="567" w:footer="0" w:gutter="0"/>
          <w:cols w:space="720"/>
          <w:noEndnote/>
          <w:titlePg/>
          <w:docGrid w:linePitch="381"/>
        </w:sectPr>
      </w:pPr>
    </w:p>
    <w:p w:rsidR="00ED288F" w:rsidRPr="007058C9" w:rsidRDefault="00ED288F" w:rsidP="005D2474">
      <w:pPr>
        <w:tabs>
          <w:tab w:val="left" w:pos="12705"/>
        </w:tabs>
        <w:spacing w:after="0" w:line="240" w:lineRule="auto"/>
        <w:ind w:firstLine="67"/>
        <w:jc w:val="both"/>
        <w:rPr>
          <w:b/>
          <w:color w:val="000000" w:themeColor="text1"/>
        </w:rPr>
      </w:pPr>
      <w:r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объектов(жилыхпомещений)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bookmarkStart w:id="4" w:name="_GoBack"/>
            <w:bookmarkEnd w:id="4"/>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направляютсяЗаявителю</w:t>
            </w:r>
            <w:r w:rsidRPr="007058C9">
              <w:rPr>
                <w:color w:val="000000" w:themeColor="text1"/>
                <w:sz w:val="24"/>
                <w:szCs w:val="24"/>
              </w:rPr>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B4D" w:rsidRDefault="009B4B4D" w:rsidP="007753F7">
      <w:pPr>
        <w:spacing w:after="0" w:line="240" w:lineRule="auto"/>
      </w:pPr>
      <w:r>
        <w:separator/>
      </w:r>
    </w:p>
  </w:endnote>
  <w:endnote w:type="continuationSeparator" w:id="1">
    <w:p w:rsidR="009B4B4D" w:rsidRDefault="009B4B4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B4D" w:rsidRDefault="009B4B4D" w:rsidP="007753F7">
      <w:pPr>
        <w:spacing w:after="0" w:line="240" w:lineRule="auto"/>
      </w:pPr>
      <w:r>
        <w:separator/>
      </w:r>
    </w:p>
  </w:footnote>
  <w:footnote w:type="continuationSeparator" w:id="1">
    <w:p w:rsidR="009B4B4D" w:rsidRDefault="009B4B4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16" w:rsidRDefault="00AD1416">
    <w:pPr>
      <w:pStyle w:val="af0"/>
      <w:jc w:val="center"/>
    </w:pPr>
  </w:p>
  <w:p w:rsidR="00AD1416" w:rsidRDefault="00AD14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16" w:rsidRDefault="00AD1416" w:rsidP="0092058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47F65"/>
    <w:multiLevelType w:val="hybridMultilevel"/>
    <w:tmpl w:val="89AC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53161"/>
    <w:multiLevelType w:val="hybridMultilevel"/>
    <w:tmpl w:val="D69E0CDA"/>
    <w:lvl w:ilvl="0" w:tplc="8C46FD9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1"/>
  </w:num>
  <w:num w:numId="3">
    <w:abstractNumId w:val="0"/>
  </w:num>
  <w:num w:numId="4">
    <w:abstractNumId w:val="10"/>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7"/>
  </w:num>
  <w:num w:numId="16">
    <w:abstractNumId w:val="9"/>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76318"/>
    <w:rsid w:val="00081629"/>
    <w:rsid w:val="000819E0"/>
    <w:rsid w:val="00081C38"/>
    <w:rsid w:val="0009250F"/>
    <w:rsid w:val="00093DE9"/>
    <w:rsid w:val="00094026"/>
    <w:rsid w:val="0009443A"/>
    <w:rsid w:val="00094F3D"/>
    <w:rsid w:val="00096F11"/>
    <w:rsid w:val="000A1CF1"/>
    <w:rsid w:val="000A1F31"/>
    <w:rsid w:val="000A60B2"/>
    <w:rsid w:val="000B0A49"/>
    <w:rsid w:val="000B16C3"/>
    <w:rsid w:val="000B58F1"/>
    <w:rsid w:val="000B6560"/>
    <w:rsid w:val="000B6A62"/>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2D3"/>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3C69"/>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61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17BE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33F"/>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2EDF"/>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337D0"/>
    <w:rsid w:val="00935E73"/>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4B4D"/>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416"/>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69DE"/>
    <w:rsid w:val="00BB715E"/>
    <w:rsid w:val="00BC0EA5"/>
    <w:rsid w:val="00BC300F"/>
    <w:rsid w:val="00BC7290"/>
    <w:rsid w:val="00BD033F"/>
    <w:rsid w:val="00BD14E5"/>
    <w:rsid w:val="00BD45C2"/>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CEE"/>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755"/>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 w:val="00FF4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35E7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35E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customStyle="1" w:styleId="ConsNormal">
    <w:name w:val="ConsNormal"/>
    <w:uiPriority w:val="99"/>
    <w:rsid w:val="0069433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30">
    <w:name w:val="Заголовок 3 Знак"/>
    <w:basedOn w:val="a0"/>
    <w:link w:val="3"/>
    <w:uiPriority w:val="9"/>
    <w:semiHidden/>
    <w:rsid w:val="00935E7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35E73"/>
    <w:rPr>
      <w:rFonts w:asciiTheme="majorHAnsi" w:eastAsiaTheme="majorEastAsia" w:hAnsiTheme="majorHAnsi" w:cstheme="majorBidi"/>
      <w:color w:val="243F60" w:themeColor="accent1" w:themeShade="7F"/>
    </w:rPr>
  </w:style>
  <w:style w:type="character" w:customStyle="1" w:styleId="31">
    <w:name w:val="Основной текст 3 Знак"/>
    <w:basedOn w:val="a0"/>
    <w:link w:val="32"/>
    <w:locked/>
    <w:rsid w:val="00935E73"/>
    <w:rPr>
      <w:sz w:val="18"/>
      <w:lang w:eastAsia="ru-RU"/>
    </w:rPr>
  </w:style>
  <w:style w:type="paragraph" w:styleId="32">
    <w:name w:val="Body Text 3"/>
    <w:basedOn w:val="a"/>
    <w:link w:val="31"/>
    <w:rsid w:val="00935E73"/>
    <w:pPr>
      <w:spacing w:after="0" w:line="240" w:lineRule="auto"/>
    </w:pPr>
    <w:rPr>
      <w:sz w:val="18"/>
      <w:lang w:eastAsia="ru-RU"/>
    </w:rPr>
  </w:style>
  <w:style w:type="character" w:customStyle="1" w:styleId="310">
    <w:name w:val="Основной текст 3 Знак1"/>
    <w:basedOn w:val="a0"/>
    <w:link w:val="32"/>
    <w:uiPriority w:val="99"/>
    <w:semiHidden/>
    <w:rsid w:val="00935E73"/>
    <w:rPr>
      <w:sz w:val="16"/>
      <w:szCs w:val="16"/>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duvanblag-rb.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7CD7-812A-4E59-8FA9-0146809A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16883</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cp:revision>
  <cp:lastPrinted>2022-08-09T08:56:00Z</cp:lastPrinted>
  <dcterms:created xsi:type="dcterms:W3CDTF">2022-09-06T12:38:00Z</dcterms:created>
  <dcterms:modified xsi:type="dcterms:W3CDTF">2022-09-06T12:38:00Z</dcterms:modified>
</cp:coreProperties>
</file>