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right" w:tblpY="65"/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11"/>
        <w:gridCol w:w="1435"/>
        <w:gridCol w:w="4074"/>
      </w:tblGrid>
      <w:tr w:rsidR="001E495D" w:rsidTr="001E495D">
        <w:trPr>
          <w:trHeight w:val="2123"/>
        </w:trPr>
        <w:tc>
          <w:tcPr>
            <w:tcW w:w="411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1E495D" w:rsidRDefault="001E495D" w:rsidP="001E495D">
            <w:pPr>
              <w:pStyle w:val="a7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E495D" w:rsidRDefault="001E495D" w:rsidP="001E495D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E495D" w:rsidRDefault="001E495D" w:rsidP="001E495D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БАШКОРТОСТАН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РЕСПУБЛИКА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h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proofErr w:type="spellEnd"/>
          </w:p>
          <w:p w:rsidR="001E495D" w:rsidRDefault="001E495D" w:rsidP="001E495D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БЛАГОВЕЩЕН РАЙОНЫ МУНИЦИПАЛЬ РАЙОНЫНЫҢ   УДЕЛЬНО-ДЫУАНАЙ  АУЫЛ СОВЕТЫ  АУЫЛЫ БИЛӘМӘ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h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Е ХАКИМИӘТЕ</w:t>
            </w:r>
          </w:p>
        </w:tc>
        <w:tc>
          <w:tcPr>
            <w:tcW w:w="1435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1E495D" w:rsidRDefault="001E495D" w:rsidP="001E495D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-337820</wp:posOffset>
                  </wp:positionV>
                  <wp:extent cx="561975" cy="809625"/>
                  <wp:effectExtent l="19050" t="0" r="9525" b="0"/>
                  <wp:wrapTight wrapText="bothSides">
                    <wp:wrapPolygon edited="0">
                      <wp:start x="-732" y="0"/>
                      <wp:lineTo x="-732" y="19313"/>
                      <wp:lineTo x="2929" y="21346"/>
                      <wp:lineTo x="8786" y="21346"/>
                      <wp:lineTo x="13180" y="21346"/>
                      <wp:lineTo x="18305" y="21346"/>
                      <wp:lineTo x="21966" y="19313"/>
                      <wp:lineTo x="21966" y="0"/>
                      <wp:lineTo x="-732" y="0"/>
                    </wp:wrapPolygon>
                  </wp:wrapTight>
                  <wp:docPr id="3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1E495D" w:rsidRDefault="001E495D" w:rsidP="001E495D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1E495D" w:rsidRDefault="001E495D" w:rsidP="001E495D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E495D" w:rsidRDefault="001E495D" w:rsidP="001E495D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АДМИНИСТРАЦИЯ СЕЛЬСКОГО ПОСЕЛЕНИЯ УДЕЛЬНО-ДУВАНЕЙСКИЙ СЕЛЬСОВЕТ МУНИЦИПАЛЬНОГО РАЙОНА БЛАГОВЕЩЕНСКИЙ РАЙОН РЕСПУБЛИКИ   БАШКОРТОСТАН</w:t>
            </w:r>
          </w:p>
          <w:p w:rsidR="001E495D" w:rsidRDefault="001E495D" w:rsidP="001E495D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E495D" w:rsidRDefault="001E495D" w:rsidP="001E49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495D" w:rsidRDefault="001E495D" w:rsidP="001E495D">
      <w:pPr>
        <w:pStyle w:val="a7"/>
        <w:rPr>
          <w:rFonts w:ascii="Times New Roman" w:hAnsi="Times New Roman"/>
          <w:b/>
          <w:sz w:val="28"/>
        </w:rPr>
      </w:pPr>
      <w:r>
        <w:t xml:space="preserve">                         </w:t>
      </w:r>
      <w:r>
        <w:rPr>
          <w:rFonts w:ascii="Times New Roman" w:hAnsi="Times New Roman"/>
          <w:b/>
          <w:sz w:val="28"/>
        </w:rPr>
        <w:t>КАРАР                                                                ПОСТАНОВЛЕНИЕ</w:t>
      </w:r>
    </w:p>
    <w:p w:rsidR="001E495D" w:rsidRDefault="001E495D" w:rsidP="001E495D">
      <w:pPr>
        <w:pStyle w:val="a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«24»  ноябрь  2025                         № 109 а                   «24» ноября  2025 г.</w:t>
      </w:r>
    </w:p>
    <w:p w:rsidR="001E495D" w:rsidRDefault="001E495D" w:rsidP="001E495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1E495D" w:rsidRPr="001E495D" w:rsidRDefault="001E495D" w:rsidP="001E495D">
      <w:pPr>
        <w:pStyle w:val="a7"/>
        <w:rPr>
          <w:rFonts w:ascii="Times New Roman" w:hAnsi="Times New Roman"/>
          <w:sz w:val="26"/>
          <w:szCs w:val="26"/>
        </w:rPr>
      </w:pPr>
    </w:p>
    <w:p w:rsidR="00480442" w:rsidRDefault="00C958D5" w:rsidP="00256E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8D5">
        <w:rPr>
          <w:rFonts w:ascii="Times New Roman" w:hAnsi="Times New Roman" w:cs="Times New Roman"/>
          <w:b/>
          <w:sz w:val="24"/>
          <w:szCs w:val="24"/>
        </w:rPr>
        <w:t>Об утверждении Положения об угрозах безопасности персональных данных,</w:t>
      </w:r>
    </w:p>
    <w:p w:rsidR="00480442" w:rsidRDefault="00C958D5" w:rsidP="00256E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8D5">
        <w:rPr>
          <w:rFonts w:ascii="Times New Roman" w:hAnsi="Times New Roman" w:cs="Times New Roman"/>
          <w:b/>
          <w:sz w:val="24"/>
          <w:szCs w:val="24"/>
        </w:rPr>
        <w:t>актуальных при их обработке в информационных системах</w:t>
      </w:r>
    </w:p>
    <w:p w:rsidR="00480442" w:rsidRDefault="00C958D5" w:rsidP="00256E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8D5">
        <w:rPr>
          <w:rFonts w:ascii="Times New Roman" w:hAnsi="Times New Roman" w:cs="Times New Roman"/>
          <w:b/>
          <w:sz w:val="24"/>
          <w:szCs w:val="24"/>
        </w:rPr>
        <w:t xml:space="preserve">администрации сельского поселения </w:t>
      </w:r>
      <w:proofErr w:type="spellStart"/>
      <w:r w:rsidR="001E495D">
        <w:rPr>
          <w:rFonts w:ascii="Times New Roman" w:hAnsi="Times New Roman" w:cs="Times New Roman"/>
          <w:b/>
          <w:sz w:val="24"/>
          <w:szCs w:val="24"/>
        </w:rPr>
        <w:t>Удельно-Дуванейский</w:t>
      </w:r>
      <w:proofErr w:type="spellEnd"/>
      <w:r w:rsidR="001E49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58D5">
        <w:rPr>
          <w:rFonts w:ascii="Times New Roman" w:hAnsi="Times New Roman" w:cs="Times New Roman"/>
          <w:b/>
          <w:sz w:val="24"/>
          <w:szCs w:val="24"/>
        </w:rPr>
        <w:t>сельсовет</w:t>
      </w:r>
    </w:p>
    <w:p w:rsidR="00C958D5" w:rsidRDefault="00C958D5" w:rsidP="00256E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8D5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  <w:r w:rsidR="00265FB3">
        <w:rPr>
          <w:rFonts w:ascii="Times New Roman" w:hAnsi="Times New Roman" w:cs="Times New Roman"/>
          <w:b/>
          <w:sz w:val="24"/>
          <w:szCs w:val="24"/>
        </w:rPr>
        <w:t>Благовещенский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58D5">
        <w:rPr>
          <w:rFonts w:ascii="Times New Roman" w:hAnsi="Times New Roman" w:cs="Times New Roman"/>
          <w:b/>
          <w:sz w:val="24"/>
          <w:szCs w:val="24"/>
        </w:rPr>
        <w:t>район Республики Башкортостан</w:t>
      </w:r>
    </w:p>
    <w:p w:rsidR="00480442" w:rsidRPr="00C958D5" w:rsidRDefault="00480442" w:rsidP="004804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8D5" w:rsidRPr="00F65465" w:rsidRDefault="00C958D5" w:rsidP="00F6546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65465">
        <w:rPr>
          <w:rFonts w:ascii="Times New Roman" w:hAnsi="Times New Roman" w:cs="Times New Roman"/>
          <w:sz w:val="26"/>
          <w:szCs w:val="26"/>
        </w:rPr>
        <w:t>В соответствии с Приказом ФСТЭК  России  от 18.02.2013 № 21 « Об утверждении Состава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данных», Указом Главы Республики Башкортостан от 18 февраля 2019 года № УГ-40 «Об утверждении Положения об угрозах безопасности персональных данных, актуальных при их обработке в информационных системах государственных органов Республики Башкортостан и</w:t>
      </w:r>
      <w:proofErr w:type="gramEnd"/>
      <w:r w:rsidRPr="00F65465">
        <w:rPr>
          <w:rFonts w:ascii="Times New Roman" w:hAnsi="Times New Roman" w:cs="Times New Roman"/>
          <w:sz w:val="26"/>
          <w:szCs w:val="26"/>
        </w:rPr>
        <w:t xml:space="preserve"> (или) подведомственных им организаций», администрация сельского поселения </w:t>
      </w:r>
      <w:proofErr w:type="spellStart"/>
      <w:r w:rsidR="001E495D">
        <w:rPr>
          <w:rFonts w:ascii="Times New Roman" w:hAnsi="Times New Roman" w:cs="Times New Roman"/>
          <w:sz w:val="26"/>
          <w:szCs w:val="26"/>
        </w:rPr>
        <w:t>Удельно-Дуванейский</w:t>
      </w:r>
      <w:proofErr w:type="spellEnd"/>
      <w:r w:rsidR="001E495D">
        <w:rPr>
          <w:rFonts w:ascii="Times New Roman" w:hAnsi="Times New Roman" w:cs="Times New Roman"/>
          <w:sz w:val="26"/>
          <w:szCs w:val="26"/>
        </w:rPr>
        <w:t xml:space="preserve"> </w:t>
      </w:r>
      <w:r w:rsidRPr="00F65465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r w:rsidR="00265FB3">
        <w:rPr>
          <w:rFonts w:ascii="Times New Roman" w:hAnsi="Times New Roman" w:cs="Times New Roman"/>
          <w:sz w:val="26"/>
          <w:szCs w:val="26"/>
        </w:rPr>
        <w:t>Благовещенский</w:t>
      </w:r>
      <w:r w:rsidRPr="00F65465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F65465" w:rsidRPr="00F6546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65FB3" w:rsidRPr="00AA1B18">
        <w:rPr>
          <w:rStyle w:val="a6"/>
          <w:rFonts w:ascii="Times New Roman" w:hAnsi="Times New Roman"/>
          <w:sz w:val="26"/>
          <w:szCs w:val="26"/>
        </w:rPr>
        <w:t>П</w:t>
      </w:r>
      <w:proofErr w:type="gramEnd"/>
      <w:r w:rsidR="00265FB3" w:rsidRPr="00AA1B18">
        <w:rPr>
          <w:rStyle w:val="a6"/>
          <w:rFonts w:ascii="Times New Roman" w:hAnsi="Times New Roman"/>
          <w:sz w:val="26"/>
          <w:szCs w:val="26"/>
        </w:rPr>
        <w:t xml:space="preserve"> о с т а н о в л я е </w:t>
      </w:r>
      <w:r w:rsidR="00F65465" w:rsidRPr="00F65465">
        <w:rPr>
          <w:rFonts w:ascii="Times New Roman" w:hAnsi="Times New Roman" w:cs="Times New Roman"/>
          <w:sz w:val="26"/>
          <w:szCs w:val="26"/>
        </w:rPr>
        <w:t>т:</w:t>
      </w:r>
    </w:p>
    <w:p w:rsidR="00C958D5" w:rsidRPr="00F65465" w:rsidRDefault="00C958D5" w:rsidP="00F65465">
      <w:pPr>
        <w:pStyle w:val="a7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65465">
        <w:rPr>
          <w:rFonts w:ascii="Times New Roman" w:hAnsi="Times New Roman"/>
          <w:sz w:val="26"/>
          <w:szCs w:val="26"/>
        </w:rPr>
        <w:t xml:space="preserve">1.  Утвердить прилагаемое Положение об угрозах безопасности персональных данных, актуальных при их обработке в информационных системах администрации сельского поселения </w:t>
      </w:r>
      <w:proofErr w:type="spellStart"/>
      <w:r w:rsidR="001E495D">
        <w:rPr>
          <w:rFonts w:ascii="Times New Roman" w:hAnsi="Times New Roman"/>
          <w:sz w:val="26"/>
          <w:szCs w:val="26"/>
        </w:rPr>
        <w:t>Удельно-Дуванейский</w:t>
      </w:r>
      <w:proofErr w:type="spellEnd"/>
      <w:r w:rsidR="001E495D">
        <w:rPr>
          <w:rFonts w:ascii="Times New Roman" w:hAnsi="Times New Roman"/>
          <w:sz w:val="26"/>
          <w:szCs w:val="26"/>
        </w:rPr>
        <w:t xml:space="preserve"> </w:t>
      </w:r>
      <w:r w:rsidRPr="00F65465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r w:rsidR="00265FB3">
        <w:rPr>
          <w:rFonts w:ascii="Times New Roman" w:hAnsi="Times New Roman"/>
          <w:sz w:val="26"/>
          <w:szCs w:val="26"/>
        </w:rPr>
        <w:t>Благовещенский</w:t>
      </w:r>
      <w:r w:rsidRPr="00F65465">
        <w:rPr>
          <w:rFonts w:ascii="Times New Roman" w:hAnsi="Times New Roman"/>
          <w:sz w:val="26"/>
          <w:szCs w:val="26"/>
        </w:rPr>
        <w:t xml:space="preserve"> район Республики Башкортостан.</w:t>
      </w:r>
    </w:p>
    <w:p w:rsidR="00F65465" w:rsidRPr="00F65465" w:rsidRDefault="00F65465" w:rsidP="00F65465">
      <w:pPr>
        <w:pStyle w:val="a7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65465">
        <w:rPr>
          <w:rFonts w:ascii="Times New Roman" w:hAnsi="Times New Roman"/>
          <w:sz w:val="26"/>
          <w:szCs w:val="26"/>
        </w:rPr>
        <w:t xml:space="preserve">         2.  Обнародовать настоящее постановление на информационном стенде администрации и разместить на официальном сайте администрации сельского поселения </w:t>
      </w:r>
      <w:proofErr w:type="spellStart"/>
      <w:r w:rsidR="001E495D">
        <w:rPr>
          <w:rFonts w:ascii="Times New Roman" w:hAnsi="Times New Roman"/>
          <w:sz w:val="26"/>
          <w:szCs w:val="26"/>
        </w:rPr>
        <w:t>Удельно-Дуванейский</w:t>
      </w:r>
      <w:proofErr w:type="spellEnd"/>
      <w:r w:rsidR="001E495D">
        <w:rPr>
          <w:rFonts w:ascii="Times New Roman" w:hAnsi="Times New Roman"/>
          <w:sz w:val="26"/>
          <w:szCs w:val="26"/>
        </w:rPr>
        <w:t xml:space="preserve"> </w:t>
      </w:r>
      <w:r w:rsidRPr="00F65465">
        <w:rPr>
          <w:rFonts w:ascii="Times New Roman" w:hAnsi="Times New Roman"/>
          <w:sz w:val="26"/>
          <w:szCs w:val="26"/>
        </w:rPr>
        <w:t xml:space="preserve">  сельсовет в сети Интернет.</w:t>
      </w:r>
    </w:p>
    <w:p w:rsidR="00F65465" w:rsidRPr="00F65465" w:rsidRDefault="00F65465" w:rsidP="00F65465">
      <w:pPr>
        <w:pStyle w:val="a7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65465">
        <w:rPr>
          <w:rFonts w:ascii="Times New Roman" w:hAnsi="Times New Roman"/>
          <w:sz w:val="26"/>
          <w:szCs w:val="26"/>
        </w:rPr>
        <w:t xml:space="preserve">        3. Настоящее постановление вступает в силу со дня его подписания.</w:t>
      </w:r>
    </w:p>
    <w:p w:rsidR="00F316F8" w:rsidRDefault="00F65465" w:rsidP="001E495D">
      <w:pPr>
        <w:pStyle w:val="a7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65465">
        <w:rPr>
          <w:rFonts w:ascii="Times New Roman" w:hAnsi="Times New Roman"/>
          <w:sz w:val="26"/>
          <w:szCs w:val="26"/>
        </w:rPr>
        <w:t xml:space="preserve">        4.  </w:t>
      </w:r>
      <w:proofErr w:type="gramStart"/>
      <w:r w:rsidRPr="00F65465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F65465">
        <w:rPr>
          <w:rFonts w:ascii="Times New Roman" w:hAnsi="Times New Roman"/>
          <w:sz w:val="26"/>
          <w:szCs w:val="26"/>
        </w:rPr>
        <w:t xml:space="preserve"> исполнением данного постановления оставляю за собой.</w:t>
      </w:r>
    </w:p>
    <w:p w:rsidR="001E495D" w:rsidRDefault="001E495D" w:rsidP="001E495D">
      <w:pPr>
        <w:pStyle w:val="a7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C958D5" w:rsidRPr="00C958D5" w:rsidRDefault="00F65465" w:rsidP="00C958D5">
      <w:pPr>
        <w:rPr>
          <w:rFonts w:ascii="Times New Roman" w:hAnsi="Times New Roman" w:cs="Times New Roman"/>
          <w:sz w:val="24"/>
          <w:szCs w:val="24"/>
        </w:rPr>
      </w:pPr>
      <w:r w:rsidRPr="00F6546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C958D5" w:rsidRPr="00F65465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F654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E495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F65465">
        <w:rPr>
          <w:rFonts w:ascii="Times New Roman" w:hAnsi="Times New Roman" w:cs="Times New Roman"/>
          <w:sz w:val="26"/>
          <w:szCs w:val="26"/>
        </w:rPr>
        <w:t xml:space="preserve">  </w:t>
      </w:r>
      <w:r w:rsidR="001E495D">
        <w:rPr>
          <w:rFonts w:ascii="Times New Roman" w:hAnsi="Times New Roman" w:cs="Times New Roman"/>
          <w:sz w:val="26"/>
          <w:szCs w:val="26"/>
        </w:rPr>
        <w:t>И.А. Расторгуев</w:t>
      </w:r>
      <w:r w:rsidR="0073154C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2C464F" w:rsidRDefault="00F34A28" w:rsidP="00265F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6544B6" w:rsidRDefault="006544B6" w:rsidP="00265F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4B6" w:rsidRDefault="006544B6" w:rsidP="00265F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95D" w:rsidRDefault="001E495D" w:rsidP="00D95EC7">
      <w:pPr>
        <w:pStyle w:val="a7"/>
        <w:jc w:val="right"/>
      </w:pPr>
    </w:p>
    <w:p w:rsidR="002C464F" w:rsidRDefault="00D95EC7" w:rsidP="00D95EC7">
      <w:pPr>
        <w:pStyle w:val="a7"/>
        <w:jc w:val="right"/>
      </w:pPr>
      <w:r>
        <w:t xml:space="preserve">                             </w:t>
      </w:r>
    </w:p>
    <w:p w:rsidR="002C464F" w:rsidRDefault="002C464F" w:rsidP="00D95EC7">
      <w:pPr>
        <w:pStyle w:val="a7"/>
        <w:jc w:val="right"/>
      </w:pPr>
    </w:p>
    <w:p w:rsidR="00C958D5" w:rsidRPr="00D95EC7" w:rsidRDefault="00D95EC7" w:rsidP="00D95EC7">
      <w:pPr>
        <w:pStyle w:val="a7"/>
        <w:jc w:val="right"/>
        <w:rPr>
          <w:rFonts w:ascii="Times New Roman" w:hAnsi="Times New Roman"/>
        </w:rPr>
      </w:pPr>
      <w:r>
        <w:lastRenderedPageBreak/>
        <w:t xml:space="preserve">     </w:t>
      </w:r>
      <w:r w:rsidR="00F34A28">
        <w:t xml:space="preserve">   </w:t>
      </w:r>
      <w:r w:rsidR="00C958D5" w:rsidRPr="00D95EC7">
        <w:rPr>
          <w:rFonts w:ascii="Times New Roman" w:hAnsi="Times New Roman"/>
        </w:rPr>
        <w:t>Приложение</w:t>
      </w:r>
    </w:p>
    <w:p w:rsidR="00D95EC7" w:rsidRDefault="00C958D5" w:rsidP="00D95EC7">
      <w:pPr>
        <w:pStyle w:val="a7"/>
        <w:jc w:val="right"/>
        <w:rPr>
          <w:rFonts w:ascii="Times New Roman" w:hAnsi="Times New Roman"/>
        </w:rPr>
      </w:pPr>
      <w:r w:rsidRPr="00D95EC7">
        <w:rPr>
          <w:rFonts w:ascii="Times New Roman" w:hAnsi="Times New Roman"/>
        </w:rPr>
        <w:t xml:space="preserve">к </w:t>
      </w:r>
      <w:r w:rsidR="00F34A28" w:rsidRPr="00D95EC7">
        <w:rPr>
          <w:rFonts w:ascii="Times New Roman" w:hAnsi="Times New Roman"/>
        </w:rPr>
        <w:t>п</w:t>
      </w:r>
      <w:r w:rsidRPr="00D95EC7">
        <w:rPr>
          <w:rFonts w:ascii="Times New Roman" w:hAnsi="Times New Roman"/>
        </w:rPr>
        <w:t xml:space="preserve">остановлению администрации </w:t>
      </w:r>
    </w:p>
    <w:p w:rsidR="00D95EC7" w:rsidRDefault="00C958D5" w:rsidP="00D95EC7">
      <w:pPr>
        <w:pStyle w:val="a7"/>
        <w:jc w:val="right"/>
        <w:rPr>
          <w:rFonts w:ascii="Times New Roman" w:hAnsi="Times New Roman"/>
        </w:rPr>
      </w:pPr>
      <w:r w:rsidRPr="00D95EC7">
        <w:rPr>
          <w:rFonts w:ascii="Times New Roman" w:hAnsi="Times New Roman"/>
        </w:rPr>
        <w:t xml:space="preserve">сельского поселения </w:t>
      </w:r>
      <w:proofErr w:type="spellStart"/>
      <w:r w:rsidR="001E495D">
        <w:rPr>
          <w:rFonts w:ascii="Times New Roman" w:hAnsi="Times New Roman"/>
        </w:rPr>
        <w:t>Удельно-Дуванейский</w:t>
      </w:r>
      <w:proofErr w:type="spellEnd"/>
      <w:r w:rsidR="001E495D">
        <w:rPr>
          <w:rFonts w:ascii="Times New Roman" w:hAnsi="Times New Roman"/>
        </w:rPr>
        <w:t xml:space="preserve"> </w:t>
      </w:r>
      <w:r w:rsidRPr="00D95EC7">
        <w:rPr>
          <w:rFonts w:ascii="Times New Roman" w:hAnsi="Times New Roman"/>
        </w:rPr>
        <w:t xml:space="preserve"> сельсовет</w:t>
      </w:r>
    </w:p>
    <w:p w:rsidR="00D95EC7" w:rsidRDefault="00C958D5" w:rsidP="00D95EC7">
      <w:pPr>
        <w:pStyle w:val="a7"/>
        <w:jc w:val="right"/>
        <w:rPr>
          <w:rFonts w:ascii="Times New Roman" w:hAnsi="Times New Roman"/>
        </w:rPr>
      </w:pPr>
      <w:r w:rsidRPr="00D95EC7">
        <w:rPr>
          <w:rFonts w:ascii="Times New Roman" w:hAnsi="Times New Roman"/>
        </w:rPr>
        <w:t xml:space="preserve"> муниципального района </w:t>
      </w:r>
      <w:r w:rsidR="00265FB3">
        <w:rPr>
          <w:rFonts w:ascii="Times New Roman" w:hAnsi="Times New Roman"/>
        </w:rPr>
        <w:t>Благовещенский</w:t>
      </w:r>
      <w:r w:rsidRPr="00D95EC7">
        <w:rPr>
          <w:rFonts w:ascii="Times New Roman" w:hAnsi="Times New Roman"/>
        </w:rPr>
        <w:t xml:space="preserve"> район </w:t>
      </w:r>
    </w:p>
    <w:p w:rsidR="00C958D5" w:rsidRPr="00D95EC7" w:rsidRDefault="00C958D5" w:rsidP="00D95EC7">
      <w:pPr>
        <w:pStyle w:val="a7"/>
        <w:jc w:val="right"/>
        <w:rPr>
          <w:rFonts w:ascii="Times New Roman" w:hAnsi="Times New Roman"/>
        </w:rPr>
      </w:pPr>
      <w:r w:rsidRPr="00D95EC7">
        <w:rPr>
          <w:rFonts w:ascii="Times New Roman" w:hAnsi="Times New Roman"/>
        </w:rPr>
        <w:t xml:space="preserve">Республики Башкортостан </w:t>
      </w:r>
    </w:p>
    <w:p w:rsidR="00C958D5" w:rsidRPr="00D95EC7" w:rsidRDefault="00F34A28" w:rsidP="00D95EC7">
      <w:pPr>
        <w:pStyle w:val="a7"/>
        <w:jc w:val="right"/>
        <w:rPr>
          <w:rFonts w:ascii="Times New Roman" w:hAnsi="Times New Roman"/>
        </w:rPr>
      </w:pPr>
      <w:r w:rsidRPr="00D95EC7">
        <w:rPr>
          <w:rFonts w:ascii="Times New Roman" w:hAnsi="Times New Roman"/>
        </w:rPr>
        <w:t xml:space="preserve">от </w:t>
      </w:r>
      <w:r w:rsidR="002C464F">
        <w:rPr>
          <w:rFonts w:ascii="Times New Roman" w:hAnsi="Times New Roman"/>
        </w:rPr>
        <w:t xml:space="preserve"> </w:t>
      </w:r>
      <w:r w:rsidR="001E495D">
        <w:rPr>
          <w:rFonts w:ascii="Times New Roman" w:hAnsi="Times New Roman"/>
        </w:rPr>
        <w:t xml:space="preserve">24 </w:t>
      </w:r>
      <w:r w:rsidR="00265FB3">
        <w:rPr>
          <w:rFonts w:ascii="Times New Roman" w:hAnsi="Times New Roman"/>
        </w:rPr>
        <w:t xml:space="preserve"> ноября</w:t>
      </w:r>
      <w:r w:rsidR="00C958D5" w:rsidRPr="00D95EC7">
        <w:rPr>
          <w:rFonts w:ascii="Times New Roman" w:hAnsi="Times New Roman"/>
        </w:rPr>
        <w:t xml:space="preserve">  2025 года №</w:t>
      </w:r>
      <w:r w:rsidR="001E495D">
        <w:rPr>
          <w:rFonts w:ascii="Times New Roman" w:hAnsi="Times New Roman"/>
        </w:rPr>
        <w:t xml:space="preserve"> 109а</w:t>
      </w:r>
      <w:r w:rsidR="00C958D5" w:rsidRPr="00D95EC7">
        <w:rPr>
          <w:rFonts w:ascii="Times New Roman" w:hAnsi="Times New Roman"/>
        </w:rPr>
        <w:t xml:space="preserve"> </w:t>
      </w:r>
    </w:p>
    <w:p w:rsidR="00C958D5" w:rsidRPr="00C958D5" w:rsidRDefault="00C958D5" w:rsidP="002C4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8D5" w:rsidRPr="00C958D5" w:rsidRDefault="00C958D5" w:rsidP="002C4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8D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958D5" w:rsidRDefault="00C958D5" w:rsidP="002C4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8D5">
        <w:rPr>
          <w:rFonts w:ascii="Times New Roman" w:hAnsi="Times New Roman" w:cs="Times New Roman"/>
          <w:b/>
          <w:sz w:val="24"/>
          <w:szCs w:val="24"/>
        </w:rPr>
        <w:t xml:space="preserve">об угрозах безопасности персональных данных, актуальных при их обработке в информационных системах администрации сельского поселения  </w:t>
      </w:r>
      <w:proofErr w:type="spellStart"/>
      <w:r w:rsidR="001E495D">
        <w:rPr>
          <w:rFonts w:ascii="Times New Roman" w:hAnsi="Times New Roman" w:cs="Times New Roman"/>
          <w:b/>
          <w:sz w:val="24"/>
          <w:szCs w:val="24"/>
        </w:rPr>
        <w:t>Удельно-Дуванейский</w:t>
      </w:r>
      <w:proofErr w:type="spellEnd"/>
      <w:r w:rsidR="001E49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58D5">
        <w:rPr>
          <w:rFonts w:ascii="Times New Roman" w:hAnsi="Times New Roman" w:cs="Times New Roman"/>
          <w:b/>
          <w:sz w:val="24"/>
          <w:szCs w:val="24"/>
        </w:rPr>
        <w:t xml:space="preserve">сельсовет муниципального района </w:t>
      </w:r>
      <w:r w:rsidR="00265FB3">
        <w:rPr>
          <w:rFonts w:ascii="Times New Roman" w:hAnsi="Times New Roman" w:cs="Times New Roman"/>
          <w:b/>
          <w:sz w:val="24"/>
          <w:szCs w:val="24"/>
        </w:rPr>
        <w:t>Благовещенский</w:t>
      </w:r>
      <w:r w:rsidRPr="00C958D5">
        <w:rPr>
          <w:rFonts w:ascii="Times New Roman" w:hAnsi="Times New Roman" w:cs="Times New Roman"/>
          <w:b/>
          <w:sz w:val="24"/>
          <w:szCs w:val="24"/>
        </w:rPr>
        <w:t xml:space="preserve"> район Ре</w:t>
      </w:r>
      <w:r w:rsidR="002C464F">
        <w:rPr>
          <w:rFonts w:ascii="Times New Roman" w:hAnsi="Times New Roman" w:cs="Times New Roman"/>
          <w:b/>
          <w:sz w:val="24"/>
          <w:szCs w:val="24"/>
        </w:rPr>
        <w:t>спублики Башкортостан</w:t>
      </w:r>
    </w:p>
    <w:p w:rsidR="002C464F" w:rsidRPr="002C464F" w:rsidRDefault="002C464F" w:rsidP="002C4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8D5" w:rsidRPr="00C958D5" w:rsidRDefault="00C958D5" w:rsidP="002C46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958D5" w:rsidRPr="00C958D5" w:rsidRDefault="002C464F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>Настоящее Положение определяет перечень угроз безопасности персональных данных, актуальных при их обработке в информационных системах администрации сельского поселения</w:t>
      </w:r>
      <w:r w:rsidR="00C958D5">
        <w:rPr>
          <w:rFonts w:ascii="Times New Roman" w:hAnsi="Times New Roman" w:cs="Times New Roman"/>
          <w:sz w:val="24"/>
          <w:szCs w:val="24"/>
        </w:rPr>
        <w:t xml:space="preserve">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95D">
        <w:rPr>
          <w:rFonts w:ascii="Times New Roman" w:hAnsi="Times New Roman" w:cs="Times New Roman"/>
          <w:sz w:val="24"/>
          <w:szCs w:val="24"/>
        </w:rPr>
        <w:t>Удельно-Дуванейский</w:t>
      </w:r>
      <w:proofErr w:type="spellEnd"/>
      <w:r w:rsidR="001E495D">
        <w:rPr>
          <w:rFonts w:ascii="Times New Roman" w:hAnsi="Times New Roman" w:cs="Times New Roman"/>
          <w:sz w:val="24"/>
          <w:szCs w:val="24"/>
        </w:rPr>
        <w:t xml:space="preserve"> </w:t>
      </w:r>
      <w:r w:rsidR="00C958D5">
        <w:rPr>
          <w:rFonts w:ascii="Times New Roman" w:hAnsi="Times New Roman" w:cs="Times New Roman"/>
          <w:sz w:val="24"/>
          <w:szCs w:val="24"/>
        </w:rPr>
        <w:t xml:space="preserve">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</w:t>
      </w:r>
      <w:r w:rsidR="00265FB3">
        <w:rPr>
          <w:rFonts w:ascii="Times New Roman" w:hAnsi="Times New Roman" w:cs="Times New Roman"/>
          <w:sz w:val="24"/>
          <w:szCs w:val="24"/>
        </w:rPr>
        <w:t>Благовещенский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(далее - Администрация) при осуществлении ими соответствующих видов деятельности с учетом содержания, характера и способов обработки персональных данных.</w:t>
      </w:r>
    </w:p>
    <w:p w:rsidR="00C958D5" w:rsidRPr="00C958D5" w:rsidRDefault="002C464F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>В настоящем Положении используются следующие термины и их определения:</w:t>
      </w:r>
    </w:p>
    <w:p w:rsidR="00C958D5" w:rsidRPr="00C958D5" w:rsidRDefault="002C464F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58D5" w:rsidRPr="002C464F">
        <w:rPr>
          <w:rFonts w:ascii="Times New Roman" w:hAnsi="Times New Roman" w:cs="Times New Roman"/>
          <w:sz w:val="24"/>
          <w:szCs w:val="24"/>
        </w:rPr>
        <w:t xml:space="preserve">персональные данные (далее - </w:t>
      </w:r>
      <w:proofErr w:type="spellStart"/>
      <w:r w:rsidR="00C958D5" w:rsidRPr="002C464F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2C464F">
        <w:rPr>
          <w:rFonts w:ascii="Times New Roman" w:hAnsi="Times New Roman" w:cs="Times New Roman"/>
          <w:sz w:val="24"/>
          <w:szCs w:val="24"/>
        </w:rPr>
        <w:t>)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любая информация, относящаяся к прямо или косвенно определенному либо определяемому физическому лицу (субъекту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);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58D5" w:rsidRPr="00395EAD">
        <w:rPr>
          <w:rFonts w:ascii="Times New Roman" w:hAnsi="Times New Roman" w:cs="Times New Roman"/>
          <w:sz w:val="24"/>
          <w:szCs w:val="24"/>
          <w:u w:val="single"/>
        </w:rPr>
        <w:t xml:space="preserve">информационная система персональных данных (далее - </w:t>
      </w:r>
      <w:proofErr w:type="spellStart"/>
      <w:r w:rsidR="00C958D5" w:rsidRPr="00395EAD">
        <w:rPr>
          <w:rFonts w:ascii="Times New Roman" w:hAnsi="Times New Roman" w:cs="Times New Roman"/>
          <w:sz w:val="24"/>
          <w:szCs w:val="24"/>
          <w:u w:val="single"/>
        </w:rPr>
        <w:t>ИСПДн</w:t>
      </w:r>
      <w:proofErr w:type="spellEnd"/>
      <w:r w:rsidR="00C958D5" w:rsidRPr="00395EAD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совокупность информационных технологий и технических средств, содержащихся в базах данных и обеспечивающих обработку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58D5" w:rsidRPr="00395EAD">
        <w:rPr>
          <w:rFonts w:ascii="Times New Roman" w:hAnsi="Times New Roman" w:cs="Times New Roman"/>
          <w:sz w:val="24"/>
          <w:szCs w:val="24"/>
          <w:u w:val="single"/>
        </w:rPr>
        <w:t xml:space="preserve">оператор </w:t>
      </w:r>
      <w:proofErr w:type="spellStart"/>
      <w:r w:rsidR="00C958D5" w:rsidRPr="00395EAD">
        <w:rPr>
          <w:rFonts w:ascii="Times New Roman" w:hAnsi="Times New Roman" w:cs="Times New Roman"/>
          <w:sz w:val="24"/>
          <w:szCs w:val="24"/>
          <w:u w:val="single"/>
        </w:rPr>
        <w:t>ИСПДн</w:t>
      </w:r>
      <w:proofErr w:type="spellEnd"/>
      <w:r w:rsidR="00C958D5" w:rsidRPr="00395EA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- государственный или муниципальный орган, юридическое или физическое лицо, самостоятельно либо совместно с другими лицами организующие и (или) осуществляющие обработку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, а также определяющие цели обработки, состав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, подлежащих обработке, действия (операции), совершаемые с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58D5" w:rsidRPr="00395EAD">
        <w:rPr>
          <w:rFonts w:ascii="Times New Roman" w:hAnsi="Times New Roman" w:cs="Times New Roman"/>
          <w:sz w:val="24"/>
          <w:szCs w:val="24"/>
          <w:u w:val="single"/>
        </w:rPr>
        <w:t xml:space="preserve">обработка </w:t>
      </w:r>
      <w:proofErr w:type="spellStart"/>
      <w:r w:rsidR="00C958D5" w:rsidRPr="00395EAD">
        <w:rPr>
          <w:rFonts w:ascii="Times New Roman" w:hAnsi="Times New Roman" w:cs="Times New Roman"/>
          <w:sz w:val="24"/>
          <w:szCs w:val="24"/>
          <w:u w:val="single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любое действие (операция) или совокупность действий (операций), совершаемых с использованием либо без использования средств автоматизации с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, включая их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58D5" w:rsidRPr="00395EAD">
        <w:rPr>
          <w:rFonts w:ascii="Times New Roman" w:hAnsi="Times New Roman" w:cs="Times New Roman"/>
          <w:sz w:val="24"/>
          <w:szCs w:val="24"/>
          <w:u w:val="single"/>
        </w:rPr>
        <w:t xml:space="preserve">безопасность </w:t>
      </w:r>
      <w:proofErr w:type="spellStart"/>
      <w:r w:rsidR="00C958D5" w:rsidRPr="00395EAD">
        <w:rPr>
          <w:rFonts w:ascii="Times New Roman" w:hAnsi="Times New Roman" w:cs="Times New Roman"/>
          <w:sz w:val="24"/>
          <w:szCs w:val="24"/>
          <w:u w:val="single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состояние защищенности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, характеризуемое способностью пользователей, технических средств и информационных технологий обеспечить конфиденциальность, целостность и доступность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при их обработке в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58D5" w:rsidRPr="00395EAD">
        <w:rPr>
          <w:rFonts w:ascii="Times New Roman" w:hAnsi="Times New Roman" w:cs="Times New Roman"/>
          <w:sz w:val="24"/>
          <w:szCs w:val="24"/>
          <w:u w:val="single"/>
        </w:rPr>
        <w:t xml:space="preserve">конфиденциальность </w:t>
      </w:r>
      <w:proofErr w:type="spellStart"/>
      <w:r w:rsidR="00C958D5" w:rsidRPr="00395EAD">
        <w:rPr>
          <w:rFonts w:ascii="Times New Roman" w:hAnsi="Times New Roman" w:cs="Times New Roman"/>
          <w:sz w:val="24"/>
          <w:szCs w:val="24"/>
          <w:u w:val="single"/>
        </w:rPr>
        <w:t>ПДн</w:t>
      </w:r>
      <w:proofErr w:type="spellEnd"/>
      <w:r w:rsidR="002C464F">
        <w:rPr>
          <w:rFonts w:ascii="Times New Roman" w:hAnsi="Times New Roman" w:cs="Times New Roman"/>
          <w:sz w:val="24"/>
          <w:szCs w:val="24"/>
        </w:rPr>
        <w:t xml:space="preserve">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- обязательное для соблюдения оператором или иным получившим доступ к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лицом требование не допускать их распространения без согласия субъекта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либо наличия иного законного основания;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58D5" w:rsidRPr="00395EAD">
        <w:rPr>
          <w:rFonts w:ascii="Times New Roman" w:hAnsi="Times New Roman" w:cs="Times New Roman"/>
          <w:sz w:val="24"/>
          <w:szCs w:val="24"/>
          <w:u w:val="single"/>
        </w:rPr>
        <w:t>несанкционированный доступ (далее - НСД)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доступ к информации или действия с ней, осуществляемые с нарушением установленных прав и (или) правил доступа к информации либо действий с ней с применением штатных средств информационной системы или средств, аналогичных им по своим функциональному предназначению и техническим характеристикам;</w:t>
      </w:r>
    </w:p>
    <w:p w:rsidR="00C958D5" w:rsidRPr="00C958D5" w:rsidRDefault="002C464F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958D5" w:rsidRPr="002C464F">
        <w:rPr>
          <w:rFonts w:ascii="Times New Roman" w:hAnsi="Times New Roman" w:cs="Times New Roman"/>
          <w:sz w:val="24"/>
          <w:szCs w:val="24"/>
          <w:u w:val="single"/>
        </w:rPr>
        <w:t>доступ к информации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возможность ее получения и использования;</w:t>
      </w:r>
    </w:p>
    <w:p w:rsidR="00C958D5" w:rsidRPr="00C958D5" w:rsidRDefault="002C464F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58D5" w:rsidRPr="002C464F">
        <w:rPr>
          <w:rFonts w:ascii="Times New Roman" w:hAnsi="Times New Roman" w:cs="Times New Roman"/>
          <w:sz w:val="24"/>
          <w:szCs w:val="24"/>
          <w:u w:val="single"/>
        </w:rPr>
        <w:t xml:space="preserve">пользователь </w:t>
      </w:r>
      <w:proofErr w:type="spellStart"/>
      <w:r w:rsidR="00C958D5" w:rsidRPr="002C464F">
        <w:rPr>
          <w:rFonts w:ascii="Times New Roman" w:hAnsi="Times New Roman" w:cs="Times New Roman"/>
          <w:sz w:val="24"/>
          <w:szCs w:val="24"/>
          <w:u w:val="single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лицо, участвующее в функционировании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или использующее результаты ее функционирования;</w:t>
      </w:r>
    </w:p>
    <w:p w:rsidR="00C958D5" w:rsidRPr="00C958D5" w:rsidRDefault="002C464F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958D5" w:rsidRPr="002C464F">
        <w:rPr>
          <w:rFonts w:ascii="Times New Roman" w:hAnsi="Times New Roman" w:cs="Times New Roman"/>
          <w:sz w:val="24"/>
          <w:szCs w:val="24"/>
          <w:u w:val="single"/>
        </w:rPr>
        <w:t>правила разграничения доступа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совокупность правил, регламентирующих права доступа субъектов доступа к его объектам;</w:t>
      </w:r>
    </w:p>
    <w:p w:rsidR="006544B6" w:rsidRDefault="002C464F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58D5" w:rsidRPr="002C464F">
        <w:rPr>
          <w:rFonts w:ascii="Times New Roman" w:hAnsi="Times New Roman" w:cs="Times New Roman"/>
          <w:sz w:val="24"/>
          <w:szCs w:val="24"/>
          <w:u w:val="single"/>
        </w:rPr>
        <w:t>информационный ресурс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часть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, хранящая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в файлах (базах данных) и (или) обеспечивающая доступ пользователей к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;</w:t>
      </w:r>
    </w:p>
    <w:p w:rsidR="00C958D5" w:rsidRPr="00C958D5" w:rsidRDefault="002C464F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958D5" w:rsidRPr="002C464F">
        <w:rPr>
          <w:rFonts w:ascii="Times New Roman" w:hAnsi="Times New Roman" w:cs="Times New Roman"/>
          <w:sz w:val="24"/>
          <w:szCs w:val="24"/>
          <w:u w:val="single"/>
        </w:rPr>
        <w:t>средства вычислительной техники (далее - СВТ)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совокупность программных и технических элементов систем обработки данных, способных функционировать самостоятельно или в составе других систем;</w:t>
      </w:r>
    </w:p>
    <w:p w:rsidR="00C958D5" w:rsidRPr="00C958D5" w:rsidRDefault="002C464F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58D5" w:rsidRPr="002C464F">
        <w:rPr>
          <w:rFonts w:ascii="Times New Roman" w:hAnsi="Times New Roman" w:cs="Times New Roman"/>
          <w:sz w:val="24"/>
          <w:szCs w:val="24"/>
          <w:u w:val="single"/>
        </w:rPr>
        <w:t>средства криптографической защиты информации (далее - СКЗИ)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совокупность программных и технических средств, реализующих криптографические преобразования с исходной информацией и функции выработки и проверки электронной подписи;</w:t>
      </w:r>
    </w:p>
    <w:p w:rsidR="00C958D5" w:rsidRPr="00C958D5" w:rsidRDefault="002C464F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C958D5" w:rsidRPr="002C464F">
        <w:rPr>
          <w:rFonts w:ascii="Times New Roman" w:hAnsi="Times New Roman" w:cs="Times New Roman"/>
          <w:sz w:val="24"/>
          <w:szCs w:val="24"/>
          <w:u w:val="single"/>
        </w:rPr>
        <w:t xml:space="preserve">среда функционирования СКЗИ (далее - СФ) </w:t>
      </w:r>
      <w:r w:rsidR="00C958D5" w:rsidRPr="00C958D5">
        <w:rPr>
          <w:rFonts w:ascii="Times New Roman" w:hAnsi="Times New Roman" w:cs="Times New Roman"/>
          <w:sz w:val="24"/>
          <w:szCs w:val="24"/>
        </w:rPr>
        <w:t>- СКЗИ и компоненты аппаратных и программных средств, совместно с которыми штатно функционируют СКЗИ;</w:t>
      </w:r>
    </w:p>
    <w:p w:rsidR="00C958D5" w:rsidRPr="00C958D5" w:rsidRDefault="002C464F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58D5" w:rsidRPr="002C464F">
        <w:rPr>
          <w:rFonts w:ascii="Times New Roman" w:hAnsi="Times New Roman" w:cs="Times New Roman"/>
          <w:sz w:val="24"/>
          <w:szCs w:val="24"/>
          <w:u w:val="single"/>
        </w:rPr>
        <w:t xml:space="preserve">угрозы безопасности персональных данных (далее - </w:t>
      </w:r>
      <w:proofErr w:type="spellStart"/>
      <w:r w:rsidR="00C958D5" w:rsidRPr="002C464F">
        <w:rPr>
          <w:rFonts w:ascii="Times New Roman" w:hAnsi="Times New Roman" w:cs="Times New Roman"/>
          <w:sz w:val="24"/>
          <w:szCs w:val="24"/>
          <w:u w:val="single"/>
        </w:rPr>
        <w:t>УБПДн</w:t>
      </w:r>
      <w:proofErr w:type="spellEnd"/>
      <w:r w:rsidR="00C958D5" w:rsidRPr="002C464F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- совокупность условий и факторов, создающих опасность несанкционированного, в том числе случайного, доступа к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, результатами которого могут стать уничтожение, изменение, блокирование, копирование, распространение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, а также иных несанкционированных действий при обработке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;</w:t>
      </w:r>
    </w:p>
    <w:p w:rsidR="00C958D5" w:rsidRPr="00C958D5" w:rsidRDefault="002C464F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58D5" w:rsidRPr="002C464F">
        <w:rPr>
          <w:rFonts w:ascii="Times New Roman" w:hAnsi="Times New Roman" w:cs="Times New Roman"/>
          <w:sz w:val="24"/>
          <w:szCs w:val="24"/>
          <w:u w:val="single"/>
        </w:rPr>
        <w:t xml:space="preserve">нарушитель безопасности </w:t>
      </w:r>
      <w:proofErr w:type="spellStart"/>
      <w:r w:rsidR="00C958D5" w:rsidRPr="002C464F">
        <w:rPr>
          <w:rFonts w:ascii="Times New Roman" w:hAnsi="Times New Roman" w:cs="Times New Roman"/>
          <w:sz w:val="24"/>
          <w:szCs w:val="24"/>
          <w:u w:val="single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физическое лицо, случайно или преднамеренно совершающее действия, следствием которых является нарушение безопасности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при их обработке техническими средствами в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;</w:t>
      </w:r>
    </w:p>
    <w:p w:rsidR="00C958D5" w:rsidRPr="00C958D5" w:rsidRDefault="002C464F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958D5" w:rsidRPr="002C464F">
        <w:rPr>
          <w:rFonts w:ascii="Times New Roman" w:hAnsi="Times New Roman" w:cs="Times New Roman"/>
          <w:sz w:val="24"/>
          <w:szCs w:val="24"/>
          <w:u w:val="single"/>
        </w:rPr>
        <w:t>целостность информации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способность СВТ или информационной системы обеспечивать неизменность информации в условиях случайного и (или) преднамеренного ее искажения (разрушения);</w:t>
      </w:r>
    </w:p>
    <w:p w:rsidR="00C958D5" w:rsidRPr="00C958D5" w:rsidRDefault="002C464F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58D5" w:rsidRPr="002C464F">
        <w:rPr>
          <w:rFonts w:ascii="Times New Roman" w:hAnsi="Times New Roman" w:cs="Times New Roman"/>
          <w:sz w:val="24"/>
          <w:szCs w:val="24"/>
          <w:u w:val="single"/>
        </w:rPr>
        <w:t>доступность информации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состояние информации, при котором субъекты, имеющие права доступа,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8D5" w:rsidRPr="00C958D5">
        <w:rPr>
          <w:rFonts w:ascii="Times New Roman" w:hAnsi="Times New Roman" w:cs="Times New Roman"/>
          <w:sz w:val="24"/>
          <w:szCs w:val="24"/>
        </w:rPr>
        <w:t>могут реализовать их беспрепятственно;</w:t>
      </w:r>
    </w:p>
    <w:p w:rsidR="00C958D5" w:rsidRPr="00C958D5" w:rsidRDefault="002C464F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58D5" w:rsidRPr="002C464F">
        <w:rPr>
          <w:rFonts w:ascii="Times New Roman" w:hAnsi="Times New Roman" w:cs="Times New Roman"/>
          <w:sz w:val="24"/>
          <w:szCs w:val="24"/>
          <w:u w:val="single"/>
        </w:rPr>
        <w:t>государственная доверенная инфокоммуникационная инфраструктура Республики Башкортостан (далее - ГДИИ РБ)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единая инфраструктура, реализующая пространство электронного взаимодействия и обеспечивающая предоставление инфокоммуникационных услуг (сервисов) на основе доверенных сетей связи;</w:t>
      </w:r>
    </w:p>
    <w:p w:rsidR="00C958D5" w:rsidRPr="00C958D5" w:rsidRDefault="002C464F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58D5" w:rsidRPr="002C464F">
        <w:rPr>
          <w:rFonts w:ascii="Times New Roman" w:hAnsi="Times New Roman" w:cs="Times New Roman"/>
          <w:sz w:val="24"/>
          <w:szCs w:val="24"/>
          <w:u w:val="single"/>
        </w:rPr>
        <w:t>оператор ГДИИ РБ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организация, в ведении которой находится ГДИИ РБ и которая обеспечивает сопровождение, администрирование и модернизацию ГДИИ РБ, а также защиту обрабатываемой в ней информации;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958D5" w:rsidRPr="00395EAD">
        <w:rPr>
          <w:rFonts w:ascii="Times New Roman" w:hAnsi="Times New Roman" w:cs="Times New Roman"/>
          <w:sz w:val="24"/>
          <w:szCs w:val="24"/>
          <w:u w:val="single"/>
        </w:rPr>
        <w:t>координатор ГДИИ РБ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Министерство цифрового развития государственного управления Республики Башкортостан, регулирующий вопросы подключения к ГДИИ РБ, государственный заказчик работ, связанных с развитием и сопровождением ГДИИ РБ;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58D5" w:rsidRPr="00395EAD">
        <w:rPr>
          <w:rFonts w:ascii="Times New Roman" w:hAnsi="Times New Roman" w:cs="Times New Roman"/>
          <w:sz w:val="24"/>
          <w:szCs w:val="24"/>
          <w:u w:val="single"/>
        </w:rPr>
        <w:t xml:space="preserve">республиканский центр обработки данных (далее - РЦОД) </w:t>
      </w:r>
      <w:r w:rsidR="00C958D5" w:rsidRPr="00C958D5">
        <w:rPr>
          <w:rFonts w:ascii="Times New Roman" w:hAnsi="Times New Roman" w:cs="Times New Roman"/>
          <w:sz w:val="24"/>
          <w:szCs w:val="24"/>
        </w:rPr>
        <w:t>- основной сегмент инфраструктуры хранения и обработки данных, обеспечивающий защищенное хранение и обработку информации, содержащейся в информационных системах органов государственной власти Республики Башкортостан и в иных информационных системах;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58D5" w:rsidRPr="00395EAD">
        <w:rPr>
          <w:rFonts w:ascii="Times New Roman" w:hAnsi="Times New Roman" w:cs="Times New Roman"/>
          <w:sz w:val="24"/>
          <w:szCs w:val="24"/>
          <w:u w:val="single"/>
        </w:rPr>
        <w:t>системное программное обеспечение (далее - СПО)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совокупность программ для управления аппаратурой компьютера и обеспечения работы прикладных программ;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58D5" w:rsidRPr="00395EAD">
        <w:rPr>
          <w:rFonts w:ascii="Times New Roman" w:hAnsi="Times New Roman" w:cs="Times New Roman"/>
          <w:sz w:val="24"/>
          <w:szCs w:val="24"/>
          <w:u w:val="single"/>
        </w:rPr>
        <w:t>прикладное программное обеспечение (далее - ППО)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совокупность программ для решения прикладных задач (задач пользователя);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958D5" w:rsidRPr="00395EAD">
        <w:rPr>
          <w:rFonts w:ascii="Times New Roman" w:hAnsi="Times New Roman" w:cs="Times New Roman"/>
          <w:sz w:val="24"/>
          <w:szCs w:val="24"/>
          <w:u w:val="single"/>
        </w:rPr>
        <w:t>носитель информации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физическое лицо или материальный объект, в том числе физическое поле, в котором информация находит свое отражение в виде символов, образов, сигналов, технических решений и процессов, количественных характеристик физических величин;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58D5" w:rsidRPr="00395EAD">
        <w:rPr>
          <w:rFonts w:ascii="Times New Roman" w:hAnsi="Times New Roman" w:cs="Times New Roman"/>
          <w:sz w:val="24"/>
          <w:szCs w:val="24"/>
          <w:u w:val="single"/>
        </w:rPr>
        <w:t>идентификация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присвоение субъектам и объектам доступа идентификатора и (или) сравнение предъявляемого идентификатора с перечнем присвоенных идентификаторов;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58D5" w:rsidRPr="00395EAD">
        <w:rPr>
          <w:rFonts w:ascii="Times New Roman" w:hAnsi="Times New Roman" w:cs="Times New Roman"/>
          <w:sz w:val="24"/>
          <w:szCs w:val="24"/>
          <w:u w:val="single"/>
        </w:rPr>
        <w:t>вредоносное программное обеспечение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программа, предназначенная для осуществления НСД и (или) воздействия на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либо ресурсы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EAD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C958D5" w:rsidRPr="00395EAD">
        <w:rPr>
          <w:rFonts w:ascii="Times New Roman" w:hAnsi="Times New Roman" w:cs="Times New Roman"/>
          <w:sz w:val="24"/>
          <w:szCs w:val="24"/>
          <w:u w:val="single"/>
        </w:rPr>
        <w:t>недекларированные</w:t>
      </w:r>
      <w:proofErr w:type="spellEnd"/>
      <w:r w:rsidR="00C958D5" w:rsidRPr="00395EAD">
        <w:rPr>
          <w:rFonts w:ascii="Times New Roman" w:hAnsi="Times New Roman" w:cs="Times New Roman"/>
          <w:sz w:val="24"/>
          <w:szCs w:val="24"/>
          <w:u w:val="single"/>
        </w:rPr>
        <w:t xml:space="preserve"> возможности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функциональные возможности программного обеспечения, не описанные или не соответствующие описанным в документации, при использовании которых возможно нарушение конфиденциальности, доступности и (или) целостности обрабатываемой информации;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58D5" w:rsidRPr="00395EAD">
        <w:rPr>
          <w:rFonts w:ascii="Times New Roman" w:hAnsi="Times New Roman" w:cs="Times New Roman"/>
          <w:sz w:val="24"/>
          <w:szCs w:val="24"/>
          <w:u w:val="single"/>
        </w:rPr>
        <w:t xml:space="preserve">уровень защищенности </w:t>
      </w:r>
      <w:proofErr w:type="spellStart"/>
      <w:r w:rsidR="00C958D5" w:rsidRPr="00395EAD">
        <w:rPr>
          <w:rFonts w:ascii="Times New Roman" w:hAnsi="Times New Roman" w:cs="Times New Roman"/>
          <w:sz w:val="24"/>
          <w:szCs w:val="24"/>
          <w:u w:val="single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комплексный показатель, который характеризует выполнение требований, нейтрализующих угрозы безопасности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.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со следующими нормативными актами и руководящими документами: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958D5" w:rsidRPr="00C958D5">
        <w:rPr>
          <w:rFonts w:ascii="Times New Roman" w:hAnsi="Times New Roman" w:cs="Times New Roman"/>
          <w:sz w:val="24"/>
          <w:szCs w:val="24"/>
        </w:rPr>
        <w:t>Федеральным законом «Об информации, информационных технологиях и о защите информации»;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958D5" w:rsidRPr="00C958D5">
        <w:rPr>
          <w:rFonts w:ascii="Times New Roman" w:hAnsi="Times New Roman" w:cs="Times New Roman"/>
          <w:sz w:val="24"/>
          <w:szCs w:val="24"/>
        </w:rPr>
        <w:t>Федеральным законом «О персональных данных»;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958D5" w:rsidRPr="00C958D5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 ноября 2012 года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C958D5" w:rsidRPr="00C958D5">
        <w:rPr>
          <w:rFonts w:ascii="Times New Roman" w:hAnsi="Times New Roman" w:cs="Times New Roman"/>
          <w:sz w:val="24"/>
          <w:szCs w:val="24"/>
        </w:rPr>
        <w:t>Приказом Федеральной службы по техническому и экспертному контролю (далее - ФСТЭК России) от 11 февраля 2013 года № 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958D5" w:rsidRPr="00C958D5">
        <w:rPr>
          <w:rFonts w:ascii="Times New Roman" w:hAnsi="Times New Roman" w:cs="Times New Roman"/>
          <w:sz w:val="24"/>
          <w:szCs w:val="24"/>
        </w:rPr>
        <w:t>Приказом ФСТЭК России от 18 февраля 2013 года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</w:t>
      </w:r>
      <w:r w:rsidR="00C958D5" w:rsidRPr="00C958D5">
        <w:rPr>
          <w:rFonts w:ascii="Times New Roman" w:hAnsi="Times New Roman" w:cs="Times New Roman"/>
          <w:sz w:val="24"/>
          <w:szCs w:val="24"/>
        </w:rPr>
        <w:t>етодикой определения актуальных угроз безопасности персональных данных при их обработке в информационных системах персональных данных, утвержденной Ф</w:t>
      </w:r>
      <w:r>
        <w:rPr>
          <w:rFonts w:ascii="Times New Roman" w:hAnsi="Times New Roman" w:cs="Times New Roman"/>
          <w:sz w:val="24"/>
          <w:szCs w:val="24"/>
        </w:rPr>
        <w:t>СТЭК России 14 февраля 2008 г.</w:t>
      </w:r>
      <w:r w:rsidR="00C958D5" w:rsidRPr="00C958D5">
        <w:rPr>
          <w:rFonts w:ascii="Times New Roman" w:hAnsi="Times New Roman" w:cs="Times New Roman"/>
          <w:sz w:val="24"/>
          <w:szCs w:val="24"/>
        </w:rPr>
        <w:t>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Б</w:t>
      </w:r>
      <w:r w:rsidR="00C958D5" w:rsidRPr="00C958D5">
        <w:rPr>
          <w:rFonts w:ascii="Times New Roman" w:hAnsi="Times New Roman" w:cs="Times New Roman"/>
          <w:sz w:val="24"/>
          <w:szCs w:val="24"/>
        </w:rPr>
        <w:t>азовой моделью угроз безопасности персональных данных при их обработке в информационных системах персональных данных, утвержденной ФСТЭК России 15 февраля 2008 года;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методическим документом «Меры защиты информации в государс</w:t>
      </w:r>
      <w:r w:rsidR="00395EAD">
        <w:rPr>
          <w:rFonts w:ascii="Times New Roman" w:hAnsi="Times New Roman" w:cs="Times New Roman"/>
          <w:sz w:val="24"/>
          <w:szCs w:val="24"/>
        </w:rPr>
        <w:t>твенных информационных системах</w:t>
      </w:r>
      <w:r w:rsidRPr="00C958D5">
        <w:rPr>
          <w:rFonts w:ascii="Times New Roman" w:hAnsi="Times New Roman" w:cs="Times New Roman"/>
          <w:sz w:val="24"/>
          <w:szCs w:val="24"/>
        </w:rPr>
        <w:t>, утвержденным ФСТЭК России 11 февраля 2014 года;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958D5" w:rsidRPr="00C958D5">
        <w:rPr>
          <w:rFonts w:ascii="Times New Roman" w:hAnsi="Times New Roman" w:cs="Times New Roman"/>
          <w:sz w:val="24"/>
          <w:szCs w:val="24"/>
        </w:rPr>
        <w:t>Приказом Федеральной службы безопасности Российской Федерации (далее - ФСБ России) от 10 июля 2014 года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C958D5" w:rsidRPr="00C958D5">
        <w:rPr>
          <w:rFonts w:ascii="Times New Roman" w:hAnsi="Times New Roman" w:cs="Times New Roman"/>
          <w:sz w:val="24"/>
          <w:szCs w:val="24"/>
        </w:rPr>
        <w:t>Указом Главы Республики Башкортостан от 18 февраля 2019 года № УГ-40 «Об утверждении Положения об угрозах безопасности персональных данных, актуальных при их обработке в информационных системах государственных органов Республики Башкортостан и (или) подведомственных им организаций»;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Республики Башкортостан от 25 сентября 2015 года № 408 «О Концепции государственной доверенной инфокоммуникационной инфраструктуры </w:t>
      </w:r>
      <w:r>
        <w:rPr>
          <w:rFonts w:ascii="Times New Roman" w:hAnsi="Times New Roman" w:cs="Times New Roman"/>
          <w:sz w:val="24"/>
          <w:szCs w:val="24"/>
        </w:rPr>
        <w:t>РБ</w:t>
      </w:r>
      <w:r w:rsidR="00C958D5" w:rsidRPr="00C958D5">
        <w:rPr>
          <w:rFonts w:ascii="Times New Roman" w:hAnsi="Times New Roman" w:cs="Times New Roman"/>
          <w:sz w:val="24"/>
          <w:szCs w:val="24"/>
        </w:rPr>
        <w:t>».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В настоящем Положении не рассматриваются вопросы обеспечения безопасности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, отнесенные в установленном порядке к сведениям, составляющим государственную тайну.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>Настоящее Положение предназначено для Администрации при решении следующих задач: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определение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УБПДн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, актуальных при обработке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анализ защищенности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от актуальных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УБПДн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в ходе выполнения мероприятий по обеспечению информационной безопасности (защите информации);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модернизация системы защиты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проведение мероприятий по минимизации и (или) нейтрализации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УБПДн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предотвращение несанкционированного воздействия на компоненты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контроль обеспечения требуемого уровня защищенности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.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При определении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УБПДн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, актуальных при обработке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в используемых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, и совокупности предположений о возможностях нарушителя, которые могут использоваться при создании, подготовке и проведении компьютерных атак, Администрация с учетом вида, условий и особенностей функционирования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, характера и способов обработки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используют информацию: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о группах актуальных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УБПДн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, приведенных в пункте 4.2.1 настоящего Положения;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>о типовых возможностях нарушителей безопасности информации и направлениях компьютерных атак, приведенных в приложении № 1 к настоящему Положению;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о расширенном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перечнеУБПДн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, приведенном в приложении № 2 к настоящему Положению.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Определение актуальных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УБПДн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нормативными актами уполномоченных федеральных органов исполнительной власти, а также настоящим Положением.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Определение требований к системе защиты информации в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в зависимости от уровня их защищенности 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УБПДн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, принятых актуальными при обработке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, а также осуществление выбора средств защиты информации проводятся согласно нормативным правовым актам ФСБ России и ФСТЭК России, изданным во исполнение части 4 статьи 19 Федерального закона «О персональных данных».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Определение актуальных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УБПДн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применительно к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Администрации осуществляется на основе расширенного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перечняУБПДн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, прилагаемого к настоящему Положению, в рамках разработки частной модели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УБПДндля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конкретной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.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В частной модели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УБПДн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приводятся описание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и ее структурно-функциональных характеристик, а также описание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УБПДн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, в том числе возможностей нарушителей (модель нарушителя), возможных уязвимостей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, способов и последствий реализации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УБПДн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.</w:t>
      </w:r>
    </w:p>
    <w:p w:rsid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>Типовая форма частной модели угроз безопасности информации для государственных органов разрабатывается координатором ГДИИ РБ с учетом требований Приказа ФСТЭК России от 11 февраля 2013 года № 17 «Об утверждении Требований о защите информации, не составляющей государственную тайну, содержащейся в государственных информационных системах», Приказа ФСБ России от 10 июля 2014 года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 и банка данных угроз безопасности информации ФСТЭК России (</w:t>
      </w:r>
      <w:hyperlink r:id="rId6" w:history="1">
        <w:r w:rsidRPr="001F51F6">
          <w:rPr>
            <w:rStyle w:val="afc"/>
            <w:rFonts w:ascii="Times New Roman" w:hAnsi="Times New Roman" w:cs="Times New Roman"/>
            <w:sz w:val="24"/>
            <w:szCs w:val="24"/>
          </w:rPr>
          <w:t>http://bdu.fstec.ru/threat</w:t>
        </w:r>
      </w:hyperlink>
      <w:r w:rsidR="00C958D5" w:rsidRPr="00C958D5">
        <w:rPr>
          <w:rFonts w:ascii="Times New Roman" w:hAnsi="Times New Roman" w:cs="Times New Roman"/>
          <w:sz w:val="24"/>
          <w:szCs w:val="24"/>
        </w:rPr>
        <w:t>).</w:t>
      </w:r>
    </w:p>
    <w:p w:rsidR="00395EAD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>2. ИНФОРМАЦИОННЫЕ СИСТЕМЫ ПЕРСОНАЛЬНЫХ ДАННЫХ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Администрация обрабатывает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в целях осуществления своих полномочий. Состав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, подлежащих обработке в конкретной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, цели обработки, действия (операции), совершаемые с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, определяются Администрацией, явл</w:t>
      </w:r>
      <w:r>
        <w:rPr>
          <w:rFonts w:ascii="Times New Roman" w:hAnsi="Times New Roman" w:cs="Times New Roman"/>
          <w:sz w:val="24"/>
          <w:szCs w:val="24"/>
        </w:rPr>
        <w:t xml:space="preserve">яющейся оператором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Порядок обработки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определяется требованиями Федерального закона «О персональных данных». Содержание и объем обрабатываемых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должны соот</w:t>
      </w:r>
      <w:r>
        <w:rPr>
          <w:rFonts w:ascii="Times New Roman" w:hAnsi="Times New Roman" w:cs="Times New Roman"/>
          <w:sz w:val="24"/>
          <w:szCs w:val="24"/>
        </w:rPr>
        <w:t xml:space="preserve">ветствовать целям их обработки.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и ее компоненты должны быть расположены в пределах Российской Федерации.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В зависимости от технологии обработки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, их целей и состава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подразделяются на следующие категории: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>информационно-справочные;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>региональные;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>ведомственные;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>служебные.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Для всех категорий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вышеуказанных видов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необходимо обеспечивать следующие характеристики безопасности: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>конфиденциальность;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>целостность;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>доступность.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2.1. Размещение информационных систем персональных данных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2.1.1. Серверы и базы данных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Администрации могут располагаться непосредственно в Администрации или в РЦОД. Информационные ресурсы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, которые относятся к государственным информационным системам, в обязательном порядке размещаются в РЦОД. При этом в Администрации функционируют СВТ, входящие в состав автоматизированных рабочих мест пользователей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>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2.1.2. Контролируемой зоной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, функционирующих в Администрации, являются здания и отдельные помещения, принадлежащие Администрации или арендуемые ею. СВТ, предназначенные для обработки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, должны располагаться в пределах контролируемой зоны Администрации и РЦОД (для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>, по которым есть решение координатора ГДИИ РБ по размещению серверной части в РЦОД). Вне контролируемой зоны находятся линии передачи данных и телекоммуникационное оборудование оператора связи (провайдера), используемое для информационного обмена по сетям связи общего пользования (сетям международного информационного обмена) и расположенное за пределами территории Администрации.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2.1.3. Локальные вычислительные сети передачи данных в Администрации организованы по топологии "звезда" и имеют подключения к следующим сетям: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внешним сетям общего пользования (сетям провайдера) посредством проводных каналов связи (оптоволокно или медные линии);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lastRenderedPageBreak/>
        <w:t>ГДИИ РБ посредством защищенных каналов связи, подключение к которым осуществляется в пределах контролируемой зоны;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иным сетям, взаимодействие с которыми организовано Администрацией в целях осуществления своих полномочий.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2.1.4. Подключение к сетям связи общего пользования осуществляется Администрацией при условии соблюдения ими мер по обеспечению безопасности информации.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2.1.5. Защищенное подключение к ГДИИ РБ осуществляет оператор ГДИИ РБ в соотв</w:t>
      </w:r>
      <w:r w:rsidR="00395EAD">
        <w:rPr>
          <w:rFonts w:ascii="Times New Roman" w:hAnsi="Times New Roman" w:cs="Times New Roman"/>
          <w:sz w:val="24"/>
          <w:szCs w:val="24"/>
        </w:rPr>
        <w:t>етствии со своими регламентами.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2.2. Объекты защиты и технологии обработки персональных данных в информационных системах персональных данных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2.2.1. При определении Администрацией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УБПДн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в конкретной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защите подлежат следующие входящие в нее объекты: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, обрабатываемые в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информационные ресурсы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(файлы, базы данных и т.п.);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СВТ, предназначенные для обработки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>средства защиты информации и СКЗИ;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>среда функционирования СКЗИ;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информация, относящаяся к криптографической защите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, включая ключевую, парольную и аутентифицирующую информацию СКЗИ;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документы, дела, журналы, картотеки, издания, технические документы, видео-, кино- и фотоматериалы, рабочие материалы и т.п., в которых отражена защищаемая информация, относящаяся к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и их криптографической защите, включая документацию на СКЗИ, а также на технические и программные компоненты среды функционирования СКЗИ;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носители защищаемой информации, используемые в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, в том числе в процессе криптографической защиты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, носители ключевой, парольной и аутентифицирующей информации СКЗИ и порядок доступа к ним;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используемые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каналы (линии) связи, включая кабельные системы;</w:t>
      </w:r>
    </w:p>
    <w:p w:rsidR="00C958D5" w:rsidRPr="00C958D5" w:rsidRDefault="00395EAD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сети передачи данных, не выходящие за пределы контролируемой зоны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помещения, в которых обрабатываются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и располагаются компоненты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>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помещения, в которых находятся ресурсы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, имеющие отношение к криптографической защите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>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2.2.2. В состав СВТ, предназначенных для обработки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>, входят: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автоматизированное рабочее место (далее - АРМ) с различными уровнями доступа (правами), представляющее собой программно-аппаратный комплекс, позволяющий осуществлять доступ пользователей к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и предназначенный для локальной обработки информации (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может состоять из одного АРМ);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терминальная станция, представляющая собой программно-аппаратный комплекс, позволяющий осуществлять доступ пользователей к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и не предназначенный для локальной обработки информации;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серверный сегмент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, предназначенный для обработки и консолидированного хранения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и представляющий собой программно-аппаратный комплекс в совокупности с программным и информационным обеспечением для его управления: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>СПО (операционные системы физических серверов, виртуальных серверов, АРМ и т.п.);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ППО (системы управления базами данных и т.п.), предназначенное для обработки и консолидированного хранения данных в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8D5" w:rsidRPr="00C958D5" w:rsidRDefault="00C958D5" w:rsidP="00912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3. ВИДЫ ИНФОРМАЦИОННЫХ СИСТЕМ   ПЕРСОНАЛЬНЫХ ДАННЫХ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3.1. Информационно-справочные информационные системы персональных данных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Информационно-справочные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используются для официального доведения любой информации до определенного или неопределенного круга лиц.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3.1.1. К информационно-справочным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официальные порталы (сайты) Администрации;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информационные порталы (сайты), которые ведутся Администрацией и посвящаются определенному проекту и (или) мероприятию, проводимому на территории Республики Башкортостан;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lastRenderedPageBreak/>
        <w:t>закрытые порталы для нескольких групп сотрудников Администрации.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3.1.2. Официальные порталы (сайты) Администрации содержат сведения об их деятельности, в том числе сведения, подлежащие обязательному опубликованию в данных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Категории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, которые могут подлежать обработке в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, - иные и (или) общедоступные.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Режим обработки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информационно-справочныхИСПДн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- многопользовательский, предусматривающий разграничение доступа. Обработка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веб-интерфейса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сотрудниками оператора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или сторонней организации по поручению оператора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хранятся в базе данных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и отображаются по запросу соответствующей страницы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пользователям в соответствии с предоставленными правами доступа.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Обработке в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могут подлежать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сотрудников оператора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или субъектов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, не являющихся сотрудниками оператора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>.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Структура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локальная, функционирующая в контролируемой зоне Администрации, и (или) на серверном оборудовании Администрации в пределах контролируемой зоны, и (или) на вычислительных ресурсах РЦОД.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подключены к сетям связи общего пользования (сетям международного информационного обмена). По типу подключения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делятся на: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подключенные посредством ГДИИ РБ;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подключенные с использованием иных каналов связи.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Технические средства (далее - ТС), предназначенные для обработки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: СВТ, входящие в состав АРМ пользователей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; серверное, сетевое и телекоммуникационное оборудование.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3.2. Региональные информационные системы персональных данных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Региональные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эксплуатируются по решению Администрации.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3.2.1. По выполняемым функциям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подразделяются на следующие: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интеграционные (система межведомственного электронного взаимодействия Республики Башкортостан; узел обмена системы электронного документооборота органов и т.п.);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многопрофильные (например, автоматизированная информационная система поддержки деятельности многофункциональных центров предоставления государственных и муниципальных услуг Республики Башкортостан; региональная информационная система в сфере закупок и т.п.).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3.2.2. Интеграционные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содержат сведения о мероприятиях, проводимых Администрацией в соответствии с их функциями и полномочиями.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Категории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, которые могут подлежать обработке в данных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: иные; общедоступные.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Режим обработки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в интеграционных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- многопользовательский, предусматривающий разграничение прав доступа. Обработка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веб-интерфейса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сотрудниками оператора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или сторонней организацией по поручению оператора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хранятся в базе данных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и отображаются по запросу соответствующей страницы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пользователям в соответствии с предоставленными правами доступа.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Структура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локальная или распределенная, функционирующая в контролируемой зоне Администрации.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могут быть подключены к сетям связи общего пользования (сетям международного информационного обмена). По типу подключения интеграционные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делятся на: подключенные посредством ГДИИ РБ; подключенные с использованием иных каналов связи.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Обмен (передача и получение)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в интеграционной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осуществляется в зависимости от технологии подключения к сетям связи общего пользования (сетям международного информационного обмена):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посредством ГДИИ РБ;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с использованием иных средств защищенного доступа для передачи информации по открытым каналам связи.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ТС, предназначенные для обработки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>: СВТ, входящие в состав АРМ; серверное, сетевое и телекоммуникационное оборудование.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lastRenderedPageBreak/>
        <w:t xml:space="preserve">3.2.3. Многопрофильные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консолидируют сведения из множества органов местного самоуправления муниципального района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Шаранский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Башкортостан, касающиеся их финансовой и другой деятельности в соответствии с функциями и полномочиями.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Категории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, которые могут подлежать обработке в данной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>: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общедоступные;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специальные;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иные.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Режим обработки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в многопрофильных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многопользовательский, предусматривающий разграничение прав доступа. Обработка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осуществляется сотрудниками Администрации в специализированных программах и (или) посредством веб-интерфейса в соответствии с предоставленными правами доступа.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Структура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локальная или распределенная, функционирующая в контролируемой зоне Администрации и (или) РЦОД.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подключена к сетям связи общего пользования (сетям международного информационного обмена). По типу подключения многопрофильные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делятся на: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>подключенные посредством ГДИИ РБ;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>подключенные с использованием иных каналов связи.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ТС, предназначенные для обработки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: СВТ, входящие в состав АРМ пользователей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; серверное, сетевое и телекоммуникационное оборудование.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3.3. Ведомственные информационные системы персональных данных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     Ведомственные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создаются (эксплуатируются) по решению Администрации для осуществления своих функций.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Категории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, которые могут подлежать обработке в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: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>общедоступные;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>специальные;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>иные.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Режим обработки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ведомственныхИСПДн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многопользовательский, предусматривающий разграничение доступа. Обработка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осуществляется сотрудниками Администрации в специализированных программах и (или) посредством веб-интерфейса в соответствии с предоставленными правами.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Типы субъектов,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которых могут подлежать обработке в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: сотрудники оператора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и субъекты персональных данных, не являющиеся сотрудниками оператора.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Структура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распределенная или локальная, функционирующая в контролируемой зоне Администрации и (или) РЦОД (в случае принятия такого решения координатором ГДИИ РБ).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подключены к сетям связи общего пользования (сетям международного информационного обмена). По типу подключения ведомственные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делятся на: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>подключенные посредством ГДИИ РБ;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>подключенные с использованием иных каналов связи.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Обмен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между сегментами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(при наличии) и с иными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осуществляется: посредством ГДИИ РБ; с использованием СКЗИ через сети общего пользования.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Также обмен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между сегментами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(при наличии) и с иными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может осуществляться посредством собственных корпоративных сетей Администрации.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ТС, предназначенные для обработки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: СВТ, входящие в состав АРМ пользователей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; терминальная станция; серверное, сетевое и телекоммуникационное оборудование.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3.4. Служебные информационные системы персональных данных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Служебные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создаются (эксплуатируются) по Администрации в их интересах; цели и задачи создания (модернизации), эксплуатации служебных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определяются Администрацией и используются для автоматизации определенной области деятельности или типовой деятельности, неспецифичной относительно полномочий Администрации.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3.4.1. К основным служебным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бухгалтерского учета и управления финансами;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кадрового учета и управления персоналом;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документооборота и делопроизводства.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lastRenderedPageBreak/>
        <w:t xml:space="preserve">3.4.2.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бухгалтерского учета и управления финансами предназначены для автоматизации деятельности Администрации, связанной с ведением бухгалтерского учета и управлением финансами.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Обработке в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подлежат иные категории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.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Режим обработки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в служебных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многопользовательский, предусматривающий разграничение доступа. Обработка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осуществляется сотрудниками Администрации в специализированных программах и (или) посредством веб-интерфейса в соответствии с предоставленными правами доступа.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Типы субъектов,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которых могут подлежать обработке в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: сотрудники оператора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или сторонней организации по поручению оператора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.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Структура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локальная, функционирующая в контролируемой зоне Администрации.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По типу подключения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делятся на: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без подключения к сетям связи общего пользования (передача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осуществляется с использованием машинных носителей);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>подключенные посредством ГДИИ РБ;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подключенные с использованием иных каналов связи.</w:t>
      </w:r>
    </w:p>
    <w:p w:rsidR="00C958D5" w:rsidRPr="00C958D5" w:rsidRDefault="00936416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ТС, предназначенные для обработки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: СВТ, входящие в состав АРМ пользователей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; серверное, сетевое и телекоммуникационное оборудование.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3.4.3.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кадрового учета и управления персоналом предназначены для автоматизации деятельности Администрации, связанной с ведением кадрового учета и управления персоналом.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Категории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, которые могут подлежать обработке в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>:</w:t>
      </w:r>
    </w:p>
    <w:p w:rsidR="00C958D5" w:rsidRPr="00C958D5" w:rsidRDefault="00936416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58D5" w:rsidRPr="00C958D5">
        <w:rPr>
          <w:rFonts w:ascii="Times New Roman" w:hAnsi="Times New Roman" w:cs="Times New Roman"/>
          <w:sz w:val="24"/>
          <w:szCs w:val="24"/>
        </w:rPr>
        <w:t>специальные;</w:t>
      </w:r>
    </w:p>
    <w:p w:rsidR="00C958D5" w:rsidRPr="00C958D5" w:rsidRDefault="00936416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>иные.</w:t>
      </w:r>
    </w:p>
    <w:p w:rsidR="00C958D5" w:rsidRPr="00C958D5" w:rsidRDefault="00936416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Режим обработки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кадрового учета - многопользовательский, предусматривающий разграничение доступа. Обработка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осуществляется сотрудниками Администрации в специализированных и (или) стандартных офисных программах и (или) посредством веб-интерфейса в соответствии с предоставленными правами доступа.</w:t>
      </w:r>
    </w:p>
    <w:p w:rsidR="00C958D5" w:rsidRPr="00C958D5" w:rsidRDefault="00936416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Типы субъектов,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которых могут подлежать обработке в данной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: сотрудники оператора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; граждане Российской Федерации, устанавливающие (имеющие) трудовые отношения с Администрацией.</w:t>
      </w:r>
    </w:p>
    <w:p w:rsidR="00C958D5" w:rsidRPr="00C958D5" w:rsidRDefault="00936416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Структура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локальная, функционирующая в контролируемой зоне Администрации.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По типу подключения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делятся на:</w:t>
      </w:r>
    </w:p>
    <w:p w:rsidR="00C958D5" w:rsidRPr="00C958D5" w:rsidRDefault="00936416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без подключения к сетям связи общего пользования (передача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осуществляется с использованием машинных носителей);</w:t>
      </w:r>
    </w:p>
    <w:p w:rsidR="00C958D5" w:rsidRPr="00C958D5" w:rsidRDefault="00936416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>подключенные посредством ГДИИ РБ;</w:t>
      </w:r>
    </w:p>
    <w:p w:rsidR="00C958D5" w:rsidRPr="00C958D5" w:rsidRDefault="00936416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>подключенные через провайдера.</w:t>
      </w:r>
    </w:p>
    <w:p w:rsidR="00C958D5" w:rsidRPr="00C958D5" w:rsidRDefault="00936416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ТС, предназначенные для обработки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: СВТ, входящие в состав АРМ пользователей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; серверное, сетевое и телекоммуникационное оборудование.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3.4.4.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пенсионного фонда и налоговых служб предназначены для автоматизации деятельности Администрации, связанной с осуществлением пенсионных отчислений и уплатой налогов.</w:t>
      </w:r>
    </w:p>
    <w:p w:rsidR="00C958D5" w:rsidRPr="00C958D5" w:rsidRDefault="00936416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Режим обработки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пенсионного фонда - многопользовательский, предусматривающий разграничение прав доступа.</w:t>
      </w:r>
    </w:p>
    <w:p w:rsidR="00C958D5" w:rsidRPr="00C958D5" w:rsidRDefault="00936416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Обработка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осуществляется сотрудниками Администрации в специализированных программах и (или) посредством веб-интерфейса в соответствии с предоставленными правами доступа.</w:t>
      </w:r>
    </w:p>
    <w:p w:rsidR="00C958D5" w:rsidRPr="00C958D5" w:rsidRDefault="00936416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Тип субъектов,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которых могут подлежать обработке в данной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, - сотрудники оператора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.</w:t>
      </w:r>
    </w:p>
    <w:p w:rsidR="00C958D5" w:rsidRPr="00C958D5" w:rsidRDefault="00936416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Структура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локальная, функционирующая в контролируемой зоне Администрации.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Указанные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подключены к сетям связи общего пользования (сетям международного информационного обмена). По типу подключения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делятся на:</w:t>
      </w:r>
    </w:p>
    <w:p w:rsidR="00C958D5" w:rsidRPr="00C958D5" w:rsidRDefault="00936416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>подключенные посредством ГДИИ РБ;</w:t>
      </w:r>
    </w:p>
    <w:p w:rsidR="00C958D5" w:rsidRPr="00C958D5" w:rsidRDefault="00936416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8D5" w:rsidRPr="00C958D5">
        <w:rPr>
          <w:rFonts w:ascii="Times New Roman" w:hAnsi="Times New Roman" w:cs="Times New Roman"/>
          <w:sz w:val="24"/>
          <w:szCs w:val="24"/>
        </w:rPr>
        <w:t>подключенные с использованием иных каналов связи.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lastRenderedPageBreak/>
        <w:t xml:space="preserve">ТС, предназначенные для обработки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: СВТ, входящие в состав АРМ пользователей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>; серверное, сетевое и телекоммуникационное оборудование.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3.4.5.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документооборота и делопроизводства предназначены для автоматизации деятельности Администрации, связанной с осуществлением документооборота и делопроизводства.</w:t>
      </w:r>
    </w:p>
    <w:p w:rsidR="00C958D5" w:rsidRPr="00C958D5" w:rsidRDefault="00936416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Категории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, которые могут подлежать обработке в данной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: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общедоступные;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специальные;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иные.</w:t>
      </w:r>
    </w:p>
    <w:p w:rsidR="00C958D5" w:rsidRPr="00C958D5" w:rsidRDefault="00936416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Режим обработки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в указанной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- многопользовательский, предусматривающий разграничение доступа. Обработка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осуществляется сотрудниками Администрации в специализированных программах и (или) посредством веб-интерфейса в соответствии с предоставленными правами.</w:t>
      </w:r>
    </w:p>
    <w:p w:rsidR="00C958D5" w:rsidRPr="00C958D5" w:rsidRDefault="00936416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Типы субъектов,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которых могут подлежать обработке в указанной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: сотрудники оператора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и (или) субъекты персональных данных, не являющиеся сотрудниками оператора.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Структура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- локальная, функционирующая в контролируемой зоне Администрации.</w:t>
      </w:r>
    </w:p>
    <w:p w:rsidR="00C958D5" w:rsidRPr="00C958D5" w:rsidRDefault="00936416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По типу подключения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делятся на: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без подключения к сетям связи общего пользования (передача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осуществляется с использованием машинных носителей);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подключенные с использованием иных каналов связи.</w:t>
      </w:r>
    </w:p>
    <w:p w:rsidR="00C958D5" w:rsidRDefault="00936416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ТС, предназначенные для обработки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: СВТ, входящие в состав АРМ пользователей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; серверное, сетевое и телекоммуникационное оборудование.</w:t>
      </w:r>
    </w:p>
    <w:p w:rsidR="0091216B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416" w:rsidRDefault="00936416" w:rsidP="00912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58D5" w:rsidRPr="00C958D5" w:rsidRDefault="00C958D5" w:rsidP="00912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4. ОПРЕДЕЛЕНИЕ АКТУАЛЬНЫХ УГРОЗ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4.1. Источники угроз безопасности персональных данных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4.1.1. Источниками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УБПДн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выступают: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носитель вредоносной программы;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аппаратная закладка;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нарушитель.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4.1.2. Носителем вредоносной программы может быть аппаратный элемент компьютера или программный контейнер. Если вредоносная программа не ассоциируется с какой-либо прикладной программой, то в качестве ее носителей рассматриваются: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отчуждаемый носитель, то есть дискета, оптический диск (CD, DVD и др.), флэш-память, отчуждаемый жесткий диск и др.;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встроенные носители информации (жесткие диски, микросхемы оперативной памяти, микросхемы системной платы, микросхемы устройств, встраиваемых в системный блок, видеоадаптера, сетевой платы, звуковой платы, модема, устройств ввода (вывода) магнитных жестких и оптических дисков, блока питания и т.п., микросхемы прямого доступа к памяти, шин передачи данных, портов ввода (вывода));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микросхемы внешних устройств (монитора, клавиатуры, принтера, модема, сканера и др.).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Если вредоносная программа ассоциируется с какой-либо прикладной программой, с файлами, имеющими определенные расширения или иные атрибуты, с сообщениями, передаваемыми по сети, то ее носителями являются: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пакеты передаваемых по компьютерной сети сообщений;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файлы (текстовые, графические, исполняемые и др.).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4.1.3. Аппаратная закладка предназначена для регистрации информации (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), вводимой в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с клавиатуры АРМ пользователя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>: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аппаратная закладка внутри клавиатуры;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считывание данных с кабеля клавиатуры бесконтактным методом;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включение устройства в разрыв кабеля;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аппаратная закладка внутри системного блока и др.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При условии исключения неконтролируемого пребывания физических лиц в служебных помещениях, в которых размещены носители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, компоненты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, угроза установки </w:t>
      </w:r>
      <w:r w:rsidRPr="00C958D5">
        <w:rPr>
          <w:rFonts w:ascii="Times New Roman" w:hAnsi="Times New Roman" w:cs="Times New Roman"/>
          <w:sz w:val="24"/>
          <w:szCs w:val="24"/>
        </w:rPr>
        <w:lastRenderedPageBreak/>
        <w:t>аппаратных закладок посторонними лицами рассматривается как неактуальная. Также вероятность реализации данной угрозы считается низкой из-за несоответствия стоимости аппаратных закладок, сложности их скрытой установки и ценности полученной в результате информации.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4.1.4. Под нарушителем безопасности информации понимается физическое лицо, случайно или преднамеренно совершающее действия, следствием которых является нарушение безопасности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при их обработке в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>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По наличию права постоянного или разового доступа к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нарушители подразделяются на три типа.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Первый тип - внешний нарушитель. Данный тип нарушителя не имеет права постоянного доступа или имеет право разового доступа в контролируемую зону, а также не имеет доступа к техническим средствам и ресурсам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>, расположенным в пределах контролируемой зоны, либо действия нарушителя ограничены и контролируются. Данный тип нарушителя может реализовывать угрозы из внешних сетей связи общего пользования и (или) сетей международного информационного обмена.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Второй тип - внутренний нарушитель, имеющий доступ к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. Данный тип нарушителя имеет право постоянного (периодического) доступа в контролируемую зону, а также доступ к техническим средствам и ресурсам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, расположенным в пределах контролируемой зоны. Данный тип нарушителя может осуществлять компьютерные атаки с использованием внутренней (локальной) сети передачи данных и непосредственно в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>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Третий тип - внутренний нарушитель, не имеющий доступа к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. Данный тип нарушителя имеет право постоянного (периодического) доступа в контролируемую зону, но не имеет доступа к техническим средствам и ресурсам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>, расположенным в пределах контролируемой зоны. Данный тип нарушителя может осуществлять компьютерные атаки с использованием внутренней (локальной) сети передачи данных.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4.2. Основные группы угроз безопасности персональных данных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в информационных системах персональных данных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      4.2.1. Основными группами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УБПДн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угрозы утечки информации по техническим каналам;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угрозы нарушения конфиденциальности;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угрозы нарушения доступности информации;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угрозы нарушения целостности информации;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угрозы, не относящиеся к компьютерным атакам;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угрозы использования штатных средств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в целях совершения НСД к информации;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угрозы НСД, создающие предпосылки для реализации НСД в результате нарушения процедуры авторизации и аутентификации;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угрозы НСД к информации в результате слабости процедур разграничения ролей и полномочий, правил управления доступом;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угрозы внесения уязвимостей при проектировании и внедрении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(системы защиты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>);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угрозы ошибочных (деструктивных) действий сотрудников оператора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>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угрозы программно-математических воздействий;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угрозы, связанные с использованием сетевых технологий;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угрозы, связанные с использованием облачных технологий;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угрозы, связанные с использованием технологий виртуализации;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угрозы, связанные с перехватом защищаемой информации при ее передаче по каналам связи;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угрозы, связанные с нарушением правил эксплуатации машинных носителей;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угрозы, связанные с нарушением процедур установки (обновления) программного обеспечения и оборудования;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угрозы физического доступа к компонентам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>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угрозы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недекларированных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возможностей в СПО и ППО;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угрозы эксплуатации уязвимостей в СПО, ППО, в аппаратных компонентах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>, микропрограммном обеспечении, а также в средствах защиты информации;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угрозы инженерной инфраструктуры;</w:t>
      </w:r>
    </w:p>
    <w:p w:rsid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угрозы, связанные с отсутствием системы регистрации событий информационной безопасности.</w:t>
      </w:r>
    </w:p>
    <w:p w:rsidR="0091216B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8D5" w:rsidRPr="00C958D5" w:rsidRDefault="00C958D5" w:rsidP="00912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5. АКТУАЛЬНЫЕ УГРОЗЫ БЕЗОПАСНОСТИ ПЕРСОНАЛЬНЫХ ДАННЫХ В ИНФОРМАЦИОННЫХ СИСТЕМАХ              ПЕРСОНАЛЬНЫХ ДАННЫХ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Перечень актуальных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УБПДн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уточняется и дополняется по мере выявления новых источников угроз, развития способов и средств реализации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УБПДн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 xml:space="preserve"> в ходе периодических мероприятий по оценке состояния ее защищенности.</w:t>
      </w:r>
    </w:p>
    <w:p w:rsidR="00C958D5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 xml:space="preserve">Периодические мероприятия включают в себя анализ изменения и переоценку актуальных </w:t>
      </w:r>
      <w:proofErr w:type="spellStart"/>
      <w:r w:rsidR="00C958D5" w:rsidRPr="00C958D5">
        <w:rPr>
          <w:rFonts w:ascii="Times New Roman" w:hAnsi="Times New Roman" w:cs="Times New Roman"/>
          <w:sz w:val="24"/>
          <w:szCs w:val="24"/>
        </w:rPr>
        <w:t>УБПДн</w:t>
      </w:r>
      <w:proofErr w:type="spellEnd"/>
      <w:r w:rsidR="00C958D5" w:rsidRPr="00C958D5">
        <w:rPr>
          <w:rFonts w:ascii="Times New Roman" w:hAnsi="Times New Roman" w:cs="Times New Roman"/>
          <w:sz w:val="24"/>
          <w:szCs w:val="24"/>
        </w:rPr>
        <w:t>. Периодические мероприятия проводятся не реже одного раза в год оператором ГДИИ РБ с привлечением экспертного сообщества.</w:t>
      </w:r>
    </w:p>
    <w:p w:rsid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958D5" w:rsidRPr="00C958D5">
        <w:rPr>
          <w:rFonts w:ascii="Times New Roman" w:hAnsi="Times New Roman" w:cs="Times New Roman"/>
          <w:sz w:val="24"/>
          <w:szCs w:val="24"/>
        </w:rPr>
        <w:t>Результаты переоценки угроз безопасности персональных данных согласовываются с ФСТЭК России и ФСБ России в установленном порядке.</w:t>
      </w:r>
    </w:p>
    <w:p w:rsidR="0091216B" w:rsidRPr="00C958D5" w:rsidRDefault="0091216B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8D5" w:rsidRPr="00C958D5" w:rsidRDefault="00C958D5" w:rsidP="00912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6. МЕРЫ ЗАЩИТЫ ПЕРСОНАЛЬНЫХ ДАННЫХ ПРИ ИХ ОБРАБОТКЕ В ИНФОРМАЦИОННЫХ СИСТЕМАХ ПЕРСОНАЛЬНЫХ ДАННЫХ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6.1. Организационными мерами защиты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при их обработке в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разработка (актуализация) документов, регламентирующих вопросы обеспечения безопасности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и эксплуатации средств защиты информации в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>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определение технологических процессов обработки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>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разработка (актуализация) инструкций по вопросам эксплуатации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для пользователей, администраторов и администраторов безопасности;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охрана и организация режима допуска к компонентам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>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размещение устройств вывода (отображения) информации, исключающее ее несанкционированный просмотр;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учет машинных носителей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и средств защиты информации.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6.2. Техническими мерами защиты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при их обработке в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являются следующие: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использование средств защиты информации, прошедших в установленном порядке процедуру оценки соответствия требованиям по безопасности информации для защиты от несанкционированного доступа (класс средств защиты определяется в соответствии с Приказом ФСТЭК России от 18 февраля 2013 года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использование СКЗИ в случаях актуальных угроз, нейтрализация которых возможна только с помощью криптографической защиты (класс средств криптографической защиты определяется в соответствии с Приказом ФСБ России от 10 июля 2014 года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защищенности»);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использование средств антивирусной защиты с регулярным обновлением баз данных признаков вредоносных компьютерных программ (вирусов);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использование средств контроля (анализа) защищенности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>;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>периодическое резервное копирование информации на резервные машинные носители информации.</w:t>
      </w:r>
    </w:p>
    <w:p w:rsidR="00C958D5" w:rsidRPr="00C958D5" w:rsidRDefault="00C958D5" w:rsidP="002C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6.3. Оценка эффективности мер по обеспечению безопасности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, реализованных в рамках системы защиты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, проводится оператором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самостоятельно или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информации. Указанная оценка проводится не реже одного раза в 3 года.</w:t>
      </w:r>
    </w:p>
    <w:p w:rsidR="008F2967" w:rsidRDefault="00C958D5" w:rsidP="008F2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8D5">
        <w:rPr>
          <w:rFonts w:ascii="Times New Roman" w:hAnsi="Times New Roman" w:cs="Times New Roman"/>
          <w:sz w:val="24"/>
          <w:szCs w:val="24"/>
        </w:rPr>
        <w:t xml:space="preserve">6.4. В случае, если функции использования информационных технологий Администрация передала иным организациям, обеспечение мер защиты </w:t>
      </w:r>
      <w:proofErr w:type="spellStart"/>
      <w:r w:rsidRPr="00C958D5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958D5">
        <w:rPr>
          <w:rFonts w:ascii="Times New Roman" w:hAnsi="Times New Roman" w:cs="Times New Roman"/>
          <w:sz w:val="24"/>
          <w:szCs w:val="24"/>
        </w:rPr>
        <w:t xml:space="preserve"> при их обработке в ИСПД возлагается на указанные организации в соответствии с заключенными соглашениями, договорами и законодательством Российской Федерации.</w:t>
      </w:r>
    </w:p>
    <w:p w:rsidR="008F2967" w:rsidRPr="008F2967" w:rsidRDefault="008F2967" w:rsidP="008F2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721" w:rsidRPr="00943CAA" w:rsidRDefault="00390721" w:rsidP="002C464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6120" w:type="dxa"/>
        <w:tblInd w:w="3498" w:type="dxa"/>
        <w:tblLook w:val="04A0"/>
      </w:tblPr>
      <w:tblGrid>
        <w:gridCol w:w="6120"/>
      </w:tblGrid>
      <w:tr w:rsidR="00943CAA" w:rsidRPr="00943CAA" w:rsidTr="00F34A28">
        <w:tc>
          <w:tcPr>
            <w:tcW w:w="6120" w:type="dxa"/>
            <w:noWrap/>
          </w:tcPr>
          <w:p w:rsidR="00943CAA" w:rsidRPr="00943CAA" w:rsidRDefault="00943CAA" w:rsidP="002C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943CAA" w:rsidRPr="00943CAA" w:rsidRDefault="00943CAA" w:rsidP="002C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hyperlink r:id="rId7" w:tooltip="consultantplus://offline/ref=E655A0FAA4C9F4176666060B124286689F671D060ED6712F1116018D54D5C89DF18B8074B512D7C804D0B106EED11F6AD220737541BFEFA3BF876B9DY570J" w:history="1">
              <w:r w:rsidRPr="00943CA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Положению</w:t>
              </w:r>
            </w:hyperlink>
            <w:r w:rsidRPr="0094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угрозах безопасности персональных данных, актуальных при их обработке в информационных системах администрации сельского поселения </w:t>
            </w:r>
            <w:proofErr w:type="spellStart"/>
            <w:r w:rsidR="001E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Удельно-Дуванейский</w:t>
            </w:r>
            <w:proofErr w:type="spellEnd"/>
            <w:r w:rsidR="001E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 муниципального района </w:t>
            </w:r>
            <w:r w:rsidR="0026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Благовещенский</w:t>
            </w:r>
            <w:r w:rsidRPr="0094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 </w:t>
            </w:r>
          </w:p>
        </w:tc>
      </w:tr>
    </w:tbl>
    <w:p w:rsidR="00943CAA" w:rsidRPr="00943CAA" w:rsidRDefault="00943CAA" w:rsidP="002C464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CAA" w:rsidRPr="00943CAA" w:rsidRDefault="00943CAA" w:rsidP="002C4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ar328"/>
      <w:bookmarkEnd w:id="1"/>
      <w:r w:rsidRPr="00943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ТИПОВЫЕ ВОЗМОЖНОСТИ </w:t>
      </w:r>
    </w:p>
    <w:p w:rsidR="00943CAA" w:rsidRPr="00943CAA" w:rsidRDefault="00943CAA" w:rsidP="002C4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НАРУШИТЕЛЕЙ БЕЗОПАСНОСТИ ИНФОРМАЦИИ И НАПРАВЛЕНИЯ КОМПЬЮТЕРНЫХ АТАК НА </w:t>
      </w:r>
    </w:p>
    <w:p w:rsidR="00943CAA" w:rsidRPr="00943CAA" w:rsidRDefault="00943CAA" w:rsidP="002C4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ИНФОРМАЦИОННЫЕ СИСТЕМЫ ПЕРСОНАЛЬНЫХ ДАННЫХ</w:t>
      </w:r>
    </w:p>
    <w:p w:rsidR="00943CAA" w:rsidRPr="00950858" w:rsidRDefault="00943CAA" w:rsidP="002C464F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3"/>
        <w:gridCol w:w="6627"/>
        <w:gridCol w:w="1134"/>
        <w:gridCol w:w="1701"/>
      </w:tblGrid>
      <w:tr w:rsidR="00943CAA" w:rsidRPr="00950858" w:rsidTr="00950858">
        <w:trPr>
          <w:trHeight w:val="14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Возможности нарушителей безопасности информации и направления атак (соответствующие актуальные угрозы)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Актуальность использования угроз для построения и реализации атак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Обоснование отсутствия угрозы</w:t>
            </w:r>
          </w:p>
        </w:tc>
      </w:tr>
      <w:tr w:rsidR="00943CAA" w:rsidRPr="00950858" w:rsidTr="00950858">
        <w:trPr>
          <w:trHeight w:val="14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943CAA" w:rsidRPr="00950858" w:rsidTr="00950858">
        <w:trPr>
          <w:trHeight w:val="41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Проведение атаки при нахождении за пределами к</w:t>
            </w:r>
            <w:r w:rsidR="00936416" w:rsidRPr="009508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нтролируемой зоны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3CAA" w:rsidRPr="00950858" w:rsidTr="00950858">
        <w:trPr>
          <w:trHeight w:val="14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Проведение атаки при нахождении в пределах контролируемой зоны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3CAA" w:rsidRPr="00950858" w:rsidTr="00950858">
        <w:trPr>
          <w:trHeight w:val="14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Проведение атаки на этапе эксплуатации СКЗИ на следующие объекты:</w:t>
            </w:r>
          </w:p>
          <w:p w:rsidR="00943CAA" w:rsidRPr="00950858" w:rsidRDefault="00943CAA" w:rsidP="002C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документация на СКЗИ и компоненты СФ;</w:t>
            </w:r>
          </w:p>
          <w:p w:rsidR="00943CAA" w:rsidRPr="00950858" w:rsidRDefault="00943CAA" w:rsidP="002C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помещения, в которых находится совокупность программных и технических элементов систем обработки данных, способных функционировать самостоятельно или в составе других систем, на которых реализованы СКЗИ и СФ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3CAA" w:rsidRPr="00950858" w:rsidTr="00950858">
        <w:trPr>
          <w:trHeight w:val="14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Получение в рамках предоставленных полномочий, а также в результате наблюдений следующей информации:</w:t>
            </w:r>
          </w:p>
          <w:p w:rsidR="00943CAA" w:rsidRPr="00950858" w:rsidRDefault="00943CAA" w:rsidP="002C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сведений о физических мерах защиты объектов, в которых размещены ресурсы ИС;</w:t>
            </w:r>
          </w:p>
          <w:p w:rsidR="00943CAA" w:rsidRPr="00950858" w:rsidRDefault="00943CAA" w:rsidP="002C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сведений о мерах по обеспечению безопасности информации контролируемой зоны объектов, в которых размещены ресурсы ИС;</w:t>
            </w:r>
          </w:p>
          <w:p w:rsidR="00943CAA" w:rsidRPr="00950858" w:rsidRDefault="00943CAA" w:rsidP="002C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сведений о мерах по разграничению доступа в помещения, в которых находятся СВТ, на которых реализованы СКЗИ и СФ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3CAA" w:rsidRPr="00950858" w:rsidTr="00950858">
        <w:trPr>
          <w:trHeight w:val="112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Использование штатных средств ИС, ограниченное мерами, реализованными в ИС, в которой используется СКЗИ, и направленными на предотвращение и пресечение несанкционированных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3CAA" w:rsidRPr="00950858" w:rsidTr="00950858">
        <w:trPr>
          <w:trHeight w:val="34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Физический доступ к СВТ, на которых реализованы СКЗИ и СФ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3CAA" w:rsidRPr="00950858" w:rsidTr="00950858">
        <w:trPr>
          <w:trHeight w:val="129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Воздействие на аппаратные компоненты СКЗИ и СФ, ограниченное мерами, реализованными в ИС, в которой используется СКЗИ, и направленными на предотвращение и пресечение несанкционированных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3CAA" w:rsidRPr="00950858" w:rsidTr="00950858">
        <w:trPr>
          <w:trHeight w:val="131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Создание способов компьютерных атак, их подготовка и проведение с привлечением специалистов в области анализа сигналов, сопровождающих функционирование СКЗИ и СФ, и использования для реализации атак недокументированных (не</w:t>
            </w:r>
            <w:r w:rsidR="00936416"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декларированных) возможностей прикладного 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3CAA" w:rsidRPr="00950858" w:rsidTr="00950858">
        <w:trPr>
          <w:trHeight w:val="106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Проведение лабораторных исследований СКЗИ, используемых вне контролируемой зоны, ограниченное мерами, реализованными в ИС, в которой используется СКЗИ, и направленными на предотвращение и пресечение несанкционированных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3CAA" w:rsidRPr="00950858" w:rsidTr="00950858">
        <w:trPr>
          <w:trHeight w:val="91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Создание способов, подготовка и проведение атак с привлечением специалистов в области использования для реализации атак недокументированных (не</w:t>
            </w:r>
            <w:r w:rsidR="00936416"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декларированных) возможностей системного 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3CAA" w:rsidRPr="00950858" w:rsidTr="00950858">
        <w:trPr>
          <w:trHeight w:val="40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Наличие сведений, содержащихся в конструкторской документации на аппаратные и программные компоненты СФ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3CAA" w:rsidRPr="00950858" w:rsidTr="00950858">
        <w:trPr>
          <w:trHeight w:val="39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Воздействие на любые компоненты СКЗИ и СФ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C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36416" w:rsidRPr="00950858" w:rsidRDefault="00936416" w:rsidP="002C46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:rsidR="00943CAA" w:rsidRPr="00950858" w:rsidRDefault="00943CAA" w:rsidP="002C46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использованных сокращений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0"/>
        <w:gridCol w:w="340"/>
        <w:gridCol w:w="5573"/>
      </w:tblGrid>
      <w:tr w:rsidR="00943CAA" w:rsidRPr="00950858" w:rsidTr="00F34A28">
        <w:tc>
          <w:tcPr>
            <w:tcW w:w="900" w:type="dxa"/>
            <w:noWrap/>
          </w:tcPr>
          <w:p w:rsidR="00943CAA" w:rsidRPr="00950858" w:rsidRDefault="00943CAA" w:rsidP="002C464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508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ИС</w:t>
            </w:r>
          </w:p>
        </w:tc>
        <w:tc>
          <w:tcPr>
            <w:tcW w:w="340" w:type="dxa"/>
            <w:noWrap/>
          </w:tcPr>
          <w:p w:rsidR="00943CAA" w:rsidRPr="00950858" w:rsidRDefault="00943CAA" w:rsidP="002C464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508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573" w:type="dxa"/>
            <w:noWrap/>
          </w:tcPr>
          <w:p w:rsidR="00943CAA" w:rsidRPr="00950858" w:rsidRDefault="00943CAA" w:rsidP="002C464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508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информационная система</w:t>
            </w:r>
          </w:p>
        </w:tc>
      </w:tr>
      <w:tr w:rsidR="00943CAA" w:rsidRPr="00950858" w:rsidTr="00F34A28">
        <w:tc>
          <w:tcPr>
            <w:tcW w:w="900" w:type="dxa"/>
            <w:noWrap/>
          </w:tcPr>
          <w:p w:rsidR="00943CAA" w:rsidRPr="00950858" w:rsidRDefault="00943CAA" w:rsidP="002C464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508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</w:t>
            </w:r>
          </w:p>
        </w:tc>
        <w:tc>
          <w:tcPr>
            <w:tcW w:w="340" w:type="dxa"/>
            <w:noWrap/>
          </w:tcPr>
          <w:p w:rsidR="00943CAA" w:rsidRPr="00950858" w:rsidRDefault="00943CAA" w:rsidP="002C464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508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573" w:type="dxa"/>
            <w:noWrap/>
          </w:tcPr>
          <w:p w:rsidR="00943CAA" w:rsidRPr="00950858" w:rsidRDefault="00943CAA" w:rsidP="002C464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508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программное обеспечение</w:t>
            </w:r>
          </w:p>
        </w:tc>
      </w:tr>
      <w:tr w:rsidR="00943CAA" w:rsidRPr="00950858" w:rsidTr="00F34A28">
        <w:tc>
          <w:tcPr>
            <w:tcW w:w="900" w:type="dxa"/>
            <w:noWrap/>
          </w:tcPr>
          <w:p w:rsidR="00943CAA" w:rsidRPr="00950858" w:rsidRDefault="00943CAA" w:rsidP="002C464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508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СВТ</w:t>
            </w:r>
          </w:p>
        </w:tc>
        <w:tc>
          <w:tcPr>
            <w:tcW w:w="340" w:type="dxa"/>
            <w:noWrap/>
          </w:tcPr>
          <w:p w:rsidR="00943CAA" w:rsidRPr="00950858" w:rsidRDefault="00943CAA" w:rsidP="002C464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508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573" w:type="dxa"/>
            <w:noWrap/>
          </w:tcPr>
          <w:p w:rsidR="00943CAA" w:rsidRPr="00950858" w:rsidRDefault="00943CAA" w:rsidP="002C464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508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средства вычислительной техники</w:t>
            </w:r>
          </w:p>
        </w:tc>
      </w:tr>
      <w:tr w:rsidR="00943CAA" w:rsidRPr="00950858" w:rsidTr="00F34A28">
        <w:tc>
          <w:tcPr>
            <w:tcW w:w="900" w:type="dxa"/>
            <w:noWrap/>
          </w:tcPr>
          <w:p w:rsidR="00943CAA" w:rsidRPr="00950858" w:rsidRDefault="00943CAA" w:rsidP="002C464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508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СКЗИ</w:t>
            </w:r>
          </w:p>
        </w:tc>
        <w:tc>
          <w:tcPr>
            <w:tcW w:w="340" w:type="dxa"/>
            <w:noWrap/>
          </w:tcPr>
          <w:p w:rsidR="00943CAA" w:rsidRPr="00950858" w:rsidRDefault="00943CAA" w:rsidP="002C464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508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573" w:type="dxa"/>
            <w:noWrap/>
          </w:tcPr>
          <w:p w:rsidR="00943CAA" w:rsidRPr="00950858" w:rsidRDefault="00943CAA" w:rsidP="002C464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508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средства криптографической защиты информации</w:t>
            </w:r>
          </w:p>
        </w:tc>
      </w:tr>
      <w:tr w:rsidR="00943CAA" w:rsidRPr="00950858" w:rsidTr="00F34A28">
        <w:tc>
          <w:tcPr>
            <w:tcW w:w="900" w:type="dxa"/>
            <w:noWrap/>
          </w:tcPr>
          <w:p w:rsidR="00943CAA" w:rsidRPr="00950858" w:rsidRDefault="00943CAA" w:rsidP="002C464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508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СФ</w:t>
            </w:r>
          </w:p>
        </w:tc>
        <w:tc>
          <w:tcPr>
            <w:tcW w:w="340" w:type="dxa"/>
            <w:noWrap/>
          </w:tcPr>
          <w:p w:rsidR="00943CAA" w:rsidRPr="00950858" w:rsidRDefault="00943CAA" w:rsidP="002C464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508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573" w:type="dxa"/>
            <w:noWrap/>
          </w:tcPr>
          <w:p w:rsidR="00943CAA" w:rsidRPr="00950858" w:rsidRDefault="00943CAA" w:rsidP="002C464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508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среда функционирования</w:t>
            </w:r>
          </w:p>
        </w:tc>
      </w:tr>
    </w:tbl>
    <w:p w:rsidR="00943CAA" w:rsidRPr="00950858" w:rsidRDefault="00943CAA" w:rsidP="002C46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943CAA" w:rsidRPr="00950858" w:rsidRDefault="00943CAA" w:rsidP="002C46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  <w:sectPr w:rsidR="00943CAA" w:rsidRPr="00950858" w:rsidSect="006544B6">
          <w:pgSz w:w="11906" w:h="16838"/>
          <w:pgMar w:top="851" w:right="707" w:bottom="568" w:left="1134" w:header="709" w:footer="709" w:gutter="0"/>
          <w:cols w:space="708"/>
          <w:docGrid w:linePitch="360"/>
        </w:sectPr>
      </w:pPr>
      <w:r w:rsidRPr="00950858">
        <w:rPr>
          <w:rFonts w:ascii="Times New Roman" w:eastAsia="Times New Roman" w:hAnsi="Times New Roman" w:cs="Times New Roman"/>
          <w:lang w:eastAsia="ru-RU"/>
        </w:rPr>
        <w:t>Примечание. Заполнение ячеек таблицы зависит от частных моделей угроз и нарушителя безопасности информации для каждой информационной системы персональных д</w:t>
      </w:r>
    </w:p>
    <w:tbl>
      <w:tblPr>
        <w:tblW w:w="6120" w:type="dxa"/>
        <w:tblInd w:w="3498" w:type="dxa"/>
        <w:tblLook w:val="04A0"/>
      </w:tblPr>
      <w:tblGrid>
        <w:gridCol w:w="6120"/>
      </w:tblGrid>
      <w:tr w:rsidR="00943CAA" w:rsidRPr="00950858" w:rsidTr="00F34A28">
        <w:tc>
          <w:tcPr>
            <w:tcW w:w="6120" w:type="dxa"/>
            <w:noWrap/>
          </w:tcPr>
          <w:p w:rsidR="00943CAA" w:rsidRPr="00950858" w:rsidRDefault="00943CAA" w:rsidP="002C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№ 2</w:t>
            </w:r>
          </w:p>
          <w:p w:rsidR="00943CAA" w:rsidRPr="00950858" w:rsidRDefault="00943CAA" w:rsidP="002C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к </w:t>
            </w:r>
            <w:hyperlink r:id="rId8" w:tooltip="consultantplus://offline/ref=E655A0FAA4C9F4176666060B124286689F671D060ED6712F1116018D54D5C89DF18B8074B512D7C804D0B106EED11F6AD220737541BFEFA3BF876B9DY570J" w:history="1">
              <w:r w:rsidRPr="00950858">
                <w:rPr>
                  <w:rFonts w:ascii="Times New Roman" w:eastAsia="Times New Roman" w:hAnsi="Times New Roman" w:cs="Times New Roman"/>
                  <w:lang w:eastAsia="ru-RU"/>
                </w:rPr>
                <w:t>Положению</w:t>
              </w:r>
            </w:hyperlink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 об угрозах безопасности персональных данных, актуальных при их обработке в информационных системах администрации сельского поселения </w:t>
            </w:r>
            <w:proofErr w:type="spellStart"/>
            <w:r w:rsidR="001E495D">
              <w:rPr>
                <w:rFonts w:ascii="Times New Roman" w:eastAsia="Times New Roman" w:hAnsi="Times New Roman" w:cs="Times New Roman"/>
                <w:lang w:eastAsia="ru-RU"/>
              </w:rPr>
              <w:t>Удельно-Дуванейский</w:t>
            </w:r>
            <w:proofErr w:type="spellEnd"/>
            <w:r w:rsidR="001E49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 муниципального района </w:t>
            </w:r>
            <w:r w:rsidR="00265FB3">
              <w:rPr>
                <w:rFonts w:ascii="Times New Roman" w:eastAsia="Times New Roman" w:hAnsi="Times New Roman" w:cs="Times New Roman"/>
                <w:lang w:eastAsia="ru-RU"/>
              </w:rPr>
              <w:t>Благовещенский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 район Республики Башкортостан </w:t>
            </w:r>
          </w:p>
        </w:tc>
      </w:tr>
    </w:tbl>
    <w:p w:rsidR="00943CAA" w:rsidRPr="00950858" w:rsidRDefault="00943CAA" w:rsidP="002C464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CAA" w:rsidRPr="00950858" w:rsidRDefault="00943CAA" w:rsidP="002C4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Par427"/>
      <w:bookmarkEnd w:id="2"/>
      <w:r w:rsidRPr="00950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РАСШИРЕННЫЙ ПЕРЕЧЕНЬ</w:t>
      </w:r>
    </w:p>
    <w:p w:rsidR="00943CAA" w:rsidRPr="00950858" w:rsidRDefault="00943CAA" w:rsidP="002C4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УГРОЗ БЕЗОПАСНОСТИ ПЕРСОНАЛЬНЫХ ДАННЫХ В ИНФОРМАЦИОННОЙ СИСТЕМЕ ПЕРСОНАЛЬНЫХ ДАННЫХ</w:t>
      </w:r>
    </w:p>
    <w:tbl>
      <w:tblPr>
        <w:tblpPr w:leftFromText="180" w:rightFromText="180" w:vertAnchor="text" w:horzAnchor="page" w:tblpX="988" w:tblpY="395"/>
        <w:tblW w:w="104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333"/>
        <w:gridCol w:w="2711"/>
        <w:gridCol w:w="2755"/>
      </w:tblGrid>
      <w:tr w:rsidR="00943CAA" w:rsidRPr="00950858" w:rsidTr="00950858">
        <w:trPr>
          <w:trHeight w:val="5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Наименование угроз безопасности персональных данных в информационных системах персональных данных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Источники угроз безопасности персональных данных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Объект воздействия</w:t>
            </w:r>
          </w:p>
        </w:tc>
      </w:tr>
      <w:tr w:rsidR="00943CAA" w:rsidRPr="00950858" w:rsidTr="00950858">
        <w:trPr>
          <w:trHeight w:val="21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943CAA" w:rsidRPr="00950858" w:rsidTr="00950858">
        <w:trPr>
          <w:trHeight w:val="2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CAA" w:rsidRPr="00950858" w:rsidRDefault="00943CAA" w:rsidP="00950858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Угрозы утечки информации по техническим каналам</w:t>
            </w:r>
          </w:p>
        </w:tc>
      </w:tr>
      <w:tr w:rsidR="00943CAA" w:rsidRPr="00950858" w:rsidTr="00950858">
        <w:trPr>
          <w:trHeight w:val="21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CAA" w:rsidRPr="00950858" w:rsidRDefault="00943CAA" w:rsidP="00950858">
            <w:pPr>
              <w:numPr>
                <w:ilvl w:val="1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Угрозы утечки акустической информации</w:t>
            </w:r>
          </w:p>
        </w:tc>
      </w:tr>
      <w:tr w:rsidR="00943CAA" w:rsidRPr="00950858" w:rsidTr="00950858">
        <w:trPr>
          <w:trHeight w:val="82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Использование направленных (ненаправленных) микрофонов воздушной проводимости для съема акустического излучения информативного речевого сигнала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50858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внешний и внутренний нарушитель с высоким потенциалом;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файлы БД системы;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файлы сканов документов в виде электромагнитного излучения</w:t>
            </w:r>
          </w:p>
        </w:tc>
      </w:tr>
      <w:tr w:rsidR="00943CAA" w:rsidRPr="00950858" w:rsidTr="00950858">
        <w:trPr>
          <w:trHeight w:val="7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1.1.2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"контактных микрофонов" для съема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виброакустических</w:t>
            </w:r>
            <w:proofErr w:type="spellEnd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 сигналов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50858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внешний и внутренний нарушитель с высоким потенциалом;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файлы БД системы;</w:t>
            </w:r>
            <w:r w:rsidR="009508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файлы сканов документов в виде электромагнитного излучения</w:t>
            </w:r>
          </w:p>
        </w:tc>
      </w:tr>
      <w:tr w:rsidR="00943CAA" w:rsidRPr="00950858" w:rsidTr="00950858">
        <w:trPr>
          <w:trHeight w:val="7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1.1.3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"лазерных микрофонов" для съема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виброакустических</w:t>
            </w:r>
            <w:proofErr w:type="spellEnd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 сигналов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50858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внешний и внутренний нарушитель с высоким потенциалом;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файлы БД системы;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файлы сканов документов в виде электромагнитного излучения</w:t>
            </w:r>
          </w:p>
        </w:tc>
      </w:tr>
      <w:tr w:rsidR="00943CAA" w:rsidRPr="00950858" w:rsidTr="00950858">
        <w:trPr>
          <w:trHeight w:val="10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1.1.4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ВЧ-навязывания для съема электрических сигналов, возникающих за счет "микрофонного эффекта" в ТС обработки информации и ВТСС (распространяются по проводам и линиям, выходящим за пределы служебных помещений)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50858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высоким потенциалом;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файлы БД системы;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файлы сканов документов в виде электромагнитного излучения</w:t>
            </w:r>
          </w:p>
        </w:tc>
      </w:tr>
      <w:tr w:rsidR="00943CAA" w:rsidRPr="00950858" w:rsidTr="00950858">
        <w:trPr>
          <w:trHeight w:val="11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1.1.5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Применение средств ВЧ-облучения для съема радиоизлучения, модулированного информативным сигналом, возникающего при непосредственном облучении ТС обработки информации и ВТСС ВЧ-сигналом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50858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внешний и внутренний нарушитель с высоким потенциалом;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файлы БД системы;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файлы сканов документов в виде электромагнитного излучения</w:t>
            </w:r>
          </w:p>
        </w:tc>
      </w:tr>
      <w:tr w:rsidR="00943CAA" w:rsidRPr="00950858" w:rsidTr="00950858">
        <w:trPr>
          <w:trHeight w:val="82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1.1.6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Применение акустооптических модуляторов на базе волоконно-оптической системы, находящихся в поле акустического сигнала ("оптических микрофонов")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50858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внешний и внутренний нарушитель с высоким потенциалом;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файлы БД системы;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файлы сканов документов в виде электромагнитного излучения</w:t>
            </w:r>
          </w:p>
        </w:tc>
      </w:tr>
      <w:tr w:rsidR="00943CAA" w:rsidRPr="00950858" w:rsidTr="00950858">
        <w:trPr>
          <w:trHeight w:val="2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numPr>
                <w:ilvl w:val="1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Угрозы утечки видовой информации</w:t>
            </w:r>
          </w:p>
        </w:tc>
      </w:tr>
      <w:tr w:rsidR="00943CAA" w:rsidRPr="00950858" w:rsidTr="00950858">
        <w:trPr>
          <w:trHeight w:val="7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Визуальный просмотр на экранах дисплеев и других средств отображения СВТ и ИВК, входящих в состав ИС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50858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внешний и внутренний нарушитель с высоким потенциалом;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файлы БД системы;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файлы сканов документов в виде электромагнитного излучения</w:t>
            </w:r>
          </w:p>
        </w:tc>
      </w:tr>
      <w:tr w:rsidR="00943CAA" w:rsidRPr="00950858" w:rsidTr="00950858">
        <w:trPr>
          <w:trHeight w:val="82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1.2.2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Визуальный просмотр с помощью оптических (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оптикоэлектронных</w:t>
            </w:r>
            <w:proofErr w:type="spellEnd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) средств с экранов дисплеев и других средств отображения СВТ и ИВК, входящих в состав ИС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50858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внешний и внутренний нарушитель с высоким потенциалом;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файлы БД системы;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файлы сканов документов в виде электромагнитного излучения</w:t>
            </w:r>
          </w:p>
        </w:tc>
      </w:tr>
      <w:tr w:rsidR="00943CAA" w:rsidRPr="00950858" w:rsidTr="00950858">
        <w:trPr>
          <w:trHeight w:val="7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1.2.3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Использование специальных электронных устройств съема видовой информации (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видеозакладки</w:t>
            </w:r>
            <w:proofErr w:type="spellEnd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50858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внешний и внутренний нарушитель с высоким потенциалом;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файлы БД системы;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файлы сканов документов в виде электромагнитного излучения</w:t>
            </w:r>
          </w:p>
        </w:tc>
      </w:tr>
      <w:tr w:rsidR="00943CAA" w:rsidRPr="00950858" w:rsidTr="00950858">
        <w:trPr>
          <w:trHeight w:val="33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numPr>
                <w:ilvl w:val="1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Угрозы утечки </w:t>
            </w:r>
            <w:r w:rsidRPr="00950858">
              <w:rPr>
                <w:rFonts w:ascii="Times New Roman" w:eastAsia="SimSun" w:hAnsi="Times New Roman" w:cs="Times New Roman"/>
                <w:lang w:eastAsia="ru-RU"/>
              </w:rPr>
              <w:t>информации по каналам побочных электромагнитных излучений</w:t>
            </w:r>
          </w:p>
        </w:tc>
      </w:tr>
      <w:tr w:rsidR="00943CAA" w:rsidRPr="00950858" w:rsidTr="00950858">
        <w:trPr>
          <w:trHeight w:val="9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1.3.1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Применение специальных средств регистрации ПЭМИН от ТС и линий передачи информации (ПАК, сканерные приемники, цифровые анализаторы спектра, селективные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микровольтметры</w:t>
            </w:r>
            <w:proofErr w:type="spellEnd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50858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внешний и внутренний нарушитель с высоким потенциалом;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файлы БД системы;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файлы сканов документов в виде электромагнитного излучения</w:t>
            </w:r>
          </w:p>
        </w:tc>
      </w:tr>
      <w:tr w:rsidR="00943CAA" w:rsidRPr="00950858" w:rsidTr="00950858">
        <w:trPr>
          <w:trHeight w:val="9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1.3.2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Применение токосъемников для регистрации наводок информативных сигналов, обрабатываемых ТС, на цепи электропитания и линий связи, выходящих за пределы служебных помещений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50858" w:rsidP="0022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внешний и внутренний нарушитель с высоким потенциалом;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файлы БД системы;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файлы сканов документов в виде электромагнитного излучения</w:t>
            </w:r>
          </w:p>
        </w:tc>
      </w:tr>
      <w:tr w:rsidR="00943CAA" w:rsidRPr="00950858" w:rsidTr="00950858">
        <w:trPr>
          <w:trHeight w:val="3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1.3.3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Применение специальных средств регистрации радиоизлучений, модулированных информативным сигналом, возникающих при работе различных генераторов, входящих в состав ТС ИС или при наличии паразитной генерации в узлах ТС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50858" w:rsidP="0022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внешний и внутренний нарушитель с высоким потенциалом;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файлы БД системы;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файлы сканов документов в виде электромагнитного излучения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1.3.4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Применение специальных средств регистрации радиоизлучений, формируемых в результате ВЧ-облучения ТС ИС, в которых проводится обработка информативных сигналов - параметрических каналов утечки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50858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внешний и внутренний нарушитель с высоким потенциалом;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файлы БД системы;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файлы сканов документов в виде электромагнитного излучения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Угрозы использования штатных средств информационных систем с целью совершения несанкционированного доступа к информации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некорректного использования функционала программного обеспечения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2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249AE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50858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СПО;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ППО;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микропрограммное обеспечение;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аппаратное обеспечение</w:t>
            </w:r>
          </w:p>
        </w:tc>
      </w:tr>
      <w:tr w:rsidR="00943CAA" w:rsidRPr="00950858" w:rsidTr="002249AE">
        <w:trPr>
          <w:trHeight w:val="6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неправомерного (некорректного) использования интерфейса взаимодействия с приложением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2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249AE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СПО;</w:t>
            </w:r>
            <w:r w:rsidR="009508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ППО;</w:t>
            </w:r>
            <w:r w:rsidR="009508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микропрограммное обеспечение;</w:t>
            </w:r>
            <w:r w:rsidR="009508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реестр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несанкционированного изменения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аутентификационной</w:t>
            </w:r>
            <w:proofErr w:type="spellEnd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2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249AE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СПО;</w:t>
            </w:r>
            <w:r w:rsidR="009508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объекты файловой системы;</w:t>
            </w:r>
            <w:r w:rsidR="009508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учетные данные пользователя;</w:t>
            </w:r>
            <w:r w:rsidR="009508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реестр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использования привилегированных функций BIOS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50858" w:rsidP="0022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внешний и внутренний нарушитель с высоким потенциалом;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аппаратное обеспечение;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микропрограммное обеспечение BIOS/UEFI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доступа в операционную среду (локальную ОС отдельных ТС ИС) с возможностью выполнения НСД вызовом штатных процедур или запуска специально разработанных программ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Угрозы нарушения доступности информации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длительного удержания вычислительных ресурсов пользователями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2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249AE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249AE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ИС; сетевой узел; носитель информации; СПО; сетевое ПО;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трафик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нарушения работоспособности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грид-системы</w:t>
            </w:r>
            <w:proofErr w:type="spellEnd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 при нетипичной сетевой нагрузке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2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249AE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грид-система</w:t>
            </w:r>
            <w:proofErr w:type="spellEnd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трафик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доступа к гипервизору из виртуальной машины и (или) физической сети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2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249AE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гипервизор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отказа в загрузке входных данных неизвестного формата хранилищем больших данных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хранилище больших данных;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метаданные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отказа в обслуживании системой хранения данных суперкомпьютера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система хранения данных суперкомпьютера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перегрузки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грид-системы</w:t>
            </w:r>
            <w:proofErr w:type="spellEnd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 вычислительными заданиями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ресурсные центры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грид-системы</w:t>
            </w:r>
            <w:proofErr w:type="spellEnd"/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повреждения системного реестра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2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249AE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объекты файловой системы;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реестр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приведения системы в состояние "отказ в обслуживании"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2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249AE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2249AE">
              <w:rPr>
                <w:rFonts w:ascii="Times New Roman" w:eastAsia="Times New Roman" w:hAnsi="Times New Roman" w:cs="Times New Roman"/>
                <w:lang w:eastAsia="ru-RU"/>
              </w:rPr>
              <w:t xml:space="preserve">С;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узел;</w:t>
            </w:r>
          </w:p>
          <w:p w:rsidR="00943CAA" w:rsidRPr="00950858" w:rsidRDefault="002249AE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СПО;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трафик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усиления воздействия на вычислительные ресурсы пользователей при помощи сторонних серверов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2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249AE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2249AE">
              <w:rPr>
                <w:rFonts w:ascii="Times New Roman" w:eastAsia="Times New Roman" w:hAnsi="Times New Roman" w:cs="Times New Roman"/>
                <w:lang w:eastAsia="ru-RU"/>
              </w:rPr>
              <w:t xml:space="preserve">С;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узел;</w:t>
            </w:r>
          </w:p>
          <w:p w:rsidR="00943CAA" w:rsidRPr="00950858" w:rsidRDefault="002249AE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СПО;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утраты вычислительных ресурсов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2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249AE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2249AE">
              <w:rPr>
                <w:rFonts w:ascii="Times New Roman" w:eastAsia="Times New Roman" w:hAnsi="Times New Roman" w:cs="Times New Roman"/>
                <w:lang w:eastAsia="ru-RU"/>
              </w:rPr>
              <w:t xml:space="preserve">С; сетевой узел; носитель информации; СПО; сетевое ПО;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трафик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3.11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вывода из строя (выхода из строя) отдельных ТС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3.12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вывода из строя незарезервированных ТС, программных средств, каналов связи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3.13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отсутствия актуальных резервных копий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3.14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потери информации в процессе ее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обработки техническими и (или) программными средствами и при передаче по каналам связи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переполнения канала связи вследствие множества параллельных попыток авторизации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3.16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нехватки ресурсов ИС для выполнения штатных задач в результате обработки множества параллельных задач, выполняемых одной учетной записью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3.17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вывода из строя ИС при подаче на интерфейсы информационного обмена "неожидаемой"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Угрозы нарушения целостности информации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нарушения целостности данных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кеша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2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249AE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некорректного задания структуры данных транзакции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трафик;</w:t>
            </w:r>
          </w:p>
          <w:p w:rsidR="00943CAA" w:rsidRPr="00950858" w:rsidRDefault="002249AE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база данных;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переполнения целочисленных переменных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2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249AE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2249AE">
              <w:rPr>
                <w:rFonts w:ascii="Times New Roman" w:eastAsia="Times New Roman" w:hAnsi="Times New Roman" w:cs="Times New Roman"/>
                <w:lang w:eastAsia="ru-RU"/>
              </w:rPr>
              <w:t xml:space="preserve">ПО;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подмены содержимого сетевых ресурсов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249AE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ППО;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трафик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потери информации вследствие несогласованности работы узлов хранилища больших данных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ИС;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узлы хранилища больших данных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сбоя обработки специальным образом измененных файлов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2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249AE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метаданные;</w:t>
            </w:r>
          </w:p>
          <w:p w:rsidR="00943CAA" w:rsidRPr="00950858" w:rsidRDefault="002249AE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файловой системы;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отсутствия контроля целостности обрабатываемой в ИС информации, применяемого программного обеспечения, в том числе СЗИ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отсутствия целостных резервных копий информации, программного обеспечения, СЗИ в случае реализации угроз информационной безопасности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отсутствия контроля за поступающими в ИС данными, в том числе незапрашиваемыми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Отсутствие средств централизованного управления за поступающими в ИС данными, в том числе незапрашиваемыми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4.11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автоматизированных фильтров, осуществляющих обработку поступающей в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доступа в ИС информации от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неаутентифицированных</w:t>
            </w:r>
            <w:proofErr w:type="spellEnd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 серверов (пользователей)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4.13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отсутствия контроля за данными, передаваемыми из ИС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4.14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Отсутствие резервного копирования информации, передаваемой из ИС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4.15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передачи из ИС недопустимой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4.16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отсутствия контроля за данными, вводимыми в систему пользователями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4.17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ввода (передачи) недостоверных (ошибочных) данных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4.18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подмены используемых ИС файлов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4.19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модификации (удаления) файлов журналов системного ПО, ППО, СЗИ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4.20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установки (запуска) модифицированного программного обеспечения и (или) модифицированных обновлений программного обеспечения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4.21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модификации (стирания, удаления) данных системы регистрации событий информационной безопасности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4.22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Отсутствие регламента (графика) проведения контроля целостности применяемых программных средств, в том числе СЗИ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4.23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отсутствия контроля целостности информации, обрабатываемой ИС, и ее структуры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5.Угрозы не декларируемых возможностей в системном и прикладном программном обеспечении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перебора всех настроек и параметров приложения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2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249AE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249AE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СПО; ППО;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2249AE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микропрограммное обеспечение;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реестр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возникновения ошибок функционирования СПО, реализация не декларированных возможностей системного ПО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встроенных не декларированных возможностей для получения несанкционированного доступа к ИС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6. Угрозы, не являющиеся атаками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исчерпания вычислительных ресурсов хранилища больших данных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ИС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неверного определения формата входных данных, поступающих в хранилище больших данных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249AE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хранилище больших данных;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метаданные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невозможности восстановления сессии работы на персональной электронно-вычислительной машине при выводе из промежуточных состояний питания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249AE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рабочая станция; носитель информации;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СПО;</w:t>
            </w:r>
          </w:p>
          <w:p w:rsidR="00943CAA" w:rsidRPr="00950858" w:rsidRDefault="002249AE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метаданные; объекты файловой системы;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реестр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неконтролируемого копирования данных внутри хранилища больших данных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249AE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хранилище больших данных;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метаданные;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защищаемые данные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неконтролируемого уничтожения информации хранилищем больших данных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249AE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хранилище больших данных;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метаданные;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защищаемые данные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выхода из строя (отказа) отдельных ТС, программных средств, каналов связи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Угрозы несанкционированного доступа в результате нарушения процедуры авторизации и аутентификации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аппаратного сброса пароля BIOS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микропрограммное и аппаратное обеспечение BIOS/UEFI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нарушения процедуры аутентификации субъектов виртуального информационного взаимодействия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2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249AE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249AE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узел;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2249AE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метаданные;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учетные данные пользователя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обхода некорректно настроенных механизмов аутентификации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249AE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программного сброса пароля BIOS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микропрограммное обеспечение BIOS/UEFI;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"кражи" учетной записи доступа к сетевым сервисам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получения доступа к ИС, ее компонентам, информации, обрабатываемой ИС без прохождения процедуры идентификации и аутентификации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получения доступа к ИС вследствие ошибок подсистемы идентификации и аутентификации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получения несанкционированного доступа в результате сбоев (ошибок) подсистемы идентификации и аутентификации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получения несанкционированного доступа сторонними лицами, устройствами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7.10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отсутствия (слабости) процедур аутентификации при доступе пользователей (устройств) к ресурсам ИС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7.11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Угрозы авторизации с использованием устаревших, но не отключенных учетных записей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7.12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"слабых" методов идентификации и аутентификации пользователей, в том числе при использовании удаленного доступа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7.13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применения только программных методов двухфакторной аутентификации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7.14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долговременных паролей для подключения к ИС посредством удаленного доступа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7.15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передачи аутентифицирующей информации по открытым каналам связи без использования криптографических СЗИ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7.16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доступа к ИС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неаутентифицированных</w:t>
            </w:r>
            <w:proofErr w:type="spellEnd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 и пользователей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7.17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повторного использования идентификаторов в течение как минимум 1 года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7.18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идентификаторов, не используемых более 45 дней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7.19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раскрытия используемых идентификаторов пользователя в публичном доступе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7.20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Отсутствие управления идентификаторами внешних пользователей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7.21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"слабых" (предсказуемых) паролей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7.22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Отсутствие отказоустойчивой централизованной системы идентификации и аутентификации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7.23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пользователями идентичных идентификаторов в разных информационных системах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7.24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неподписанных программных средств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7.25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запуска несанкционированных процессов и служб от имени системных пользователей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7.26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отсутствия регламента работы с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персональными идентификаторами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7.27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Отсутствие в централизованной системе идентификации и аутентификации атрибутов, позволяющих однозначно определить внешних и внутренних пользователей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7.28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бесконтрольного доступа пользователей к процессу загрузки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7.29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подмены (модификации) базовой системы ввода-вывода, программного обеспечения телекоммуникационного оборудования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Угрозы несанкционированного доступа к информации в результате слабости процедур разграничения ролей и полномочий, правил управления доступом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воздействия на программы с высокими привилегиями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2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249AE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249AE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виртуальная машина;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трафик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доступа к защищаемым файлам с использованием обходного пути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2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249AE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объекты файловой системы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доступа к локальным файлам сервера при помощи URL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загрузки нештатной ОС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микропрограммное обеспечение BIOS/UEFI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изменения режимов работы аппаратных элементов компьютера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высоким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микропрограммное и аппаратное обеспечение BIOS/UEFI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изменения системных и глобальных переменных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8016F9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СПО;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ППО;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альтернативных путей доступа к ресурсам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A2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узел;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объекты файловой системы;</w:t>
            </w:r>
          </w:p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ППО;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информации идентификации (аутентификации), заданной по умолчанию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со средним потенциалом;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СЗИ; СПО;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микропрограммное обесп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 xml:space="preserve">ечение;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программно-аппаратные средства со встроенными функциями защиты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механизмов авторизации для повышения привилегий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8016F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8.10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нарушения изоляции среды исполнения BIOS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микропрограммное и аппаратное обеспечение BIOS/UEFI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8.11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невозможности управления правами пользователей BIOS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микропрограммное обеспечение BIOS/UEFI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8.12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некорректного использования прозрачного прокси-сервера за счет плагинов браузера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8.13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неправомерного ознакомления с защищаемой информацией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аппаратное обеспечение;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носители информации;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объекты файловой системы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8.14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несанкционированного доступа к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аутентификационной</w:t>
            </w:r>
            <w:proofErr w:type="spellEnd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СПО; объекты файловой системы; учетные данные пользователя;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реестр;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машинные носители информации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8.15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доступа к системе по беспроводным каналам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узел;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учетные данные пользователя;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трафик; аппаратное обеспечение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8.16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копирования защищаемой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A2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файловой системы;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машинный носитель информации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8.17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редактирования реестра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A2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СПО, использующее реестр;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реестр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8.18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создания учетной записи пользователя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A2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8.19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управления буфером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8.20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управления синхронизацией и состоянием систем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СПО; ППО;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микропрограммное обеспечение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8.21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управления указателями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8.22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передачи запрещенных команд на оборудование с числовым программным управлением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8.23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перезагрузки аппаратных и программно-аппаратных средств вычислительной техники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аппаратное обеспечение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8.24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перехвата привилегированного потока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8.25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перехвата привилегированного процесса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8.26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повышения привилегий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внутренний нарушитель со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8.27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подбора пароля BIOS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микропрограммное обеспечение BIOS/UEFI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8.28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подделки записей журнала регистрации событий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A2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8.29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сбоя автоматического управления системой разграничения доступа хранилища больших данных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система разграничения доступа хранилища больших данных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8.30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удаления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аутентификационной</w:t>
            </w:r>
            <w:proofErr w:type="spellEnd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A2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СПО; микропрограммное обеспечение;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учетные данные пользователя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8.31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"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форсированноговеб-браузинга</w:t>
            </w:r>
            <w:proofErr w:type="spellEnd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узел;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8.32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эксплуатации цифровой подписи программного кода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A2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8.33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доступа к информации и командам, хранящимся в BIOS, с возможностью перехвата управления загрузкой ОС и получения прав доверенного пользователя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8.34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получения несанкционированного доступа к средствам управления персональными идентификаторами (учетными записями), в том числе с повышенными правами доступа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8.35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получения доступа к данным в обход механизмов разграничения доступа, в том числе с повышенными правами доступа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8.36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бесконтрольной передачи данных как внутри ИС, так и между такими системами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8.37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получения дополнительных данных, не предусмотренных технологией их обработки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8.38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получения разными пользователями, лицами, обеспечивающими функционирование систем, доступа к данным и полномочиям, не предназначенным для этих лиц в связи с их должностными обязанностями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8.39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предоставления пользователю прав доступа, не являющихся необходимыми для исполнения должностных обязанностей и функционирования ИС, для совершения деструктивных действий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8.40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отсутствия ограничения на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количество неудачных попыток входа в ИС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8.41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(подключения) к открытому (незаблокированному) сеансу пользователя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8.42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ресурсов ИС до прохождения процедур идентификации и авторизации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8.43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Угрозы несанкционированного подключения к ИС с использованием санкционированной сессии удаленного доступа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8.44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подбора идентификационных данных для удаленного доступа к ИС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8.45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слабостей (уязвимостей) защиты протоколов удаленного доступа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8.46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бесконтрольного использования технологий беспроводного доступа, в том числе с мобильных устройств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8.47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получения доступа к ИС с использованием технологий беспроводного доступа, в том числе с мобильных устройств, без прохождения процедуры идентификации и авторизации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8.48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получения доступа к ИС с использованием технологий беспроводного доступа с неконтролируемых устройств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8.49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несанкционированной автоматической передачи конфиденциальной информации на запросы сторонних информационных систем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8.50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получения несанкционированного доступа к средствам управления персональными идентификаторами (учетными записями), в том числе с повышенными правами доступа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8.51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получения несанкционированного доступа к средствам управления средствами идентификации и аутентификации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8.52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перехвата идентифицирующих и аутентифицирующих данных в процессе идентификации и аутентификации пользователей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8.53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бесконтрольного доступа к информации неопределенным кругом лиц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8.54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получения доступа к данным, не предназначенным для пользователя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8.55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удаленного управления и использования периферийных устройств для получения информации или выполнения иных деструктивных целей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8.56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модификации, подмены, удаления атрибутов безопасности (меток безопасности) при взаимодействии с иными информационными системами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8.57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технологий мобильного кода для совершения попыток несанкционированного доступа к ИС при использовании в ней мобильных устройств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8.58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использования встроенных в информационную систему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недекларированных</w:t>
            </w:r>
            <w:proofErr w:type="spellEnd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 возможностей, скрытых каналов передачи информации в обход реализованных мер защиты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8.59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Отсутствие отказоустойчивых централизованных средств управления учетными записями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8.60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Отсутствие автоматического блокирования учетных записей по истечении их срока действия в результате исчерпания попыток доступа к ИС, выявления попыток НСД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8.61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отсутствия необходимых методов управления доступом для разграничения прав доступа в соответствии с технологией обработки и угрозами безопасности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8.62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передачи информации разной степени конфиденциальности без разграничения информационных потоков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8.63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передачи информации без соблюдения атрибутов (меток) безопасности, связанных с передаваемой информацией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8.64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Отсутствие динамического анализа и управления информационными потоками в зависимости от состояния ИС, условий ее функционирования, изменений технологий обработки, передаваемых данных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8.65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обхода правил управления информационными потоками за счет манипуляций с передаваемыми данными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8.66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доступа к средствам управления информационными потоками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8.67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возложения функционально различных должностных обязанностей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(ролей) на одно должностное лицо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8.68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предоставления расширенных прав и привилегий пользователям, в том числе внешним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8.69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Отсутствие информирования пользователя о применении СЗИ и необходимости соблюдения установленных оператором правил и ограничений на работу с информацией, о предыдущем успешном доступе к ИС и о количестве успешных (неуспешных) попыток доступа, об изменении сведений об учетной записи пользователя, о превышении числа параллельных сеансов доступа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8.70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Отсутствие информирования администратора о превышении числа параллельных сеансов доступа пользователями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8.71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одних и тех же учетных записей для параллельного доступа к ИС (с двух и более) различных устройств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8.72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Отсутствие блокирования сеанса пользователя (на мониторе пользователя не должна отображаться информация сеанса пользователя) после времени бездействия 5 минут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8.73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незавершенных сеансов пользователей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8.74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наличия удаленного доступа от имени привилегированных пользователей для администрирования ИС, системы защиты информации, в том числе с использованием технологий беспроводного доступа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8.75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Отсутствие автоматизированного мониторинга и контроля удаленного доступа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8.76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уязвимых (незащищенных) технологий удаленного доступа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8.77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взаимодействия с иными информационными системами, не обеспеченными системой защиты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8.78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Отсутствие механизмов автоматизированного контроля параметров настройки компонентов ПО, влияющих на безопасность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8.79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механизмов автоматизированного реагирования на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несанкционированное изменение параметров настройки компонентов ПО, влияющих на безопасность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8.80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Отсутствие контроля за используемыми интерфейсами ввода (вывода)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Угрозы ошибок (внесения уязвимостей) при проектировании и внедрении ИС (системы защиты ИС)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передачи данных по скрытым каналам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2A2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узел;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трафик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включения в проект не испытанных достоверно компонентов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ПО; ТС; ИС;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ключевая система информационной инфраструктуры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внедрения системной избыточности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ПО; ИС; </w:t>
            </w:r>
            <w:r w:rsidR="008016F9">
              <w:rPr>
                <w:rFonts w:ascii="Times New Roman" w:eastAsia="Times New Roman" w:hAnsi="Times New Roman" w:cs="Times New Roman"/>
                <w:lang w:eastAsia="ru-RU"/>
              </w:rPr>
              <w:t xml:space="preserve">ключевая система информационной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инфраструктуры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9.4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ошибок при моделировании угроз и нарушителей информационной безопасности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9.5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внедрения системы защиты, не обеспечивающей нивелирования актуальных угроз и нарушителей информационной безопасности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 Угрозы ошибочных (деструктивных) действий лиц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подмены действия пользователя путем обмана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10.2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"фишинга"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8016F9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рабочая станция; 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 xml:space="preserve">сетевое ПО;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трафик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10.3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Реализация угроз с использованием возможности непосредственного доступа к техническим и части программных средств ИС, СЗИ и СКЗИ в соответствии установленными для них административными полномочиями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10.4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внесения изменений в конфигурацию программных средств и ТС, приводящих к отключению (частичному отключению) ИС (модулей, компонентов), СЗИ (в случае сговора с внешними нарушителями безопасности информации)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10.5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создания неконтролируемых точек доступа (лазеек) в систему для удаленного доступа к ИС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10.6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переконфигурирования СЗИ и СКЗИ для реализации угроз ИС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10.7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угроз с использованием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локальных линий связи, систем электропитания и заземления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хищения ключей шифрования, идентификаторов и известных паролей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10.9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внесения в программно-аппаратные средства ИС закладок, обеспечивающих съем информации, используя непосредственное подключение к ТС обработки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10.10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Создание методов и средств реализации атак на ИС, а также самостоятельное проведение атак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Ошибки при конфигурировании и обслуживании модулей (компонентов) ИС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10.12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Создание ситуаций, препятствующих функционированию сети (остановка, сбой серверов; уничтожение и (или) модификация программного обеспечения; создание множественных ложных информационных сообщений)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10.13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съема информации, блокирования работы отдельных пользователей, перестройка планов маршрутизации и политики доступа сети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10.14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непреднамеренного разглашения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ПДн</w:t>
            </w:r>
            <w:proofErr w:type="spellEnd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 лицам, не имеющим к ним прав доступа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10.15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нарушения правил хранения ключевой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10.16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передачи защищаемой информации по открытым каналам связи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10.17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несанкционированной модификации (уничтожения) информации легитимным пользователем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10.18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копирования информации на незарегистрированный носитель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10.19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отключения СЗИ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10.20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Угрозы вербовки пользователей (социальной инженерии)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11. Угрозы нарушения конфиденциальности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исследования механизмов работы программы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СПО; ППО;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микропрограммное обеспечение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исследования приложения через отчеты об ошибках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СПО; ППО;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микропрограммное обеспечение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обнаружения открытых портов и идентификации привязанных к нему сетевых служб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 xml:space="preserve">ой узел;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трафик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11.4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обнаружения хостов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узел;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трафик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11.5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определения типов объектов защиты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узел;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трафик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11.6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определения топологии вычислительной сети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узел;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трафик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11.7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получения предварительной информации об объекте защиты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узел;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трафик;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ППО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11.8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получения сведений о владельце беспроводного устройства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узел;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метаданные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11.9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сканирования веб-сервисов, разработанных на основе языка описания WSDL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узел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11.10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Сканирование сети для изучения логики работы ИС, выявления протоколов, портов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11.11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Анализ сетевого трафика для изучения логики работы ИС, выявления протоколов, портов, перехвата служебных данных (в том числе идентификаторов и паролей), их подмены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11.12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Применение специальных программ для выявления пароля (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IP-спуффинг</w:t>
            </w:r>
            <w:proofErr w:type="spellEnd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, разные виды перебора)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11.13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получения нарушителем сведений о структуре, конфигурации, настройках и системы защиты ИС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11.14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получения нарушителем конфиденциальных сведений, обрабатываемых в ИС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11.15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получения нарушителем идентификационных данных легальных пользователей ИС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11.16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разглашения пользователем сведений конфиденциального характера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12. Угрозы программно-математических воздействий на ИС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автоматического распространения вредоносного кода в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грид-системе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ресурсные центры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грид-системы</w:t>
            </w:r>
            <w:proofErr w:type="spellEnd"/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внедрения в ИС вредоносного кода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или некорректных входных данных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внешний нарушитель с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СПО;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ППО;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восстановления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аутентификационной</w:t>
            </w:r>
            <w:proofErr w:type="spellEnd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СПО; микропрограммное обеспечение;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учетные данные пользователя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12.4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деструктивного изменения конфигурации (среды окружения) программ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 xml:space="preserve">; ППО;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микропрограммное обеспечение;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метаданные;</w:t>
            </w:r>
          </w:p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файловой системы;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реестр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12.5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избыточного выделения оперативной памяти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аппаратное обеспечение;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12.6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искажения XML-схемы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узел;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трафик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12.7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искажения информации, вводимой и выводимой на периферийные устройства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50858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высоким потенциалом;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аппаратное обеспечение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12.8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слабостей кодирования входных данных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СПО; ППО;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микропрограммное обеспечение;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реестр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12.9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межсайтовогоскриптинга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узел;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12.10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межсайтовой подделки запроса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узел;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12.11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выключения или обхода механизма защиты от записи в BIOS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микропрограммное и аппаратное обеспечение;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BIOS/UEFI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12.12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перехвата вводимой и выводимой на периферийные устройства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СПО;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ППО;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аппаратное обеспечение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12.13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подмены резервной копии программного обеспечения BIOS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микропрограммное и аппаратное обеспечение;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BIOS/UEFI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12.14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пропуска проверки целостности программного обеспечения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СПО;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ППО;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12.15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заражения компьютера при посещении неблагонадежных сайтов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2A2A95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узел;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12.16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неправомерного шифрования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объект файловой системы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12.17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скрытного включения вычислительного устройства в состав бот-сети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узел;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12.18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распространения "почтовых червей"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12.19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Внедрение программных закладок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12.20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внедрения в ИС вредоносного ПО с устройств, подключаемых с использованием технологий беспроводного доступа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12.21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Применение специально созданных программных продуктов для НСД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12.22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внедрения вредоносного ПО через легитимные схемы информационного обмена между ИС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12.23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Отсутствие централизованной системы управления средствами антивирусной защиты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13. Угрозы, связанные с использованием облачных услуг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злоупотребления возможностями, предоставленными потребителям облачных услуг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облачная система;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виртуальная машина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злоупотребления доверием потребителей облачных услуг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облачная система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13.3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конфликта юрисдикции различных стран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облачная система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13.4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нарушения доступности облачного сервера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2A2A9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облачная система;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облачный сервер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13.5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невозможности миграции образов виртуальных машин из-за несовместимости аппаратного и программного обеспечения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облачная инфраструктура;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виртуальная машина;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аппаратное обеспечение;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13.6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недобросовестного исполнения обязательств поставщиками облачных услуг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ИС; сервер; носитель информации;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метаданные;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объекты файловой системы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13.7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незащищенного администрирования облачных услуг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облачная система;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рабочая станция;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13.8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некачественного переноса инфраструктуры в облако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ИС, иммигрирован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 xml:space="preserve">ная в облако;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облачная система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13.9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неконтролируемого роста числа виртуальных машин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облачная система; консоль управления облачной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инфраструктурой;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облачная инфраструктура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13.10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некорректной реализации политики лицензирования в облаке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СПО;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ППО;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13.11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неопределенности в распределении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ответственности между ролями в облаке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внешний 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13.12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неопределенности ответственности за обеспечение безопасности облака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облачная система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13.13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непрерывной модернизации облачной инфраструктуры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облачная инфраструктура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13.14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несогласованности политики безопасности элементов облачной инфраструктуры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облачная система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13.15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общедоступности облачной инфраструктуры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файловой системы; аппаратное обеспечение;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облачный сервер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13.16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потери доверия к поставщику облачных услуг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файловой системы;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ИС, иммигрированная в облако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13.17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потери и утечки данных, обрабатываемых в облаке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СПО;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метаданные;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объекты файловой системы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13.18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потери управления облачными ресурсами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высоким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трафик;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объекты файловой системы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13.19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потери управления собственной инфраструктурой при переносе ее в облако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ИС, иммигрированная в облако;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СПО;</w:t>
            </w:r>
          </w:p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ППО;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13.20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привязки к поставщику облачных услуг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ИС, иммигрированная в облако; СПО;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трафик;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объекты файловой системы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13.21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приостановки оказания облачных услуг вследствие технических сбоев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СПО; аппаратное обеспечение;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канал связи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13.22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распространения состояния "отказ в обслуживании" в облачной инфраструктуре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облачная инфраструктура, созданная с использованием технологий виртуализации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14. Угрозы, связанные с использованием суперкомпьютерных технологий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14.1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вычислительных ресурсов суперкомпьютера "паразитными" процессами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вычислительные узлы суперкомпьютера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14.2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доступа к сегментам вычислительного поля суперкомпьютера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вычислительный узел суперкомпьютера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14.3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прямого обращения к памяти вычислительного поля суперкомпьютера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со средним потенциалом;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вычислительные узлы суперкомпьютера;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каналы п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 xml:space="preserve">ередачи данных суперкомпьютера;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14.4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чрезмерного использования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вычислительных ресурсов суперкомпьютера в ходе интенсивного обмена межпроцессорными сообщениями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внутренний нарушитель с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вычислительные узлы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суперкомпьютера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15. Угрозы, связанные с использованием технологий виртуализации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15.1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выхода процесса за пределы виртуальной машины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со средним потенциалом;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узел;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носитель информации;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объек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 xml:space="preserve">ты файловой системы;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учетные данные пользователя;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образ виртуальной машины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15.2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нарушения изоляции пользовательских данных внутри виртуальной машины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виртуальная машина;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гипервизор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15.3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нарушения технологии обработки информации путем несанкционированного внесения изменений в образы виртуальных машин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со средним потенциалом;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образ виртуальной ма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 xml:space="preserve">шины;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узел;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виртуальная машина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15.4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неконтролируемого роста числа зарезервированных вычислительных ресурсов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ИС;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сервер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15.5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доступа к виртуальным каналам передачи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трафик;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виртуальные устройства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15.6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доступа к данным за пределами зарезервированного адресного пространства, в том числе выделенного под виртуальное аппаратное обеспечение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со средним потенциалом;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сервер;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рабочая станция;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виртуальная машина;</w:t>
            </w:r>
          </w:p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гипервизор;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машинный носитель информации;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метаданные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15.7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доступа к защищаемым виртуальным машинам из виртуальной и (или) физической сети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виртуальная машина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15.8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доступа к защищаемым виртуальным машинам со стороны других виртуальных машин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виртуальная машина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15.9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доступа к защищаемым виртуальным устройствам из виртуальной и (или) физической сети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виртуальные устройства хранения, обработки и передачи данных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15.10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доступа к системе хранения данных из виртуальной и (или) физической сети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виртуальные устройства хранения данных;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виртуальные диски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15.11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доступа к хранимой в виртуальном пространстве защищаемой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носитель информации;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объекты файловой системы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15.12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ошибки обновления гипервизора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гипервизор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15.13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перехвата управления гипервизором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внутренний нарушитель со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СПО;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гипервизор;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консоль управления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гипервизором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15.14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перехвата управления средой виртуализации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ИС;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15.15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нарушения доверенной загрузки виртуальных серверов ИС, перехват загрузки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15.16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нарушения целостности конфигурации виртуальных серверов - подмена (искажение) образов (данных и оперативной памяти)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15.17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доступа к консоли управления виртуальной инфраструктурой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15.18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доступа к виртуальному серверу ИС, в том числе несанкционированное сетевое подключение и проведение сетевых атак на виртуальный сервер ИС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15.19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удаленного доступа к ресурсам гипервизора вследствие сетевых атак типа "переполнение буфера"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15.20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доступа к объектам виртуальной инфраструктуры без прохождения процедуры идентификации и аутентификации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15.21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доступа к виртуальной инфраструктуре (ее компонентам), виртуальным машинам, объектам внутри них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15.22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отсутствия средств регистрации событий в виртуальной инфраструктуре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16. Угрозы, связанные с нарушением правил эксплуатации машинных носителей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16.1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восстановления удаленной защищаемой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машинный носитель информации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16.2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удаления защищаемой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метаданн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 xml:space="preserve">ые;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объекты файловой системы;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реестр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16.3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утраты носителей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носитель информации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16.4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форматирования носителей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носитель информации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16.5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Повреждение носителя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014A70">
        <w:trPr>
          <w:trHeight w:val="7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16.6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Доступ к снятым с эксплуатации носителям информации, содержащим остаточные данные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16.7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подключения к ИС неучтенных машинных носителей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16.8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подключения к ИС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неперсонифицированных</w:t>
            </w:r>
            <w:proofErr w:type="spellEnd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 машинных носителей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16.9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копирования информации на машинные носители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16.10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несанкционированной модификации (удаления) информации на машинных носителях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16.11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хищения машинных носителей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16.12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подмены машинных носителей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16.13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встраивания программно-аппаратных закладок в машинные носители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16.14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доступа к информации, хранящейся на машинном носителе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16.15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машинных носителей для хранения информации разных уровней конфиденциальности и целей обработки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16.16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неконтролируемых портом СВТ для вывода информации на сторонние машинные носители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16.17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передачи информации (ее фрагментов) между пользователями, сторонними организациями при неполном уничтожении (стирании) информации с машинных носителей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16.18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использования машинных носителей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16.19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выноса машинных носителей за пределы контролируемой зоны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17. Угрозы, связанные с нарушением процедур установки (обновления) программного обеспечения и оборудования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17.1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внедрения вредоносного кода в BIOS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высоким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микропрограммное и аппаратное обеспечение;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BIOS/UEFI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17.2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изменения компонентов системы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ИС; сервер; рабочая станция; виртуальная машина; СПО;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ППО;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аппаратное обеспечение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исчерпывания запаса ключей, необходимых для обновления BIOS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микропрограммное обеспечение;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BIOS/UEFI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17.4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установки на мобильные устройства вредоносных (уязвимых) программных продуктов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17.5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запуска (установки) вредоносного (шпионского, неразрешенного) программного обеспечения и (или) его обновлений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17.6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Установка программного обеспечения, содержащего известные уязвимости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17.7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Установка нелицензионного программного обеспечения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17.8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ошибочного запуска (установки) программного обеспечения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17.9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неправильной установки программного обеспечения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17.10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автоматического запуска вредоносного (шпионского, неразрешенного) программного обеспечения при запуске ОС и (или) обновлений программного обеспечения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17.11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удаленного запуска (установки) вредоносного (шпионского, неразрешенного) программного обеспечения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17.12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запуска программного обеспечения в нерабочее время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18. Угрозы физического доступа к компонентам ИС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18.1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преодоления физической защиты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сервер;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рабочая станция;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носитель информации;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аппаратное обеспечение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18.2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физического выведения из строя средств хранения, обработки и (или) ввода (вывода, передачи)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сервер;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рабочая станция;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носитель информации;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аппаратное обеспечение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18.3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хищения средств хранения, обработки и (или) ввода (вывода, передачи)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сервер;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рабочая станция;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носитель информации;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аппаратное обеспечение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18.4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доступа к СКЗИ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18.5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нарушения функционирования накопителя на жестких магнитных дисках и других систем хранения данных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18.6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доступа к системам обеспечения, их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повреждения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18.7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нарушения функционирования кабельных линий связи, ТС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18.8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доступа в контролируемую зону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18.9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Отсутствие средств автоматизированного контроля доступа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19. Угрозы эксплуатации уязвимостей в системном и прикладном программном обеспечении, средствах защиты информации, средствах криптографической защиты информации, аппаратных компонентах информационной системы и микропрограммном обеспечении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19.1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анализа криптографических алгоритмов и их реализации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метаданные;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19.2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восстановления предыдущей уязвимой версии BIOS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микропрограммное обеспечение;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BIOS/UEFI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19.3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деструктивного использования декларированного функционала BIOS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микропрограммное обеспечение;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BIOS/UEFI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19.4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поддельных цифровых подписей BIOS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микропрограммное и аппаратное обеспечение;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BIOS/UEFI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19.5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слабых криптографических алгоритмов BIOS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высоким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микропрограммное обеспечение;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BIOS/UEFI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19.6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доступа к активному и (или) пассивному виртуальному и (или) физическому сетевому оборудованию из физической и (или) виртуальной сети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со средним потенциалом;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оборудование;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микропрограммное обеспечение;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виртуальные устройства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19.7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несанкционированного доступа к локальному компьютеру через клиента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грид-системы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узлы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грид-системы</w:t>
            </w:r>
            <w:proofErr w:type="spellEnd"/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19.8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прерывания канала связи с контрольными датчиками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50858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высоким потенциалом;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19.9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программного выведения из строя средств хранения, обработки и (или) ввода (вывода, передачи)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со средним потенциалом;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носитель информации;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микропрограммное обеспечение;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аппаратное обеспечение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19.10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распространения несанкционированно повышенных прав на всю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грид-систему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 xml:space="preserve">есурсные центры </w:t>
            </w:r>
            <w:proofErr w:type="spellStart"/>
            <w:r w:rsidR="00014A70">
              <w:rPr>
                <w:rFonts w:ascii="Times New Roman" w:eastAsia="Times New Roman" w:hAnsi="Times New Roman" w:cs="Times New Roman"/>
                <w:lang w:eastAsia="ru-RU"/>
              </w:rPr>
              <w:t>грид-системы</w:t>
            </w:r>
            <w:proofErr w:type="spellEnd"/>
            <w:r w:rsidR="00014A70">
              <w:rPr>
                <w:rFonts w:ascii="Times New Roman" w:eastAsia="Times New Roman" w:hAnsi="Times New Roman" w:cs="Times New Roman"/>
                <w:lang w:eastAsia="ru-RU"/>
              </w:rPr>
              <w:t xml:space="preserve">; узлы </w:t>
            </w:r>
            <w:proofErr w:type="spellStart"/>
            <w:r w:rsidR="00014A70">
              <w:rPr>
                <w:rFonts w:ascii="Times New Roman" w:eastAsia="Times New Roman" w:hAnsi="Times New Roman" w:cs="Times New Roman"/>
                <w:lang w:eastAsia="ru-RU"/>
              </w:rPr>
              <w:t>грид-системы</w:t>
            </w:r>
            <w:proofErr w:type="spellEnd"/>
            <w:r w:rsidR="00014A70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грид-система</w:t>
            </w:r>
            <w:proofErr w:type="spellEnd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19.11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сбоя процесса обновления BIOS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микропрограммное и аппаратное обеспечение;</w:t>
            </w:r>
          </w:p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BIOS/UEFI;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каналы связи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19.12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установки уязвимых версий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обновления программного обеспечения BIOS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внешний 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микропрограммное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обеспечение;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BIOS/UEFI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19.13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перехвата (исключения) сигнала из привилегированного блока функций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19.14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наличия механизмов разработчика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ТС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19.15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"спама"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веб-сервера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 Угрозы, связанные с использованием сетевых технологий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деавторизации</w:t>
            </w:r>
            <w:proofErr w:type="spellEnd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 санкционированного клиента беспроводной сети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узел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заражения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DNS-кеша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узел;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трафик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слабостей протоколов сетевого (локального) обмена данными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r w:rsidR="00014A7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внутренний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трафик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неправомерных действий в каналах связи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трафик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удаленного внеполосного доступа к аппаратным средствам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высоким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ИС;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аппаратное обеспечение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подключения к беспроводной сети в обход процедуры идентификации (аутентификации)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узел;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подмены беспроводного клиента или точки доступа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узел;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аппаратное обеспечение;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точка беспроводного доступа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подмены доверенного пользователя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узел;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подмены субъекта сетевого доступа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ППО;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сетевое 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трафик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20.10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"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фарминга</w:t>
            </w:r>
            <w:proofErr w:type="spellEnd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014A70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рабочая станция; сетевое ПО; </w:t>
            </w:r>
            <w:r w:rsidR="00943CAA"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трафик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20.11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агрегирования данных, передаваемых в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грид-системе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со средним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трафик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20.12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удаленного запуска приложений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20.13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навязывания ложных маршрутов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20.14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внедрения ложных объектов сети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20.15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проведения атак (попыток) несанкционированного доступа к ИС с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использованием протоколов сетевого доступа к файловым системам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20.16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отсутствия механизмов реагирования (блокирования) атак (вторжений)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20.17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отсутствия системы анализа сетевого трафика при обмене данными между информационными системами на наличие атак (вторжений)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20.18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отсутствия системы анализа сетевого трафика между сегментами ИС на наличие атак (вторжений)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20.19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неактуальных версий сигнатур обнаружения атак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20.20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отсутствия централизованной системы управления средствами защиты от атак (вторжений)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20.21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слабостей (уязвимостей) защиты протоколов удаленного доступа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20.22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бесконтрольного использования технологий беспроводного доступа, в том числе с мобильных устройств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20.23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подмены устройств, подключаемых к ИС с использованием технологии удаленного доступа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20.24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неконтролируемых сетевых протоколов для модификации (перехвата) управления ИС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20.25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перехвата, искажения, модификации, подмены, перенаправления трафика между разными категориями пользователей и СЗИ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20.26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подмены сетевых адресов, определяемых по сетевым именам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20.27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отсутствия проверки подлинности сетевых соединений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20.28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Отсутствие подтверждения факта отправки (получения) информации конкретными пользователями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20.29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получения несанкционированного доступа при двунаправленной передаче информации между сегментами ИС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20.30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Отсутствие контроля соединений между СВТ ИС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20.31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доступа к средствам управления информационными потоками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20.32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отсутствия (неиспользования) средств разделения информационных потоков, содержащих различные виды (категории) информации, а также отделение информации управления от пользовательской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20.33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отсутствия средств анализа сетевого трафика на наличие вредоносного ПО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20.34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доступа к ИС с использованием беспроводного доступа из-за границ контролируемой зоны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21. Угрозы инженерной инфраструктуре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21.1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Угрозы сбоев в сети электропитания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21.2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выхода из строя ТС в результате нарушения климатических параметров работы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21.3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Угрозы нарушения схем электропитания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21.4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Угрозы, связанные с отсутствием заземления (неправильным заземлением)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22. Угрозы, связанные с отсутствием системы регистрации событий информационной безопасности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22.1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отсутствия системы регистрации событий информационной безопасности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22.2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автоматического удаления (затирания) событий информационной безопасности новыми событиями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22.3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переполнения журналов информационной безопасности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22.4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отсутствия централизованной подсистемы централизованного сбора событий информационной безопасности от различных программных и аппаратных продуктов, СЗИ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22.5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неправильного отнесения событий к событиям информационной безопасности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22.6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отсутствия централизованной системы анализа журналов информационной безопасности от различных программных и аппаратных продуктов, СЗИ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22.7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отключения журналов информационной безопасности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22.8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модификации (удаления) журнала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информационной безопасности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22.9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задержек при получении журналов информационной безопасности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22.10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ошибок ведения журнала регистрации событий информационной безопасности, в том числе связанных с неправильными настройками времени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22.11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отсутствия необходимых сведений в журналах информационной безопасности для проведения проверки (расследования, анализа) событий информационной безопасности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22.12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отключения (отказа) системы регистрации событий информационной безопасности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22.13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несанкционированного изменения правил ведения журнала регистрации событий информационной безопасности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22.14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Отсутствие оповещений (предупреждений) администратора о сбоях, критических событиях в работе системы регистрации событий информационной безопасности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23. Угрозы, связанные с контролем защищенности информационной системы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23.1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отсутствия контроля за уязвимостями ИС, ее компонентами, наличием неразрешенного программного обеспечения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23.2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использования неактуальных версий баз данных уязвимостей средств анализа защищенности ИС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23.3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установки программного обеспечения (обновлений) без проведения анализа уязвимостей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23.4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отсутствия регулярного контроля за защищенностью ИС, в том числе СЗИ, с учетом новых угроз безопасности информации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23.5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отсутствия анализа изменения настроек ИС, ее компонентов, в том числе СЗИ, на предмет появления уязвимостей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23.6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Отсутствие журнала анализа защищенности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24. Угрозы, связанные с перехватом защищаемой информации при ее передаче по каналам связи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24.1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перехвата данных, передаваемых по вычислительной сети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внешний нарушитель с 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узел;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сетевой трафик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24.2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 xml:space="preserve">Угроза доступа (перехвата, изменения)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HTTP </w:t>
            </w:r>
            <w:proofErr w:type="spellStart"/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cookies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внешний нарушитель с </w:t>
            </w: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низким потенциалом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ППО;</w:t>
            </w:r>
          </w:p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сетевое ПО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перехвата данных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24.4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перехвата данных, передаваемых по сетям внешнего и международного информационного обмена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24.5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перехвата данных с сетевых портов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43CAA" w:rsidRPr="00950858" w:rsidTr="00950858">
        <w:trPr>
          <w:trHeight w:val="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24.6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Угроза перехвата данных, передаваемых с использованием технологий беспроводного доступа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CAA" w:rsidRPr="00950858" w:rsidRDefault="00943CAA" w:rsidP="0095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936416" w:rsidRPr="00943CAA" w:rsidRDefault="00936416" w:rsidP="002C464F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CAA" w:rsidRPr="008016F9" w:rsidRDefault="00943CAA" w:rsidP="008016F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8016F9">
        <w:rPr>
          <w:rFonts w:ascii="Times New Roman" w:eastAsia="Times New Roman" w:hAnsi="Times New Roman" w:cs="Times New Roman"/>
          <w:lang w:eastAsia="ru-RU"/>
        </w:rPr>
        <w:t xml:space="preserve">                                      </w:t>
      </w:r>
      <w:r w:rsidRPr="008016F9">
        <w:rPr>
          <w:rFonts w:ascii="Times New Roman" w:eastAsia="Times New Roman" w:hAnsi="Times New Roman" w:cs="Times New Roman"/>
          <w:b/>
          <w:lang w:eastAsia="ru-RU"/>
        </w:rPr>
        <w:t>Список использованных сокращений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80"/>
        <w:gridCol w:w="340"/>
        <w:gridCol w:w="7440"/>
      </w:tblGrid>
      <w:tr w:rsidR="00943CAA" w:rsidRPr="008016F9" w:rsidTr="008016F9">
        <w:trPr>
          <w:trHeight w:val="263"/>
        </w:trPr>
        <w:tc>
          <w:tcPr>
            <w:tcW w:w="138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БД</w:t>
            </w:r>
          </w:p>
        </w:tc>
        <w:tc>
          <w:tcPr>
            <w:tcW w:w="340" w:type="dxa"/>
            <w:noWrap/>
          </w:tcPr>
          <w:p w:rsidR="00943CAA" w:rsidRPr="008016F9" w:rsidRDefault="00943CAA" w:rsidP="008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4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база данных</w:t>
            </w:r>
          </w:p>
        </w:tc>
      </w:tr>
      <w:tr w:rsidR="00943CAA" w:rsidRPr="008016F9" w:rsidTr="00F34A28">
        <w:tc>
          <w:tcPr>
            <w:tcW w:w="138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ВТСС</w:t>
            </w:r>
          </w:p>
        </w:tc>
        <w:tc>
          <w:tcPr>
            <w:tcW w:w="340" w:type="dxa"/>
            <w:noWrap/>
          </w:tcPr>
          <w:p w:rsidR="00943CAA" w:rsidRPr="008016F9" w:rsidRDefault="00943CAA" w:rsidP="008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4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вспомогательные технические средства и системы</w:t>
            </w:r>
          </w:p>
        </w:tc>
      </w:tr>
      <w:tr w:rsidR="00943CAA" w:rsidRPr="008016F9" w:rsidTr="00F34A28">
        <w:tc>
          <w:tcPr>
            <w:tcW w:w="138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ВЧ</w:t>
            </w:r>
          </w:p>
        </w:tc>
        <w:tc>
          <w:tcPr>
            <w:tcW w:w="340" w:type="dxa"/>
            <w:noWrap/>
          </w:tcPr>
          <w:p w:rsidR="00943CAA" w:rsidRPr="008016F9" w:rsidRDefault="00943CAA" w:rsidP="008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4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высокочастотный</w:t>
            </w:r>
          </w:p>
        </w:tc>
      </w:tr>
      <w:tr w:rsidR="00943CAA" w:rsidRPr="008016F9" w:rsidTr="00F34A28">
        <w:tc>
          <w:tcPr>
            <w:tcW w:w="138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ИВК</w:t>
            </w:r>
          </w:p>
        </w:tc>
        <w:tc>
          <w:tcPr>
            <w:tcW w:w="340" w:type="dxa"/>
            <w:noWrap/>
          </w:tcPr>
          <w:p w:rsidR="00943CAA" w:rsidRPr="008016F9" w:rsidRDefault="00943CAA" w:rsidP="008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4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информационно-вычислительный комплекс</w:t>
            </w:r>
          </w:p>
        </w:tc>
      </w:tr>
      <w:tr w:rsidR="00943CAA" w:rsidRPr="008016F9" w:rsidTr="00F34A28">
        <w:tc>
          <w:tcPr>
            <w:tcW w:w="138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ИС</w:t>
            </w:r>
          </w:p>
        </w:tc>
        <w:tc>
          <w:tcPr>
            <w:tcW w:w="340" w:type="dxa"/>
            <w:noWrap/>
          </w:tcPr>
          <w:p w:rsidR="00943CAA" w:rsidRPr="008016F9" w:rsidRDefault="00943CAA" w:rsidP="008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4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информационная система</w:t>
            </w:r>
          </w:p>
        </w:tc>
      </w:tr>
      <w:tr w:rsidR="00943CAA" w:rsidRPr="008016F9" w:rsidTr="00F34A28">
        <w:tc>
          <w:tcPr>
            <w:tcW w:w="138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НСД</w:t>
            </w:r>
          </w:p>
        </w:tc>
        <w:tc>
          <w:tcPr>
            <w:tcW w:w="340" w:type="dxa"/>
            <w:noWrap/>
          </w:tcPr>
          <w:p w:rsidR="00943CAA" w:rsidRPr="008016F9" w:rsidRDefault="00943CAA" w:rsidP="008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4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несанкционированный доступ</w:t>
            </w:r>
          </w:p>
        </w:tc>
      </w:tr>
      <w:tr w:rsidR="00943CAA" w:rsidRPr="008016F9" w:rsidTr="00F34A28">
        <w:tc>
          <w:tcPr>
            <w:tcW w:w="138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ОС</w:t>
            </w:r>
          </w:p>
        </w:tc>
        <w:tc>
          <w:tcPr>
            <w:tcW w:w="340" w:type="dxa"/>
            <w:noWrap/>
          </w:tcPr>
          <w:p w:rsidR="00943CAA" w:rsidRPr="008016F9" w:rsidRDefault="00943CAA" w:rsidP="008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4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операционная система</w:t>
            </w:r>
          </w:p>
        </w:tc>
      </w:tr>
      <w:tr w:rsidR="00943CAA" w:rsidRPr="008016F9" w:rsidTr="00F34A28">
        <w:tc>
          <w:tcPr>
            <w:tcW w:w="138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ПАК</w:t>
            </w:r>
          </w:p>
        </w:tc>
        <w:tc>
          <w:tcPr>
            <w:tcW w:w="340" w:type="dxa"/>
            <w:noWrap/>
          </w:tcPr>
          <w:p w:rsidR="00943CAA" w:rsidRPr="008016F9" w:rsidRDefault="00943CAA" w:rsidP="008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4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программно-аппаратный комплекс</w:t>
            </w:r>
          </w:p>
        </w:tc>
      </w:tr>
      <w:tr w:rsidR="00943CAA" w:rsidRPr="008016F9" w:rsidTr="00F34A28">
        <w:tc>
          <w:tcPr>
            <w:tcW w:w="138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ПДн</w:t>
            </w:r>
            <w:proofErr w:type="spellEnd"/>
          </w:p>
        </w:tc>
        <w:tc>
          <w:tcPr>
            <w:tcW w:w="340" w:type="dxa"/>
            <w:noWrap/>
          </w:tcPr>
          <w:p w:rsidR="00943CAA" w:rsidRPr="008016F9" w:rsidRDefault="00943CAA" w:rsidP="008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4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персональные данные</w:t>
            </w:r>
          </w:p>
        </w:tc>
      </w:tr>
      <w:tr w:rsidR="00943CAA" w:rsidRPr="008016F9" w:rsidTr="00F34A28">
        <w:tc>
          <w:tcPr>
            <w:tcW w:w="138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</w:p>
        </w:tc>
        <w:tc>
          <w:tcPr>
            <w:tcW w:w="340" w:type="dxa"/>
            <w:noWrap/>
          </w:tcPr>
          <w:p w:rsidR="00943CAA" w:rsidRPr="008016F9" w:rsidRDefault="00943CAA" w:rsidP="008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4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программное обеспечение</w:t>
            </w:r>
          </w:p>
        </w:tc>
      </w:tr>
      <w:tr w:rsidR="00943CAA" w:rsidRPr="008016F9" w:rsidTr="00F34A28">
        <w:tc>
          <w:tcPr>
            <w:tcW w:w="138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ППО</w:t>
            </w:r>
          </w:p>
        </w:tc>
        <w:tc>
          <w:tcPr>
            <w:tcW w:w="340" w:type="dxa"/>
            <w:noWrap/>
          </w:tcPr>
          <w:p w:rsidR="00943CAA" w:rsidRPr="008016F9" w:rsidRDefault="00943CAA" w:rsidP="008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4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прикладное программное обеспечение</w:t>
            </w:r>
          </w:p>
        </w:tc>
      </w:tr>
      <w:tr w:rsidR="00943CAA" w:rsidRPr="008016F9" w:rsidTr="00F34A28">
        <w:tc>
          <w:tcPr>
            <w:tcW w:w="138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ПЭМИН</w:t>
            </w:r>
          </w:p>
        </w:tc>
        <w:tc>
          <w:tcPr>
            <w:tcW w:w="340" w:type="dxa"/>
            <w:noWrap/>
          </w:tcPr>
          <w:p w:rsidR="00943CAA" w:rsidRPr="008016F9" w:rsidRDefault="00943CAA" w:rsidP="008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4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побочные электромагнитные излучения и наводки</w:t>
            </w:r>
          </w:p>
        </w:tc>
      </w:tr>
      <w:tr w:rsidR="00943CAA" w:rsidRPr="008016F9" w:rsidTr="00F34A28">
        <w:tc>
          <w:tcPr>
            <w:tcW w:w="138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СВТ</w:t>
            </w:r>
          </w:p>
        </w:tc>
        <w:tc>
          <w:tcPr>
            <w:tcW w:w="340" w:type="dxa"/>
            <w:noWrap/>
          </w:tcPr>
          <w:p w:rsidR="00943CAA" w:rsidRPr="008016F9" w:rsidRDefault="00943CAA" w:rsidP="008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4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средства вычислительной техники</w:t>
            </w:r>
          </w:p>
        </w:tc>
      </w:tr>
      <w:tr w:rsidR="00943CAA" w:rsidRPr="008016F9" w:rsidTr="00F34A28">
        <w:tc>
          <w:tcPr>
            <w:tcW w:w="138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СЗИ</w:t>
            </w:r>
          </w:p>
        </w:tc>
        <w:tc>
          <w:tcPr>
            <w:tcW w:w="340" w:type="dxa"/>
            <w:noWrap/>
          </w:tcPr>
          <w:p w:rsidR="00943CAA" w:rsidRPr="008016F9" w:rsidRDefault="00943CAA" w:rsidP="008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4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средства защиты информации</w:t>
            </w:r>
          </w:p>
        </w:tc>
      </w:tr>
      <w:tr w:rsidR="00943CAA" w:rsidRPr="008016F9" w:rsidTr="00F34A28">
        <w:tc>
          <w:tcPr>
            <w:tcW w:w="138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СКЗИ</w:t>
            </w:r>
          </w:p>
        </w:tc>
        <w:tc>
          <w:tcPr>
            <w:tcW w:w="340" w:type="dxa"/>
            <w:noWrap/>
          </w:tcPr>
          <w:p w:rsidR="00943CAA" w:rsidRPr="008016F9" w:rsidRDefault="00943CAA" w:rsidP="008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4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средство криптографической защиты информации</w:t>
            </w:r>
          </w:p>
        </w:tc>
      </w:tr>
      <w:tr w:rsidR="00943CAA" w:rsidRPr="008016F9" w:rsidTr="00F34A28">
        <w:tc>
          <w:tcPr>
            <w:tcW w:w="138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СПО</w:t>
            </w:r>
          </w:p>
        </w:tc>
        <w:tc>
          <w:tcPr>
            <w:tcW w:w="340" w:type="dxa"/>
            <w:noWrap/>
          </w:tcPr>
          <w:p w:rsidR="00943CAA" w:rsidRPr="008016F9" w:rsidRDefault="00943CAA" w:rsidP="008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4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системное программное обеспечение</w:t>
            </w:r>
          </w:p>
        </w:tc>
      </w:tr>
      <w:tr w:rsidR="00943CAA" w:rsidRPr="008016F9" w:rsidTr="00F34A28">
        <w:tc>
          <w:tcPr>
            <w:tcW w:w="138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ТС</w:t>
            </w:r>
          </w:p>
        </w:tc>
        <w:tc>
          <w:tcPr>
            <w:tcW w:w="340" w:type="dxa"/>
            <w:noWrap/>
          </w:tcPr>
          <w:p w:rsidR="00943CAA" w:rsidRPr="008016F9" w:rsidRDefault="00943CAA" w:rsidP="008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4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технические средства</w:t>
            </w:r>
          </w:p>
        </w:tc>
      </w:tr>
      <w:tr w:rsidR="00943CAA" w:rsidRPr="008016F9" w:rsidTr="00F34A28">
        <w:tc>
          <w:tcPr>
            <w:tcW w:w="138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УБПДн</w:t>
            </w:r>
            <w:proofErr w:type="spellEnd"/>
          </w:p>
        </w:tc>
        <w:tc>
          <w:tcPr>
            <w:tcW w:w="340" w:type="dxa"/>
            <w:noWrap/>
          </w:tcPr>
          <w:p w:rsidR="00943CAA" w:rsidRPr="008016F9" w:rsidRDefault="00943CAA" w:rsidP="008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4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угрозы безопасности персональных данных</w:t>
            </w:r>
          </w:p>
        </w:tc>
      </w:tr>
      <w:tr w:rsidR="00943CAA" w:rsidRPr="008016F9" w:rsidTr="00F34A28">
        <w:tc>
          <w:tcPr>
            <w:tcW w:w="138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BIOS</w:t>
            </w:r>
          </w:p>
        </w:tc>
        <w:tc>
          <w:tcPr>
            <w:tcW w:w="340" w:type="dxa"/>
            <w:noWrap/>
          </w:tcPr>
          <w:p w:rsidR="00943CAA" w:rsidRPr="008016F9" w:rsidRDefault="00943CAA" w:rsidP="008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4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базовая система ввода-вывода</w:t>
            </w:r>
          </w:p>
        </w:tc>
      </w:tr>
      <w:tr w:rsidR="00943CAA" w:rsidRPr="008016F9" w:rsidTr="00F34A28">
        <w:tc>
          <w:tcPr>
            <w:tcW w:w="138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 xml:space="preserve">HTTP </w:t>
            </w:r>
            <w:proofErr w:type="spellStart"/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cookies</w:t>
            </w:r>
            <w:proofErr w:type="spellEnd"/>
          </w:p>
        </w:tc>
        <w:tc>
          <w:tcPr>
            <w:tcW w:w="340" w:type="dxa"/>
            <w:noWrap/>
          </w:tcPr>
          <w:p w:rsidR="00943CAA" w:rsidRPr="008016F9" w:rsidRDefault="00943CAA" w:rsidP="008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4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фрагмент данных, отправленный веб-сервисом и хранимый в информационной системе</w:t>
            </w:r>
          </w:p>
        </w:tc>
      </w:tr>
      <w:tr w:rsidR="00943CAA" w:rsidRPr="008016F9" w:rsidTr="00F34A28">
        <w:tc>
          <w:tcPr>
            <w:tcW w:w="138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UEFI</w:t>
            </w:r>
          </w:p>
        </w:tc>
        <w:tc>
          <w:tcPr>
            <w:tcW w:w="340" w:type="dxa"/>
            <w:noWrap/>
          </w:tcPr>
          <w:p w:rsidR="00943CAA" w:rsidRPr="008016F9" w:rsidRDefault="00943CAA" w:rsidP="008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40" w:type="dxa"/>
            <w:noWrap/>
          </w:tcPr>
          <w:p w:rsidR="00943CAA" w:rsidRPr="008016F9" w:rsidRDefault="00943CAA" w:rsidP="00801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F9">
              <w:rPr>
                <w:rFonts w:ascii="Times New Roman" w:eastAsia="Times New Roman" w:hAnsi="Times New Roman" w:cs="Times New Roman"/>
                <w:lang w:eastAsia="ru-RU"/>
              </w:rPr>
              <w:t>унифицированный интерфейс расширяемой прошивки</w:t>
            </w:r>
          </w:p>
        </w:tc>
      </w:tr>
    </w:tbl>
    <w:p w:rsidR="00943CAA" w:rsidRPr="008016F9" w:rsidRDefault="00943CAA" w:rsidP="008016F9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</w:p>
    <w:p w:rsidR="00943CAA" w:rsidRPr="00943CAA" w:rsidRDefault="00943CAA" w:rsidP="002C46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F9">
        <w:rPr>
          <w:rFonts w:ascii="Times New Roman" w:eastAsia="Times New Roman" w:hAnsi="Times New Roman" w:cs="Times New Roman"/>
          <w:lang w:eastAsia="ru-RU"/>
        </w:rPr>
        <w:t>Примечание. Незаполненные ячейки таблицы определяются в частных моделях угроз и нарушителя безопасности информации для каждой информационной системы персональных данных</w:t>
      </w:r>
      <w:r w:rsidRPr="00943C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943CAA" w:rsidRPr="00943CAA" w:rsidSect="008016F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4C28DF"/>
    <w:multiLevelType w:val="hybridMultilevel"/>
    <w:tmpl w:val="57944BF2"/>
    <w:lvl w:ilvl="0" w:tplc="5880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1449F0"/>
    <w:multiLevelType w:val="hybridMultilevel"/>
    <w:tmpl w:val="9A1A67F8"/>
    <w:lvl w:ilvl="0" w:tplc="2E584926">
      <w:start w:val="7"/>
      <w:numFmt w:val="decimal"/>
      <w:suff w:val="space"/>
      <w:lvlText w:val="%1."/>
      <w:lvlJc w:val="left"/>
    </w:lvl>
    <w:lvl w:ilvl="1" w:tplc="B9047A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A446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F8DD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E473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48862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32AE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0A5B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DEF7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7B8655C"/>
    <w:multiLevelType w:val="hybridMultilevel"/>
    <w:tmpl w:val="973AF41A"/>
    <w:lvl w:ilvl="0" w:tplc="2E5C0E70">
      <w:start w:val="1"/>
      <w:numFmt w:val="decimal"/>
      <w:suff w:val="space"/>
      <w:lvlText w:val="%1."/>
      <w:lvlJc w:val="left"/>
    </w:lvl>
    <w:lvl w:ilvl="1" w:tplc="1C1CB2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F838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6056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3027E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8CE1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E949C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E2E5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1A50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43247097"/>
    <w:multiLevelType w:val="hybridMultilevel"/>
    <w:tmpl w:val="6DD28B52"/>
    <w:lvl w:ilvl="0" w:tplc="650E4606">
      <w:start w:val="1"/>
      <w:numFmt w:val="decimal"/>
      <w:suff w:val="space"/>
      <w:lvlText w:val="%1."/>
      <w:lvlJc w:val="left"/>
    </w:lvl>
    <w:lvl w:ilvl="1" w:tplc="ACE2DFC6">
      <w:numFmt w:val="none"/>
      <w:lvlText w:val=""/>
      <w:lvlJc w:val="left"/>
      <w:pPr>
        <w:tabs>
          <w:tab w:val="num" w:pos="360"/>
        </w:tabs>
      </w:pPr>
    </w:lvl>
    <w:lvl w:ilvl="2" w:tplc="4FA25C40">
      <w:numFmt w:val="none"/>
      <w:lvlText w:val=""/>
      <w:lvlJc w:val="left"/>
      <w:pPr>
        <w:tabs>
          <w:tab w:val="num" w:pos="360"/>
        </w:tabs>
      </w:pPr>
    </w:lvl>
    <w:lvl w:ilvl="3" w:tplc="92601380">
      <w:numFmt w:val="none"/>
      <w:lvlText w:val=""/>
      <w:lvlJc w:val="left"/>
      <w:pPr>
        <w:tabs>
          <w:tab w:val="num" w:pos="360"/>
        </w:tabs>
      </w:pPr>
    </w:lvl>
    <w:lvl w:ilvl="4" w:tplc="5E02DD9E">
      <w:numFmt w:val="none"/>
      <w:lvlText w:val=""/>
      <w:lvlJc w:val="left"/>
      <w:pPr>
        <w:tabs>
          <w:tab w:val="num" w:pos="360"/>
        </w:tabs>
      </w:pPr>
    </w:lvl>
    <w:lvl w:ilvl="5" w:tplc="A7A6115C">
      <w:numFmt w:val="none"/>
      <w:lvlText w:val=""/>
      <w:lvlJc w:val="left"/>
      <w:pPr>
        <w:tabs>
          <w:tab w:val="num" w:pos="360"/>
        </w:tabs>
      </w:pPr>
    </w:lvl>
    <w:lvl w:ilvl="6" w:tplc="45762CE0">
      <w:numFmt w:val="none"/>
      <w:lvlText w:val=""/>
      <w:lvlJc w:val="left"/>
      <w:pPr>
        <w:tabs>
          <w:tab w:val="num" w:pos="360"/>
        </w:tabs>
      </w:pPr>
    </w:lvl>
    <w:lvl w:ilvl="7" w:tplc="19D44014">
      <w:numFmt w:val="none"/>
      <w:lvlText w:val=""/>
      <w:lvlJc w:val="left"/>
      <w:pPr>
        <w:tabs>
          <w:tab w:val="num" w:pos="360"/>
        </w:tabs>
      </w:pPr>
    </w:lvl>
    <w:lvl w:ilvl="8" w:tplc="C0C00B0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75AA5D9B"/>
    <w:multiLevelType w:val="hybridMultilevel"/>
    <w:tmpl w:val="57944BF2"/>
    <w:lvl w:ilvl="0" w:tplc="5880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E0B300C"/>
    <w:multiLevelType w:val="hybridMultilevel"/>
    <w:tmpl w:val="F204157E"/>
    <w:lvl w:ilvl="0" w:tplc="4802EFCC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DF5"/>
    <w:rsid w:val="00014A70"/>
    <w:rsid w:val="000F0048"/>
    <w:rsid w:val="001E495D"/>
    <w:rsid w:val="002249AE"/>
    <w:rsid w:val="00256E8E"/>
    <w:rsid w:val="00265FB3"/>
    <w:rsid w:val="002A2A95"/>
    <w:rsid w:val="002C464F"/>
    <w:rsid w:val="00312685"/>
    <w:rsid w:val="00390721"/>
    <w:rsid w:val="00395EAD"/>
    <w:rsid w:val="003A45C1"/>
    <w:rsid w:val="00402D36"/>
    <w:rsid w:val="00475E43"/>
    <w:rsid w:val="00480442"/>
    <w:rsid w:val="00601B7B"/>
    <w:rsid w:val="006544B6"/>
    <w:rsid w:val="006B4DF5"/>
    <w:rsid w:val="0073154C"/>
    <w:rsid w:val="007F3B93"/>
    <w:rsid w:val="008016F9"/>
    <w:rsid w:val="008B5709"/>
    <w:rsid w:val="008F2967"/>
    <w:rsid w:val="0091216B"/>
    <w:rsid w:val="00936416"/>
    <w:rsid w:val="00943CAA"/>
    <w:rsid w:val="00950858"/>
    <w:rsid w:val="00C15F94"/>
    <w:rsid w:val="00C958D5"/>
    <w:rsid w:val="00D033FD"/>
    <w:rsid w:val="00D2590B"/>
    <w:rsid w:val="00D95EC7"/>
    <w:rsid w:val="00E5685D"/>
    <w:rsid w:val="00F316F8"/>
    <w:rsid w:val="00F34A28"/>
    <w:rsid w:val="00F6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709"/>
  </w:style>
  <w:style w:type="paragraph" w:styleId="1">
    <w:name w:val="heading 1"/>
    <w:basedOn w:val="a"/>
    <w:next w:val="a"/>
    <w:link w:val="11"/>
    <w:uiPriority w:val="9"/>
    <w:qFormat/>
    <w:rsid w:val="00943C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943CA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943CAA"/>
  </w:style>
  <w:style w:type="character" w:customStyle="1" w:styleId="10">
    <w:name w:val="Заголовок 1 Знак"/>
    <w:basedOn w:val="a0"/>
    <w:link w:val="110"/>
    <w:uiPriority w:val="9"/>
    <w:rsid w:val="00943CA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ody Text"/>
    <w:basedOn w:val="a"/>
    <w:link w:val="a4"/>
    <w:uiPriority w:val="99"/>
    <w:rsid w:val="00943CAA"/>
    <w:pPr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uiPriority w:val="99"/>
    <w:rsid w:val="00943CAA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p3">
    <w:name w:val="p3"/>
    <w:basedOn w:val="a"/>
    <w:rsid w:val="00943CAA"/>
    <w:pPr>
      <w:suppressAutoHyphens/>
      <w:spacing w:before="28" w:after="28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943CA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unhideWhenUsed/>
    <w:rsid w:val="00943CAA"/>
    <w:pPr>
      <w:suppressAutoHyphens/>
      <w:spacing w:after="120" w:line="48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20">
    <w:name w:val="Основной текст 2 Знак"/>
    <w:basedOn w:val="a0"/>
    <w:link w:val="2"/>
    <w:uiPriority w:val="99"/>
    <w:rsid w:val="00943CAA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6">
    <w:name w:val="Strong"/>
    <w:basedOn w:val="a0"/>
    <w:qFormat/>
    <w:rsid w:val="00943CAA"/>
    <w:rPr>
      <w:b/>
      <w:bCs/>
    </w:rPr>
  </w:style>
  <w:style w:type="paragraph" w:styleId="a7">
    <w:name w:val="No Spacing"/>
    <w:link w:val="a8"/>
    <w:uiPriority w:val="1"/>
    <w:qFormat/>
    <w:rsid w:val="00943CAA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headertext">
    <w:name w:val="headertext"/>
    <w:basedOn w:val="a"/>
    <w:rsid w:val="0094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943CAA"/>
    <w:pPr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13">
    <w:name w:val="Гиперссылка1"/>
    <w:basedOn w:val="a0"/>
    <w:uiPriority w:val="99"/>
    <w:unhideWhenUsed/>
    <w:rsid w:val="00943CAA"/>
    <w:rPr>
      <w:color w:val="0000FF"/>
      <w:u w:val="single"/>
    </w:rPr>
  </w:style>
  <w:style w:type="paragraph" w:customStyle="1" w:styleId="21">
    <w:name w:val="Основной текст 21"/>
    <w:basedOn w:val="a"/>
    <w:rsid w:val="00943CA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4">
    <w:name w:val="Сетка таблицы1"/>
    <w:basedOn w:val="a1"/>
    <w:next w:val="aa"/>
    <w:uiPriority w:val="59"/>
    <w:rsid w:val="00943CA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ameContents">
    <w:name w:val="Frame Contents"/>
    <w:basedOn w:val="a"/>
    <w:qFormat/>
    <w:rsid w:val="0094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Без интервала Знак"/>
    <w:link w:val="a7"/>
    <w:uiPriority w:val="1"/>
    <w:rsid w:val="00943CAA"/>
    <w:rPr>
      <w:rFonts w:ascii="Calibri" w:eastAsia="Arial" w:hAnsi="Calibri" w:cs="Times New Roman"/>
      <w:lang w:eastAsia="ar-SA"/>
    </w:rPr>
  </w:style>
  <w:style w:type="paragraph" w:customStyle="1" w:styleId="ConsPlusNormal">
    <w:name w:val="ConsPlusNormal"/>
    <w:rsid w:val="00943C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uiPriority w:val="99"/>
    <w:rsid w:val="00943C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customStyle="1" w:styleId="Heading1Char">
    <w:name w:val="Heading 1 Char"/>
    <w:basedOn w:val="a0"/>
    <w:uiPriority w:val="9"/>
    <w:rsid w:val="00943CAA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943CAA"/>
    <w:pPr>
      <w:keepNext/>
      <w:keepLines/>
      <w:spacing w:before="360"/>
      <w:outlineLvl w:val="1"/>
    </w:pPr>
    <w:rPr>
      <w:rFonts w:ascii="Arial" w:eastAsia="Arial" w:hAnsi="Arial" w:cs="Arial"/>
      <w:sz w:val="34"/>
      <w:lang w:eastAsia="ru-RU"/>
    </w:rPr>
  </w:style>
  <w:style w:type="character" w:customStyle="1" w:styleId="Heading2Char">
    <w:name w:val="Heading 2 Char"/>
    <w:basedOn w:val="a0"/>
    <w:link w:val="210"/>
    <w:uiPriority w:val="9"/>
    <w:rsid w:val="00943CAA"/>
    <w:rPr>
      <w:rFonts w:ascii="Arial" w:eastAsia="Arial" w:hAnsi="Arial" w:cs="Arial"/>
      <w:sz w:val="34"/>
      <w:lang w:eastAsia="ru-RU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943CA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  <w:lang w:eastAsia="ru-RU"/>
    </w:rPr>
  </w:style>
  <w:style w:type="character" w:customStyle="1" w:styleId="Heading3Char">
    <w:name w:val="Heading 3 Char"/>
    <w:basedOn w:val="a0"/>
    <w:link w:val="31"/>
    <w:uiPriority w:val="9"/>
    <w:rsid w:val="00943CAA"/>
    <w:rPr>
      <w:rFonts w:ascii="Arial" w:eastAsia="Arial" w:hAnsi="Arial" w:cs="Arial"/>
      <w:sz w:val="30"/>
      <w:szCs w:val="30"/>
      <w:lang w:eastAsia="ru-RU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943CA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a0"/>
    <w:link w:val="41"/>
    <w:uiPriority w:val="9"/>
    <w:rsid w:val="00943CAA"/>
    <w:rPr>
      <w:rFonts w:ascii="Arial" w:eastAsia="Arial" w:hAnsi="Arial" w:cs="Arial"/>
      <w:b/>
      <w:bCs/>
      <w:sz w:val="26"/>
      <w:szCs w:val="26"/>
      <w:lang w:eastAsia="ru-RU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943CA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Heading5Char">
    <w:name w:val="Heading 5 Char"/>
    <w:basedOn w:val="a0"/>
    <w:link w:val="51"/>
    <w:uiPriority w:val="9"/>
    <w:rsid w:val="00943CAA"/>
    <w:rPr>
      <w:rFonts w:ascii="Arial" w:eastAsia="Arial" w:hAnsi="Arial" w:cs="Arial"/>
      <w:b/>
      <w:bCs/>
      <w:sz w:val="24"/>
      <w:szCs w:val="24"/>
      <w:lang w:eastAsia="ru-RU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943CAA"/>
    <w:pPr>
      <w:keepNext/>
      <w:keepLines/>
      <w:spacing w:before="320"/>
      <w:outlineLvl w:val="5"/>
    </w:pPr>
    <w:rPr>
      <w:rFonts w:ascii="Arial" w:eastAsia="Arial" w:hAnsi="Arial" w:cs="Arial"/>
      <w:b/>
      <w:bCs/>
      <w:lang w:eastAsia="ru-RU"/>
    </w:rPr>
  </w:style>
  <w:style w:type="character" w:customStyle="1" w:styleId="Heading6Char">
    <w:name w:val="Heading 6 Char"/>
    <w:basedOn w:val="a0"/>
    <w:link w:val="61"/>
    <w:uiPriority w:val="9"/>
    <w:rsid w:val="00943CAA"/>
    <w:rPr>
      <w:rFonts w:ascii="Arial" w:eastAsia="Arial" w:hAnsi="Arial" w:cs="Arial"/>
      <w:b/>
      <w:bCs/>
      <w:lang w:eastAsia="ru-RU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43CA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lang w:eastAsia="ru-RU"/>
    </w:rPr>
  </w:style>
  <w:style w:type="character" w:customStyle="1" w:styleId="Heading7Char">
    <w:name w:val="Heading 7 Char"/>
    <w:basedOn w:val="a0"/>
    <w:link w:val="71"/>
    <w:uiPriority w:val="9"/>
    <w:rsid w:val="00943CAA"/>
    <w:rPr>
      <w:rFonts w:ascii="Arial" w:eastAsia="Arial" w:hAnsi="Arial" w:cs="Arial"/>
      <w:b/>
      <w:bCs/>
      <w:i/>
      <w:iCs/>
      <w:lang w:eastAsia="ru-RU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43CAA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ru-RU"/>
    </w:rPr>
  </w:style>
  <w:style w:type="character" w:customStyle="1" w:styleId="Heading8Char">
    <w:name w:val="Heading 8 Char"/>
    <w:basedOn w:val="a0"/>
    <w:link w:val="81"/>
    <w:uiPriority w:val="9"/>
    <w:rsid w:val="00943CAA"/>
    <w:rPr>
      <w:rFonts w:ascii="Arial" w:eastAsia="Arial" w:hAnsi="Arial" w:cs="Arial"/>
      <w:i/>
      <w:iCs/>
      <w:lang w:eastAsia="ru-RU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43CA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9Char">
    <w:name w:val="Heading 9 Char"/>
    <w:basedOn w:val="a0"/>
    <w:link w:val="91"/>
    <w:uiPriority w:val="9"/>
    <w:rsid w:val="00943CAA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943CAA"/>
    <w:pPr>
      <w:spacing w:before="300"/>
      <w:contextualSpacing/>
    </w:pPr>
    <w:rPr>
      <w:rFonts w:ascii="Calibri" w:eastAsia="Arial" w:hAnsi="Calibri" w:cs="Times New Roman"/>
      <w:sz w:val="48"/>
      <w:szCs w:val="48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943CAA"/>
    <w:rPr>
      <w:rFonts w:ascii="Calibri" w:eastAsia="Arial" w:hAnsi="Calibri" w:cs="Times New Roman"/>
      <w:sz w:val="48"/>
      <w:szCs w:val="48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943CAA"/>
    <w:pPr>
      <w:spacing w:before="200"/>
    </w:pPr>
    <w:rPr>
      <w:rFonts w:ascii="Calibri" w:eastAsia="Arial" w:hAnsi="Calibri" w:cs="Times New Roman"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d"/>
    <w:uiPriority w:val="11"/>
    <w:rsid w:val="00943CAA"/>
    <w:rPr>
      <w:rFonts w:ascii="Calibri" w:eastAsia="Arial" w:hAnsi="Calibri" w:cs="Times New Roman"/>
      <w:sz w:val="24"/>
      <w:szCs w:val="24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943CAA"/>
    <w:pPr>
      <w:ind w:left="720" w:right="720"/>
    </w:pPr>
    <w:rPr>
      <w:rFonts w:ascii="Calibri" w:eastAsia="Arial" w:hAnsi="Calibri" w:cs="Times New Roman"/>
      <w:i/>
      <w:sz w:val="20"/>
      <w:szCs w:val="20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943CAA"/>
    <w:rPr>
      <w:rFonts w:ascii="Calibri" w:eastAsia="Arial" w:hAnsi="Calibri" w:cs="Times New Roman"/>
      <w:i/>
      <w:sz w:val="20"/>
      <w:szCs w:val="20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943CA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Arial" w:hAnsi="Calibri" w:cs="Times New Roman"/>
      <w:i/>
      <w:sz w:val="20"/>
      <w:szCs w:val="20"/>
      <w:lang w:eastAsia="ru-RU"/>
    </w:rPr>
  </w:style>
  <w:style w:type="character" w:customStyle="1" w:styleId="af0">
    <w:name w:val="Выделенная цитата Знак"/>
    <w:basedOn w:val="a0"/>
    <w:link w:val="af"/>
    <w:uiPriority w:val="30"/>
    <w:rsid w:val="00943CAA"/>
    <w:rPr>
      <w:rFonts w:ascii="Calibri" w:eastAsia="Arial" w:hAnsi="Calibri" w:cs="Times New Roman"/>
      <w:i/>
      <w:sz w:val="20"/>
      <w:szCs w:val="20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943CAA"/>
  </w:style>
  <w:style w:type="paragraph" w:customStyle="1" w:styleId="15">
    <w:name w:val="Нижний колонтитул1"/>
    <w:basedOn w:val="a"/>
    <w:link w:val="CaptionChar"/>
    <w:uiPriority w:val="99"/>
    <w:unhideWhenUsed/>
    <w:rsid w:val="00943CAA"/>
    <w:pPr>
      <w:tabs>
        <w:tab w:val="center" w:pos="7143"/>
        <w:tab w:val="right" w:pos="14287"/>
      </w:tabs>
      <w:spacing w:after="0" w:line="240" w:lineRule="auto"/>
    </w:pPr>
    <w:rPr>
      <w:rFonts w:ascii="Calibri" w:eastAsia="Arial" w:hAnsi="Calibri" w:cs="Times New Roman"/>
      <w:lang w:eastAsia="ru-RU"/>
    </w:rPr>
  </w:style>
  <w:style w:type="character" w:customStyle="1" w:styleId="FooterChar">
    <w:name w:val="Footer Char"/>
    <w:basedOn w:val="a0"/>
    <w:uiPriority w:val="99"/>
    <w:rsid w:val="00943CAA"/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rsid w:val="00943CAA"/>
    <w:rPr>
      <w:rFonts w:ascii="Calibri" w:eastAsia="Arial" w:hAnsi="Calibri" w:cs="Times New Roman"/>
      <w:b/>
      <w:bCs/>
      <w:color w:val="4F81BD"/>
      <w:sz w:val="18"/>
      <w:szCs w:val="18"/>
      <w:lang w:eastAsia="ru-RU"/>
    </w:rPr>
  </w:style>
  <w:style w:type="character" w:customStyle="1" w:styleId="CaptionChar">
    <w:name w:val="Caption Char"/>
    <w:link w:val="15"/>
    <w:uiPriority w:val="99"/>
    <w:rsid w:val="00943CAA"/>
    <w:rPr>
      <w:rFonts w:ascii="Calibri" w:eastAsia="Arial" w:hAnsi="Calibri" w:cs="Times New Roman"/>
      <w:lang w:eastAsia="ru-RU"/>
    </w:rPr>
  </w:style>
  <w:style w:type="table" w:customStyle="1" w:styleId="TableGridLight">
    <w:name w:val="Table Grid Light"/>
    <w:basedOn w:val="a1"/>
    <w:uiPriority w:val="5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1"/>
    <w:uiPriority w:val="5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rsid w:val="00943CAA"/>
    <w:pPr>
      <w:spacing w:after="40" w:line="240" w:lineRule="auto"/>
    </w:pPr>
    <w:rPr>
      <w:rFonts w:ascii="Calibri" w:eastAsia="Arial" w:hAnsi="Calibri" w:cs="Times New Roman"/>
      <w:sz w:val="18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943CAA"/>
    <w:rPr>
      <w:rFonts w:ascii="Calibri" w:eastAsia="Arial" w:hAnsi="Calibri" w:cs="Times New Roman"/>
      <w:sz w:val="18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943CA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943CAA"/>
    <w:rPr>
      <w:rFonts w:ascii="Calibri" w:eastAsia="Arial" w:hAnsi="Calibri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943CAA"/>
    <w:rPr>
      <w:vertAlign w:val="superscript"/>
    </w:rPr>
  </w:style>
  <w:style w:type="paragraph" w:styleId="17">
    <w:name w:val="toc 1"/>
    <w:basedOn w:val="a"/>
    <w:next w:val="a"/>
    <w:uiPriority w:val="39"/>
    <w:unhideWhenUsed/>
    <w:rsid w:val="00943CAA"/>
    <w:pPr>
      <w:spacing w:after="57"/>
    </w:pPr>
    <w:rPr>
      <w:rFonts w:ascii="Calibri" w:eastAsia="Arial" w:hAnsi="Calibri" w:cs="Times New Roman"/>
      <w:lang w:eastAsia="ru-RU"/>
    </w:rPr>
  </w:style>
  <w:style w:type="paragraph" w:styleId="24">
    <w:name w:val="toc 2"/>
    <w:basedOn w:val="a"/>
    <w:next w:val="a"/>
    <w:uiPriority w:val="39"/>
    <w:unhideWhenUsed/>
    <w:rsid w:val="00943CAA"/>
    <w:pPr>
      <w:spacing w:after="57"/>
      <w:ind w:left="283"/>
    </w:pPr>
    <w:rPr>
      <w:rFonts w:ascii="Calibri" w:eastAsia="Arial" w:hAnsi="Calibri" w:cs="Times New Roman"/>
      <w:lang w:eastAsia="ru-RU"/>
    </w:rPr>
  </w:style>
  <w:style w:type="paragraph" w:styleId="3">
    <w:name w:val="toc 3"/>
    <w:basedOn w:val="a"/>
    <w:next w:val="a"/>
    <w:uiPriority w:val="39"/>
    <w:unhideWhenUsed/>
    <w:rsid w:val="00943CAA"/>
    <w:pPr>
      <w:spacing w:after="57"/>
      <w:ind w:left="567"/>
    </w:pPr>
    <w:rPr>
      <w:rFonts w:ascii="Calibri" w:eastAsia="Arial" w:hAnsi="Calibri" w:cs="Times New Roman"/>
      <w:lang w:eastAsia="ru-RU"/>
    </w:rPr>
  </w:style>
  <w:style w:type="paragraph" w:styleId="4">
    <w:name w:val="toc 4"/>
    <w:basedOn w:val="a"/>
    <w:next w:val="a"/>
    <w:uiPriority w:val="39"/>
    <w:unhideWhenUsed/>
    <w:rsid w:val="00943CAA"/>
    <w:pPr>
      <w:spacing w:after="57"/>
      <w:ind w:left="850"/>
    </w:pPr>
    <w:rPr>
      <w:rFonts w:ascii="Calibri" w:eastAsia="Arial" w:hAnsi="Calibri" w:cs="Times New Roman"/>
      <w:lang w:eastAsia="ru-RU"/>
    </w:rPr>
  </w:style>
  <w:style w:type="paragraph" w:styleId="5">
    <w:name w:val="toc 5"/>
    <w:basedOn w:val="a"/>
    <w:next w:val="a"/>
    <w:uiPriority w:val="39"/>
    <w:unhideWhenUsed/>
    <w:rsid w:val="00943CAA"/>
    <w:pPr>
      <w:spacing w:after="57"/>
      <w:ind w:left="1134"/>
    </w:pPr>
    <w:rPr>
      <w:rFonts w:ascii="Calibri" w:eastAsia="Arial" w:hAnsi="Calibri" w:cs="Times New Roman"/>
      <w:lang w:eastAsia="ru-RU"/>
    </w:rPr>
  </w:style>
  <w:style w:type="paragraph" w:styleId="6">
    <w:name w:val="toc 6"/>
    <w:basedOn w:val="a"/>
    <w:next w:val="a"/>
    <w:uiPriority w:val="39"/>
    <w:unhideWhenUsed/>
    <w:rsid w:val="00943CAA"/>
    <w:pPr>
      <w:spacing w:after="57"/>
      <w:ind w:left="1417"/>
    </w:pPr>
    <w:rPr>
      <w:rFonts w:ascii="Calibri" w:eastAsia="Arial" w:hAnsi="Calibri" w:cs="Times New Roman"/>
      <w:lang w:eastAsia="ru-RU"/>
    </w:rPr>
  </w:style>
  <w:style w:type="paragraph" w:styleId="7">
    <w:name w:val="toc 7"/>
    <w:basedOn w:val="a"/>
    <w:next w:val="a"/>
    <w:uiPriority w:val="39"/>
    <w:unhideWhenUsed/>
    <w:rsid w:val="00943CAA"/>
    <w:pPr>
      <w:spacing w:after="57"/>
      <w:ind w:left="1701"/>
    </w:pPr>
    <w:rPr>
      <w:rFonts w:ascii="Calibri" w:eastAsia="Arial" w:hAnsi="Calibri" w:cs="Times New Roman"/>
      <w:lang w:eastAsia="ru-RU"/>
    </w:rPr>
  </w:style>
  <w:style w:type="paragraph" w:styleId="8">
    <w:name w:val="toc 8"/>
    <w:basedOn w:val="a"/>
    <w:next w:val="a"/>
    <w:uiPriority w:val="39"/>
    <w:unhideWhenUsed/>
    <w:rsid w:val="00943CAA"/>
    <w:pPr>
      <w:spacing w:after="57"/>
      <w:ind w:left="1984"/>
    </w:pPr>
    <w:rPr>
      <w:rFonts w:ascii="Calibri" w:eastAsia="Arial" w:hAnsi="Calibri" w:cs="Times New Roman"/>
      <w:lang w:eastAsia="ru-RU"/>
    </w:rPr>
  </w:style>
  <w:style w:type="paragraph" w:styleId="9">
    <w:name w:val="toc 9"/>
    <w:basedOn w:val="a"/>
    <w:next w:val="a"/>
    <w:uiPriority w:val="39"/>
    <w:unhideWhenUsed/>
    <w:rsid w:val="00943CAA"/>
    <w:pPr>
      <w:spacing w:after="57"/>
      <w:ind w:left="2268"/>
    </w:pPr>
    <w:rPr>
      <w:rFonts w:ascii="Calibri" w:eastAsia="Arial" w:hAnsi="Calibri" w:cs="Times New Roman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943C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TOC Heading"/>
    <w:uiPriority w:val="39"/>
    <w:unhideWhenUsed/>
    <w:rsid w:val="00943CAA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</w:style>
  <w:style w:type="paragraph" w:styleId="af8">
    <w:name w:val="table of figures"/>
    <w:basedOn w:val="a"/>
    <w:next w:val="a"/>
    <w:uiPriority w:val="99"/>
    <w:unhideWhenUsed/>
    <w:rsid w:val="00943CAA"/>
    <w:pPr>
      <w:spacing w:after="0"/>
    </w:pPr>
    <w:rPr>
      <w:rFonts w:ascii="Calibri" w:eastAsia="Arial" w:hAnsi="Calibri" w:cs="Times New Roman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943CAA"/>
    <w:pPr>
      <w:spacing w:after="0" w:line="240" w:lineRule="auto"/>
    </w:pPr>
    <w:rPr>
      <w:rFonts w:ascii="Tahoma" w:eastAsia="Arial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uiPriority w:val="99"/>
    <w:semiHidden/>
    <w:rsid w:val="00943CAA"/>
    <w:rPr>
      <w:rFonts w:ascii="Tahoma" w:eastAsia="Arial" w:hAnsi="Tahoma" w:cs="Tahoma"/>
      <w:sz w:val="16"/>
      <w:szCs w:val="16"/>
      <w:lang w:eastAsia="ru-RU"/>
    </w:rPr>
  </w:style>
  <w:style w:type="paragraph" w:customStyle="1" w:styleId="18">
    <w:name w:val="Верхний колонтитул1"/>
    <w:basedOn w:val="a"/>
    <w:link w:val="afb"/>
    <w:unhideWhenUsed/>
    <w:qFormat/>
    <w:rsid w:val="00943C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Верхний колонтитул Знак1"/>
    <w:basedOn w:val="a0"/>
    <w:semiHidden/>
    <w:rsid w:val="00943CAA"/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Верхний колонтитул Знак"/>
    <w:basedOn w:val="a0"/>
    <w:link w:val="18"/>
    <w:uiPriority w:val="99"/>
    <w:rsid w:val="00943C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Hyperlink"/>
    <w:basedOn w:val="a0"/>
    <w:uiPriority w:val="99"/>
    <w:unhideWhenUsed/>
    <w:rsid w:val="00943CAA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943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uiPriority w:val="99"/>
    <w:unhideWhenUsed/>
    <w:rsid w:val="00F654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Верхний колонтитул Знак2"/>
    <w:basedOn w:val="a0"/>
    <w:uiPriority w:val="99"/>
    <w:semiHidden/>
    <w:rsid w:val="00F654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9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55A0FAA4C9F4176666060B124286689F671D060ED6712F1116018D54D5C89DF18B8074B512D7C804D0B106EED11F6AD220737541BFEFA3BF876B9DY57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55A0FAA4C9F4176666060B124286689F671D060ED6712F1116018D54D5C89DF18B8074B512D7C804D0B106EED11F6AD220737541BFEFA3BF876B9DY570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u.fstec.ru/threa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15511</Words>
  <Characters>88418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Ишлы сельсовет</dc:creator>
  <cp:lastModifiedBy>User</cp:lastModifiedBy>
  <cp:revision>19</cp:revision>
  <cp:lastPrinted>2026-03-17T09:35:00Z</cp:lastPrinted>
  <dcterms:created xsi:type="dcterms:W3CDTF">2025-04-07T08:21:00Z</dcterms:created>
  <dcterms:modified xsi:type="dcterms:W3CDTF">2026-03-17T09:40:00Z</dcterms:modified>
</cp:coreProperties>
</file>