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0C" w:rsidRDefault="0028680C" w:rsidP="0028680C">
      <w:pPr>
        <w:pStyle w:val="a3"/>
      </w:pPr>
    </w:p>
    <w:tbl>
      <w:tblPr>
        <w:tblpPr w:leftFromText="180" w:rightFromText="180" w:vertAnchor="text" w:horzAnchor="margin" w:tblpY="-2514"/>
        <w:tblW w:w="96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1434"/>
        <w:gridCol w:w="4072"/>
      </w:tblGrid>
      <w:tr w:rsidR="0028680C" w:rsidTr="00605DCA">
        <w:trPr>
          <w:trHeight w:val="1977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28680C" w:rsidRDefault="0028680C" w:rsidP="0028680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Default="0028680C" w:rsidP="0028680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Default="0028680C" w:rsidP="0028680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Default="0028680C" w:rsidP="0028680C">
            <w:pPr>
              <w:pStyle w:val="a4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БАШҠОРТОСТАН РЕСПУБЛИКА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БЛАГОВЕЩЕН РАЙОНЫ         МУНИЦИПАЛЬ РАЙОНЫНЫ</w:t>
            </w: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Ң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УДЕЛЬНО-ДЫУАНАЙ АУЫЛ СОВЕТЫ  АУЫЛЫ БИЛ</w:t>
            </w: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Ә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>
              <w:rPr>
                <w:rFonts w:ascii="Times New Roman" w:eastAsia="MS Mincho" w:hAnsi="Times New Roman"/>
                <w:b/>
                <w:sz w:val="18"/>
                <w:szCs w:val="18"/>
              </w:rPr>
              <w:t>Ә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Е СОВЕТЫ</w:t>
            </w:r>
          </w:p>
          <w:p w:rsidR="0028680C" w:rsidRPr="0064313A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738505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СОВЕТ СЕЛЬСКОГО ПОСЕЛЕНИЯ УДЕЛЬНО-ДУВАНЕЙСКИЙ СЕЛЬСОВЕТ</w:t>
            </w: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 БЛАГОВЕЩЕНСКИЙ РАЙОН</w:t>
            </w: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РЕСПУБЛИКИ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БАШКОРТОСТАН</w:t>
            </w:r>
          </w:p>
          <w:p w:rsidR="0028680C" w:rsidRDefault="0028680C" w:rsidP="00605DCA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8680C" w:rsidRPr="00496352" w:rsidRDefault="0028680C" w:rsidP="00605DCA">
            <w:pPr>
              <w:pStyle w:val="a4"/>
              <w:rPr>
                <w:rFonts w:ascii="Times New Roman" w:hAnsi="Times New Roman"/>
                <w:b/>
              </w:rPr>
            </w:pPr>
          </w:p>
        </w:tc>
      </w:tr>
    </w:tbl>
    <w:p w:rsidR="0028680C" w:rsidRDefault="0028680C" w:rsidP="0028680C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>Ҡ</w:t>
      </w:r>
      <w:r>
        <w:rPr>
          <w:rFonts w:ascii="Times New Roman" w:hAnsi="Times New Roman"/>
          <w:b/>
          <w:sz w:val="28"/>
          <w:szCs w:val="28"/>
        </w:rPr>
        <w:t xml:space="preserve">АРАР       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РЕШЕНИЕ</w:t>
      </w:r>
    </w:p>
    <w:p w:rsidR="0028680C" w:rsidRDefault="0028680C" w:rsidP="0028680C">
      <w:pPr>
        <w:pStyle w:val="a4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</w:rPr>
        <w:t xml:space="preserve">30 март 2026 </w:t>
      </w:r>
      <w:proofErr w:type="spellStart"/>
      <w:r>
        <w:rPr>
          <w:rFonts w:ascii="Times New Roman" w:hAnsi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/>
          <w:b/>
          <w:sz w:val="28"/>
          <w:szCs w:val="28"/>
        </w:rPr>
        <w:t>.                    №  79-1                30 марта  2026 г.</w:t>
      </w:r>
    </w:p>
    <w:p w:rsidR="0028680C" w:rsidRDefault="0028680C" w:rsidP="0028680C">
      <w:pPr>
        <w:rPr>
          <w:b/>
          <w:szCs w:val="28"/>
        </w:rPr>
      </w:pPr>
    </w:p>
    <w:p w:rsidR="0028680C" w:rsidRDefault="0028680C" w:rsidP="0028680C">
      <w:pPr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О заключении договоров оказания услуг по подбору кандидатов                             на военную службу по контракту в Вооруженные Силы</w:t>
      </w:r>
      <w:proofErr w:type="gramEnd"/>
      <w:r>
        <w:rPr>
          <w:b/>
          <w:i/>
          <w:sz w:val="28"/>
        </w:rPr>
        <w:t xml:space="preserve">                                      Российской Федерации.</w:t>
      </w:r>
    </w:p>
    <w:p w:rsidR="0028680C" w:rsidRDefault="0028680C" w:rsidP="0028680C">
      <w:pPr>
        <w:pStyle w:val="Default"/>
        <w:rPr>
          <w:sz w:val="28"/>
          <w:szCs w:val="28"/>
        </w:rPr>
      </w:pPr>
    </w:p>
    <w:p w:rsidR="0028680C" w:rsidRDefault="0028680C" w:rsidP="0028680C">
      <w:pPr>
        <w:pStyle w:val="Default"/>
        <w:jc w:val="both"/>
        <w:rPr>
          <w:rFonts w:eastAsia="Times New Roman"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усиления работы по  подбору кандидатов на военную службу                   по контракту в Вооруженные Силы</w:t>
      </w:r>
      <w:proofErr w:type="gramEnd"/>
      <w:r>
        <w:rPr>
          <w:sz w:val="28"/>
          <w:szCs w:val="28"/>
        </w:rPr>
        <w:t xml:space="preserve"> Российской Федерации, руководствуясь статьей 14.1 Федерального закона от 06.10.2003 № 131-ФЗ  «Об общих принципах организации местного самоуправления в Российской Федерации»</w:t>
      </w:r>
      <w:r>
        <w:rPr>
          <w:color w:val="auto"/>
          <w:sz w:val="28"/>
          <w:szCs w:val="28"/>
        </w:rPr>
        <w:t>,</w:t>
      </w:r>
      <w:r>
        <w:rPr>
          <w:rFonts w:eastAsia="Times New Roman"/>
          <w:bCs/>
          <w:sz w:val="28"/>
          <w:szCs w:val="28"/>
        </w:rPr>
        <w:t xml:space="preserve"> Совет сельского поселения </w:t>
      </w:r>
      <w:proofErr w:type="spellStart"/>
      <w:r>
        <w:rPr>
          <w:rFonts w:eastAsia="Times New Roman"/>
          <w:bCs/>
          <w:sz w:val="28"/>
          <w:szCs w:val="28"/>
        </w:rPr>
        <w:t>Удельно-Дуванейский</w:t>
      </w:r>
      <w:proofErr w:type="spellEnd"/>
      <w:r>
        <w:rPr>
          <w:rFonts w:eastAsia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  <w:r>
        <w:rPr>
          <w:rFonts w:eastAsia="Times New Roman"/>
          <w:b/>
          <w:bCs/>
          <w:sz w:val="28"/>
          <w:szCs w:val="28"/>
        </w:rPr>
        <w:t>РЕШИЛ</w:t>
      </w:r>
      <w:r>
        <w:rPr>
          <w:rFonts w:eastAsia="Times New Roman"/>
          <w:bCs/>
          <w:sz w:val="28"/>
          <w:szCs w:val="28"/>
        </w:rPr>
        <w:t>:</w:t>
      </w:r>
    </w:p>
    <w:p w:rsidR="0028680C" w:rsidRDefault="0028680C" w:rsidP="002868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color w:val="000000"/>
          <w:sz w:val="28"/>
          <w:szCs w:val="28"/>
        </w:rPr>
        <w:t xml:space="preserve">  Рекомендовать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Удельно-Дуванейский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заключить договор оказания услуг по подбору кандидатов на военную службу по контракту в Вооруженные Силы Российской Федерации.</w:t>
      </w:r>
    </w:p>
    <w:p w:rsidR="0028680C" w:rsidRDefault="0028680C" w:rsidP="002868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   Оплату заключенных договоров производить за счет межбюджетных </w:t>
      </w:r>
      <w:proofErr w:type="spellStart"/>
      <w:r>
        <w:rPr>
          <w:sz w:val="28"/>
          <w:szCs w:val="28"/>
        </w:rPr>
        <w:t>трансферов</w:t>
      </w:r>
      <w:proofErr w:type="spellEnd"/>
      <w:r>
        <w:rPr>
          <w:sz w:val="28"/>
          <w:szCs w:val="28"/>
        </w:rPr>
        <w:t xml:space="preserve"> из бюджета муниципального района Благовещенский район Республики Башкортостан.</w:t>
      </w:r>
    </w:p>
    <w:p w:rsidR="0028680C" w:rsidRDefault="0028680C" w:rsidP="002868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3.     Настоящее решение вступает в силу со дня обнародования.                          </w:t>
      </w:r>
    </w:p>
    <w:p w:rsidR="0028680C" w:rsidRDefault="0028680C" w:rsidP="0028680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                                на постоянную комиссию по бюджету, налогам, вопросам муниципальной собственности, предпринимательства, земельным вопросам, социально-гуманитарным вопросам, благоустройства и экологии (Чистякова Е.С.)</w:t>
      </w:r>
    </w:p>
    <w:p w:rsidR="0028680C" w:rsidRDefault="0028680C" w:rsidP="0028680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>
        <w:rPr>
          <w:rFonts w:ascii="Times New Roman" w:hAnsi="Times New Roman" w:cs="Times New Roman"/>
          <w:b w:val="0"/>
        </w:rPr>
        <w:t xml:space="preserve"> </w:t>
      </w:r>
    </w:p>
    <w:p w:rsidR="0028680C" w:rsidRDefault="0028680C" w:rsidP="0028680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</w:p>
    <w:p w:rsidR="0028680C" w:rsidRDefault="0028680C" w:rsidP="0028680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Глава сельского поселения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ab/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И.А. Расторгуев</w:t>
      </w:r>
    </w:p>
    <w:p w:rsidR="0028680C" w:rsidRDefault="0028680C" w:rsidP="0028680C">
      <w:pPr>
        <w:rPr>
          <w:b/>
          <w:szCs w:val="28"/>
        </w:rPr>
      </w:pPr>
    </w:p>
    <w:p w:rsidR="00905815" w:rsidRDefault="0028680C"/>
    <w:sectPr w:rsidR="00905815" w:rsidSect="0085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28680C"/>
    <w:rsid w:val="0028680C"/>
    <w:rsid w:val="00286998"/>
    <w:rsid w:val="00852D28"/>
    <w:rsid w:val="008A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8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8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8680C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2868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28680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2026-03-30T08:41:00Z</cp:lastPrinted>
  <dcterms:created xsi:type="dcterms:W3CDTF">2026-03-30T08:37:00Z</dcterms:created>
  <dcterms:modified xsi:type="dcterms:W3CDTF">2026-03-30T08:41:00Z</dcterms:modified>
</cp:coreProperties>
</file>